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e305722f14277" w:history="1">
              <w:r>
                <w:rPr>
                  <w:rStyle w:val="Hyperlink"/>
                </w:rPr>
                <w:t>2025-2031年全球与中国立体拼图行业现状及市场前景分析报告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e305722f14277" w:history="1">
              <w:r>
                <w:rPr>
                  <w:rStyle w:val="Hyperlink"/>
                </w:rPr>
                <w:t>2025-2031年全球与中国立体拼图行业现状及市场前景分析报告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e305722f14277" w:history="1">
                <w:r>
                  <w:rPr>
                    <w:rStyle w:val="Hyperlink"/>
                  </w:rPr>
                  <w:t>https://www.20087.com/3/57/LiTiPinTuDeQianJing.html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拼图作为一种集益智、娱乐、装饰于一体的玩具产品，市场种类丰富，包括木质、纸质、塑料、金属等各种材质，以及建筑、动物、交通工具、艺术品等各种主题。现代立体拼图设计巧妙、工艺精良，不仅具有较高的观赏性和收藏价值，还能够锻炼玩家的空间思维、手眼协调和耐心细致等能力。随着消费者对个性化、创新性产品的需求增加，立体拼图也在不断创新，出现了3D立体拼图、光影立体拼图、动态立体拼图等多种新颖形式。</w:t>
      </w:r>
      <w:r>
        <w:rPr>
          <w:rFonts w:hint="eastAsia"/>
        </w:rPr>
        <w:br/>
      </w:r>
      <w:r>
        <w:rPr>
          <w:rFonts w:hint="eastAsia"/>
        </w:rPr>
        <w:t>　　立体拼图的未来将更加注重创新设计、互动体验和教育功能。一方面，设计师将运用新材料、新技术，创造出更多具有艺术美感和创意特色的立体拼图产品，满足消费者的个性化审美需求。另一方面，将结合AR/VR、智能硬件等技术，使立体拼图具有互动性、动态性，提升玩家的沉浸式体验。此外，立体拼图将与STEM教育、历史文化、艺术美学等内容相结合，开发出寓教于乐的产品，培养儿童和青少年的动手能力、科学素养和人文情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e305722f14277" w:history="1">
        <w:r>
          <w:rPr>
            <w:rStyle w:val="Hyperlink"/>
          </w:rPr>
          <w:t>2025-2031年全球与中国立体拼图行业现状及市场前景分析报告</w:t>
        </w:r>
      </w:hyperlink>
      <w:r>
        <w:rPr>
          <w:rFonts w:hint="eastAsia"/>
        </w:rPr>
        <w:t>》基于详实数据，从市场规模、需求变化及价格动态等维度，全面解析了立体拼图行业的现状与发展趋势，并对立体拼图产业链各环节进行了系统性探讨。报告科学预测了立体拼图行业未来发展方向，重点分析了立体拼图技术现状及创新路径，同时聚焦立体拼图重点企业的经营表现，评估了市场竞争格局、品牌影响力及市场集中度。通过对细分市场的深入研究及SWOT分析，报告揭示了立体拼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立体拼图市场概述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按照不同产品类型，立体拼图主要可以分为如下几个类别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全球不同产品类型立体拼图销售额增长趋势2020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0-100 块</w:t>
      </w:r>
      <w:r>
        <w:rPr>
          <w:rFonts w:hint="eastAsia"/>
        </w:rPr>
        <w:br/>
      </w:r>
      <w:r>
        <w:rPr>
          <w:rFonts w:hint="eastAsia"/>
        </w:rPr>
        <w:t>　　　　1.2.3 100-1000 块</w:t>
      </w:r>
      <w:r>
        <w:rPr>
          <w:rFonts w:hint="eastAsia"/>
        </w:rPr>
        <w:br/>
      </w:r>
      <w:r>
        <w:rPr>
          <w:rFonts w:hint="eastAsia"/>
        </w:rPr>
        <w:t>　　　　1.2.4 1000-5000 块</w:t>
      </w:r>
      <w:r>
        <w:rPr>
          <w:rFonts w:hint="eastAsia"/>
        </w:rPr>
        <w:br/>
      </w:r>
      <w:r>
        <w:rPr>
          <w:rFonts w:hint="eastAsia"/>
        </w:rPr>
        <w:t>　　　　1.2.5 5000+ 块</w:t>
      </w:r>
      <w:r>
        <w:rPr>
          <w:rFonts w:hint="eastAsia"/>
        </w:rPr>
        <w:br/>
      </w:r>
      <w:r>
        <w:rPr>
          <w:rFonts w:hint="eastAsia"/>
        </w:rPr>
        <w:t>　　1.3 从不同应用，立体拼图主要包括如下几个方面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全球不同应用立体拼图销售额增长趋势2020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儿童及青少年</w:t>
      </w:r>
      <w:r>
        <w:rPr>
          <w:rFonts w:hint="eastAsia"/>
        </w:rPr>
        <w:br/>
      </w:r>
      <w:r>
        <w:rPr>
          <w:rFonts w:hint="eastAsia"/>
        </w:rPr>
        <w:t>　　1.4 立体拼图行业背景、发展历史、现状及趋势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立体拼图行业目前现状分析</w:t>
      </w:r>
      <w:r>
        <w:rPr>
          <w:rFonts w:hint="eastAsia"/>
        </w:rPr>
        <w:br/>
      </w:r>
      <w:r>
        <w:rPr>
          <w:rFonts w:hint="eastAsia"/>
        </w:rPr>
        <w:t>　　　　1.4.2 立体拼图发展趋势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全球立体拼图总体规模分析</w:t>
      </w:r>
      <w:r>
        <w:rPr>
          <w:rFonts w:hint="eastAsia"/>
        </w:rPr>
        <w:br/>
      </w:r>
      <w:r>
        <w:rPr>
          <w:rFonts w:hint="eastAsia"/>
        </w:rPr>
        <w:t>　　2.1 全球立体拼图供需现状及预测（2020-2031）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全球立体拼图产能、产量、产能利用率及发展趋势（2020-2031）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全球立体拼图产量、需求量及发展趋势（2020-2031）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全球主要地区立体拼图产量及发展趋势（2020-2031）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全球主要地区立体拼图产量（2020-2025）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全球主要地区立体拼图产量（2025-2031）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全球主要地区立体拼图产量市场份额（2020-2031）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中国立体拼图供需现状及预测（2020-2031）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中国立体拼图产能、产量、产能利用率及发展趋势（2020-2031）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中国立体拼图产量、市场需求量及发展趋势（2020-2031）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全球立体拼图销量及销售额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全球市场立体拼图销售额（2020-2031）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全球市场立体拼图销量（2020-2031）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全球市场立体拼图价格趋势（2020-2031）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全球市场主要厂商立体拼图产能市场份额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全球市场主要厂商立体拼图销量（2020-2025）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全球市场主要厂商立体拼图销量（2020-2025）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全球市场主要厂商立体拼图销售收入（2020-2025）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全球市场主要厂商立体拼图销售价格（2020-2025）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2025年全球主要生产商立体拼图收入排名</w:t>
      </w:r>
      <w:r>
        <w:rPr>
          <w:rFonts w:hint="eastAsia"/>
        </w:rPr>
        <w:br/>
      </w:r>
      <w:r>
        <w:rPr>
          <w:rFonts w:hint="eastAsia"/>
        </w:rPr>
        <w:t>　　3.3 中国市场主要厂商立体拼图销量（2020-2025）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中国市场主要厂商立体拼图销量（2020-2025）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中国市场主要厂商立体拼图销售收入（2020-2025）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2025年中国主要生产商立体拼图收入排名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中国市场主要厂商立体拼图销售价格（2020-2025）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全球主要厂商立体拼图总部及产地分布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全球主要厂商成立时间及立体拼图商业化日期</w:t>
      </w:r>
      <w:r>
        <w:rPr>
          <w:rFonts w:hint="eastAsia"/>
        </w:rPr>
        <w:br/>
      </w:r>
      <w:r>
        <w:rPr>
          <w:rFonts w:hint="eastAsia"/>
        </w:rPr>
        <w:t>　　3.6 全球主要厂商立体拼图产品类型及应用</w:t>
      </w:r>
      <w:r>
        <w:rPr>
          <w:rFonts w:hint="eastAsia"/>
        </w:rPr>
        <w:br/>
      </w:r>
      <w:r>
        <w:rPr>
          <w:rFonts w:hint="eastAsia"/>
        </w:rPr>
        <w:t>　　3.7 立体拼图行业集中度、竞争程度分析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立体拼图行业集中度分析：2025年全球Top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全球立体拼图第一梯队、第二梯队和第三梯队生产商（品牌）及市场份额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全球立体拼图主要地区分析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全球主要地区立体拼图市场规模分析：2020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全球主要地区立体拼图销售收入及市场份额（2020-2025年）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全球主要地区立体拼图销售收入预测（2025-2031年）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全球主要地区立体拼图销量分析：2020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全球主要地区立体拼图销量及市场份额（2020-2025年）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全球主要地区立体拼图销量及市场份额预测（2025-2031）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北美市场立体拼图销量、收入及增长率（2020-2031）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欧洲市场立体拼图销量、收入及增长率（2020-2031）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中国市场立体拼图销量、收入及增长率（2020-2031）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日本市场立体拼图销量、收入及增长率（2020-2031）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东南亚市场立体拼图销量、收入及增长率（2020-2031）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印度市场立体拼图销量、收入及增长率（2020-2031）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重点企业（1）基本信息、立体拼图生产基地、销售区域、竞争对手及市场地位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立体拼图产品规格、参数及市场应用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立体拼图销量、收入、价格及毛利率（2020-2025）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重点企业（2）基本信息、立体拼图生产基地、销售区域、竞争对手及市场地位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立体拼图产品规格、参数及市场应用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立体拼图销量、收入、价格及毛利率（2020-2025）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重点企业（3）基本信息、立体拼图生产基地、销售区域、竞争对手及市场地位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立体拼图产品规格、参数及市场应用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立体拼图销量、收入、价格及毛利率（2020-2025）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重点企业（4）基本信息、立体拼图生产基地、销售区域、竞争对手及市场地位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立体拼图产品规格、参数及市场应用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立体拼图销量、收入、价格及毛利率（2020-2025）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重点企业（5）基本信息、立体拼图生产基地、销售区域、竞争对手及市场地位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立体拼图产品规格、参数及市场应用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立体拼图销量、收入、价格及毛利率（2020-2025）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重点企业（6）基本信息、立体拼图生产基地、销售区域、竞争对手及市场地位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立体拼图产品规格、参数及市场应用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立体拼图销量、收入、价格及毛利率（2020-2025）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不同产品类型立体拼图分析</w:t>
      </w:r>
      <w:r>
        <w:rPr>
          <w:rFonts w:hint="eastAsia"/>
        </w:rPr>
        <w:br/>
      </w:r>
      <w:r>
        <w:rPr>
          <w:rFonts w:hint="eastAsia"/>
        </w:rPr>
        <w:t>　　6.1 全球不同产品类型立体拼图销量（2020-2031）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全球不同产品类型立体拼图销量及市场份额（2020-2025）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全球不同产品类型立体拼图销量预测（2025-2031）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全球不同产品类型立体拼图收入（2020-2031）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全球不同产品类型立体拼图收入及市场份额（2020-2025）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全球不同产品类型立体拼图收入预测（2025-2031）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全球不同产品类型立体拼图价格走势（2020-2031）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不同应用立体拼图分析</w:t>
      </w:r>
      <w:r>
        <w:rPr>
          <w:rFonts w:hint="eastAsia"/>
        </w:rPr>
        <w:br/>
      </w:r>
      <w:r>
        <w:rPr>
          <w:rFonts w:hint="eastAsia"/>
        </w:rPr>
        <w:t>　　7.1 全球不同应用立体拼图销量（2020-2031）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全球不同应用立体拼图销量及市场份额（2020-2025）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全球不同应用立体拼图销量预测（2025-2031）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全球不同应用立体拼图收入（2020-2031）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全球不同应用立体拼图收入及市场份额（2020-2025）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全球不同应用立体拼图收入预测（2025-2031）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全球不同应用立体拼图价格走势（2020-2031）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立体拼图产业链分析</w:t>
      </w:r>
      <w:r>
        <w:rPr>
          <w:rFonts w:hint="eastAsia"/>
        </w:rPr>
        <w:br/>
      </w:r>
      <w:r>
        <w:rPr>
          <w:rFonts w:hint="eastAsia"/>
        </w:rPr>
        <w:t>　　8.2 立体拼图产业上游供应分析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立体拼图下游典型客户</w:t>
      </w:r>
      <w:r>
        <w:rPr>
          <w:rFonts w:hint="eastAsia"/>
        </w:rPr>
        <w:br/>
      </w:r>
      <w:r>
        <w:rPr>
          <w:rFonts w:hint="eastAsia"/>
        </w:rPr>
        <w:t>　　8.4 立体拼图销售渠道分析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立体拼图行业发展机遇及主要驱动因素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立体拼图行业发展面临的风险</w:t>
      </w:r>
      <w:r>
        <w:rPr>
          <w:rFonts w:hint="eastAsia"/>
        </w:rPr>
        <w:br/>
      </w:r>
      <w:r>
        <w:rPr>
          <w:rFonts w:hint="eastAsia"/>
        </w:rPr>
        <w:t>　　9.3 立体拼图行业政策分析</w:t>
      </w:r>
      <w:r>
        <w:rPr>
          <w:rFonts w:hint="eastAsia"/>
        </w:rPr>
        <w:br/>
      </w:r>
      <w:r>
        <w:rPr>
          <w:rFonts w:hint="eastAsia"/>
        </w:rPr>
        <w:t>　　9.4 立体拼图中国企业SWOT分析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全球不同产品类型立体拼图销售额增长（CAGR）趋势2020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立体拼图行业目前发展现状</w:t>
      </w:r>
      <w:r>
        <w:rPr>
          <w:rFonts w:hint="eastAsia"/>
        </w:rPr>
        <w:br/>
      </w:r>
      <w:r>
        <w:rPr>
          <w:rFonts w:hint="eastAsia"/>
        </w:rPr>
        <w:t>　　表 4： 立体拼图发展趋势</w:t>
      </w:r>
      <w:r>
        <w:rPr>
          <w:rFonts w:hint="eastAsia"/>
        </w:rPr>
        <w:br/>
      </w:r>
      <w:r>
        <w:rPr>
          <w:rFonts w:hint="eastAsia"/>
        </w:rPr>
        <w:t>　　表 5： 全球主要地区立体拼图产量增速（CAGR）：（2020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全球主要地区立体拼图产量（2020-2025）&amp;（千件）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全球主要地区立体拼图产量（2025-2031）&amp;（千件）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全球主要地区立体拼图产量市场份额（2020-2025）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全球主要地区立体拼图产量（2025-2031）&amp;（千件）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全球市场主要厂商立体拼图产能（2024-2025）&amp;（千件）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全球市场主要厂商立体拼图销量（2020-2025）&amp;（千件）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全球市场主要厂商立体拼图销量市场份额（2020-2025）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全球市场主要厂商立体拼图销售收入（2020-2025）&amp;（百万美元）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全球市场主要厂商立体拼图销售收入市场份额（2020-2025）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全球市场主要厂商立体拼图销售价格（2020-2025）&amp;（美元/件）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2025年全球主要生产商立体拼图收入排名（百万美元）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中国市场主要厂商立体拼图销量（2020-2025）&amp;（千件）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中国市场主要厂商立体拼图销量市场份额（2020-2025）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中国市场主要厂商立体拼图销售收入（2020-2025）&amp;（百万美元）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中国市场主要厂商立体拼图销售收入市场份额（2020-2025）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2025年中国主要生产商立体拼图收入排名（百万美元）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中国市场主要厂商立体拼图销售价格（2020-2025）&amp;（美元/件）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全球主要厂商立体拼图总部及产地分布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全球主要厂商成立时间及立体拼图商业化日期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全球主要厂商立体拼图产品类型及应用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2025年全球立体拼图主要厂商市场地位（第一梯队、第二梯队和第三梯队）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全球立体拼图市场投资、并购等现状分析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全球主要地区立体拼图销售收入增速：（2020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全球主要地区立体拼图销售收入（2020-2025）&amp;（百万美元）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全球主要地区立体拼图销售收入市场份额（2020-2025）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全球主要地区立体拼图收入（2025-2031）&amp;（百万美元）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全球主要地区立体拼图收入市场份额（2025-2031）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全球主要地区立体拼图销量（千件）：2020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全球主要地区立体拼图销量（2020-2025）&amp;（千件）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全球主要地区立体拼图销量市场份额（2020-2025）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全球主要地区立体拼图销量（2025-2031）&amp;（千件）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全球主要地区立体拼图销量份额（2025-2031）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立体拼图生产基地、销售区域、竞争对手及市场地位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立体拼图产品规格、参数及市场应用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立体拼图销量（千件）、收入（百万美元）、价格（美元/件）及毛利率（2020-2025）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立体拼图生产基地、销售区域、竞争对手及市场地位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立体拼图产品规格、参数及市场应用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立体拼图销量（千件）、收入（百万美元）、价格（美元/件）及毛利率（2020-2025）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立体拼图生产基地、销售区域、竞争对手及市场地位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立体拼图产品规格、参数及市场应用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立体拼图销量（千件）、收入（百万美元）、价格（美元/件）及毛利率（2020-2025）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立体拼图生产基地、销售区域、竞争对手及市场地位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立体拼图产品规格、参数及市场应用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立体拼图销量（千件）、收入（百万美元）、价格（美元/件）及毛利率（2020-2025）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立体拼图生产基地、销售区域、竞争对手及市场地位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立体拼图产品规格、参数及市场应用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立体拼图销量（千件）、收入（百万美元）、价格（美元/件）及毛利率（2020-2025）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立体拼图生产基地、销售区域、竞争对手及市场地位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立体拼图产品规格、参数及市场应用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立体拼图销量（千件）、收入（百万美元）、价格（美元/件）及毛利率（2020-2025）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全球不同产品类型立体拼图销量（2020-2025年）&amp;（千件）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全球不同产品类型立体拼图销量市场份额（2020-2025）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全球不同产品类型立体拼图销量预测（2025-2031）&amp;（千件）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全球市场不同产品类型立体拼图销量市场份额预测（2025-2031）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全球不同产品类型立体拼图收入（2020-2025年）&amp;（百万美元）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全球不同产品类型立体拼图收入市场份额（2020-2025）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全球不同产品类型立体拼图收入预测（2025-2031）&amp;（百万美元）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全球不同产品类型立体拼图收入市场份额预测（2025-2031）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全球不同应用立体拼图销量（2020-2025年）&amp;（千件）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全球不同应用立体拼图销量市场份额（2020-2025）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全球不同应用立体拼图销量预测（2025-2031）&amp;（千件）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全球市场不同应用立体拼图销量市场份额预测（2025-2031）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全球不同应用立体拼图收入（2020-2025年）&amp;（百万美元）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全球不同应用立体拼图收入市场份额（2020-2025）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全球不同应用立体拼图收入预测（2025-2031）&amp;（百万美元）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全球不同应用立体拼图收入市场份额预测（2025-2031）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立体拼图上游原料供应商及联系方式列表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立体拼图典型客户列表</w:t>
      </w:r>
      <w:r>
        <w:rPr>
          <w:rFonts w:hint="eastAsia"/>
        </w:rPr>
        <w:br/>
      </w:r>
      <w:r>
        <w:rPr>
          <w:rFonts w:hint="eastAsia"/>
        </w:rPr>
        <w:t>　　表 86： 立体拼图主要销售模式及销售渠道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立体拼图行业发展机遇及主要驱动因素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立体拼图行业发展面临的风险</w:t>
      </w:r>
      <w:r>
        <w:rPr>
          <w:rFonts w:hint="eastAsia"/>
        </w:rPr>
        <w:br/>
      </w:r>
      <w:r>
        <w:rPr>
          <w:rFonts w:hint="eastAsia"/>
        </w:rPr>
        <w:t>　　表 89： 立体拼图行业政策分析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立体拼图产品图片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全球不同产品类型立体拼图销售额2020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全球不同产品类型立体拼图市场份额2024 VS 2025</w:t>
      </w:r>
      <w:r>
        <w:rPr>
          <w:rFonts w:hint="eastAsia"/>
        </w:rPr>
        <w:br/>
      </w:r>
      <w:r>
        <w:rPr>
          <w:rFonts w:hint="eastAsia"/>
        </w:rPr>
        <w:t>　　图 4： 0-100 块产品图片</w:t>
      </w:r>
      <w:r>
        <w:rPr>
          <w:rFonts w:hint="eastAsia"/>
        </w:rPr>
        <w:br/>
      </w:r>
      <w:r>
        <w:rPr>
          <w:rFonts w:hint="eastAsia"/>
        </w:rPr>
        <w:t>　　图 5： 100-1000 块产品图片</w:t>
      </w:r>
      <w:r>
        <w:rPr>
          <w:rFonts w:hint="eastAsia"/>
        </w:rPr>
        <w:br/>
      </w:r>
      <w:r>
        <w:rPr>
          <w:rFonts w:hint="eastAsia"/>
        </w:rPr>
        <w:t>　　图 6： 1000-5000 块产品图片</w:t>
      </w:r>
      <w:r>
        <w:rPr>
          <w:rFonts w:hint="eastAsia"/>
        </w:rPr>
        <w:br/>
      </w:r>
      <w:r>
        <w:rPr>
          <w:rFonts w:hint="eastAsia"/>
        </w:rPr>
        <w:t>　　图 7： 5000+ 块产品图片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全球不同应用立体拼图市场份额2024 VS 2025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儿童及青少年</w:t>
      </w:r>
      <w:r>
        <w:rPr>
          <w:rFonts w:hint="eastAsia"/>
        </w:rPr>
        <w:br/>
      </w:r>
      <w:r>
        <w:rPr>
          <w:rFonts w:hint="eastAsia"/>
        </w:rPr>
        <w:t>　　图 12： 全球立体拼图产能、产量、产能利用率及发展趋势（2020-2031）&amp;（千件）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全球立体拼图产量、需求量及发展趋势（2020-2031）&amp;（千件）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全球主要地区立体拼图产量（2020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全球主要地区立体拼图产量市场份额（2020-2031）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中国立体拼图产能、产量、产能利用率及发展趋势（2020-2031）&amp;（千件）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中国立体拼图产量、市场需求量及发展趋势（2020-2031）&amp;（千件）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全球立体拼图市场销售额及增长率：（2020-2031）&amp;（百万美元）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全球市场立体拼图市场规模：2020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全球市场立体拼图销量及增长率（2020-2031）&amp;（千件）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全球市场立体拼图价格趋势（2020-2031）&amp;（美元/件）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2025年全球市场主要厂商立体拼图销量市场份额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2025年全球市场主要厂商立体拼图收入市场份额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2025年中国市场主要厂商立体拼图销量市场份额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2025年中国市场主要厂商立体拼图收入市场份额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2025年全球前五大生产商立体拼图市场份额</w:t>
      </w:r>
      <w:r>
        <w:rPr>
          <w:rFonts w:hint="eastAsia"/>
        </w:rPr>
        <w:br/>
      </w:r>
      <w:r>
        <w:rPr>
          <w:rFonts w:hint="eastAsia"/>
        </w:rPr>
        <w:t>　　图 27： 2025年全球立体拼图第一梯队、第二梯队和第三梯队厂商及市场份额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全球主要地区立体拼图销售收入（2020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全球主要地区立体拼图销售收入市场份额（2024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北美市场立体拼图销量及增长率（2020-2031）&amp;（千件）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北美市场立体拼图收入及增长率（2020-2031）&amp;（百万美元）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欧洲市场立体拼图销量及增长率（2020-2031）&amp;（千件）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欧洲市场立体拼图收入及增长率（2020-2031）&amp;（百万美元）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中国市场立体拼图销量及增长率（2020-2031）&amp;（千件）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中国市场立体拼图收入及增长率（2020-2031）&amp;（百万美元）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日本市场立体拼图销量及增长率（2020-2031）&amp;（千件）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日本市场立体拼图收入及增长率（2020-2031）&amp;（百万美元）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东南亚市场立体拼图销量及增长率（2020-2031）&amp;（千件）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东南亚市场立体拼图收入及增长率（2020-2031）&amp;（百万美元）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印度市场立体拼图销量及增长率（2020-2031）&amp;（千件）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印度市场立体拼图收入及增长率（2020-2031）&amp;（百万美元）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全球不同产品类型立体拼图价格走势（2020-2031）&amp;（美元/件）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全球不同应用立体拼图价格走势（2020-2031）&amp;（美元/件）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立体拼图产业链</w:t>
      </w:r>
      <w:r>
        <w:rPr>
          <w:rFonts w:hint="eastAsia"/>
        </w:rPr>
        <w:br/>
      </w:r>
      <w:r>
        <w:rPr>
          <w:rFonts w:hint="eastAsia"/>
        </w:rPr>
        <w:t>　　图 45： 立体拼图中国企业SWOT分析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e305722f14277" w:history="1">
        <w:r>
          <w:rPr>
            <w:rStyle w:val="Hyperlink"/>
          </w:rPr>
          <w:t>2025-2031年全球与中国立体拼图行业现状及市场前景分析报告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e305722f14277" w:history="1">
        <w:r>
          <w:rPr>
            <w:rStyle w:val="Hyperlink"/>
          </w:rPr>
          <w:t>https://www.20087.com/3/57/LiTiPinTuDeQianJing.html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热点：立体拼图玩具、立体拼图手工制作、立体拼图厂家电话、木质立体拼图、青花瓷立体拼图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8f387505e4324" w:history="1">
      <w:r>
        <w:rPr>
          <w:rStyle w:val="Hyperlink"/>
        </w:rPr>
        <w:t>2025-2031年全球与中国立体拼图行业现状及市场前景分析报告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iTiPinTuDeQianJing.html" TargetMode="External" Id="R164e305722f1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iTiPinTuDeQianJing.html" TargetMode="External" Id="R5de8f387505e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2025-04-30T06:26:00Z</dcterms:created>
  <dcterms:modified xsi:type="dcterms:W3CDTF">2025-04-30T07:26:00Z</dcterms:modified>
  <dc:subject>2025-2031年全球与中国立体拼图行业现状及市场前景分析报告</dc:subject>
  <dc:title>2025-2031年全球与中国立体拼图行业现状及市场前景分析报告</dc:title>
  <cp:keywords>2025-2031年全球与中国立体拼图行业现状及市场前景分析报告</cp:keywords>
  <dc:description>2025-2031年全球与中国立体拼图行业现状及市场前景分析报告</dc:description>
</cp:coreProperties>
</file>