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596823d304aa5" w:history="1">
              <w:r>
                <w:rPr>
                  <w:rStyle w:val="Hyperlink"/>
                </w:rPr>
                <w:t>2024年中国动漫玩具市场现状调查与未来发展前景趋势报告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596823d304aa5" w:history="1">
              <w:r>
                <w:rPr>
                  <w:rStyle w:val="Hyperlink"/>
                </w:rPr>
                <w:t>2024年中国动漫玩具市场现状调查与未来发展前景趋势报告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596823d304aa5" w:history="1">
                <w:r>
                  <w:rPr>
                    <w:rStyle w:val="Hyperlink"/>
                  </w:rPr>
                  <w:t>https://www.20087.com/8/92/DongManWanJuShiChangDiaoYanBaoGao.html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玩具是一种广受欢迎的娱乐产品，在近年来随着玩具设计技术和市场需求的增长，其设计和技术得到了显著提升。目前，动漫玩具不仅具备良好的外观设计和稳定性，还通过采用先进的材料技术和优化设计，提高了产品的可靠性和耐用性。此外，随着对产品多样性和功能性的需求增加，一些动漫玩具还具备了特殊功能，如提高互动性、改善用户体验等。</w:t>
      </w:r>
      <w:r>
        <w:rPr>
          <w:rFonts w:hint="eastAsia"/>
        </w:rPr>
        <w:br/>
      </w:r>
      <w:r>
        <w:rPr>
          <w:rFonts w:hint="eastAsia"/>
        </w:rPr>
        <w:t>　　未来，动漫玩具的发展将更加注重高效性和多功能性。一方面，通过引入新型材料和优化结构设计，开发出更高效、更耐用的动漫玩具，以适应更高性能和更复杂的工作环境；另一方面，随着对产品多样性的需求增加，动漫玩具将提供更多定制化选项，如针对特定年龄群体调整设计。此外，为了提高产品的使用便捷性和安全性，动漫玩具还将探索更多创新设计和技术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一、动漫产业界定</w:t>
      </w:r>
      <w:r>
        <w:rPr>
          <w:rFonts w:hint="eastAsia"/>
        </w:rPr>
        <w:br/>
      </w:r>
      <w:r>
        <w:rPr>
          <w:rFonts w:hint="eastAsia"/>
        </w:rPr>
        <w:t>　　　　　　1、动漫产业定义</w:t>
      </w:r>
      <w:r>
        <w:rPr>
          <w:rFonts w:hint="eastAsia"/>
        </w:rPr>
        <w:br/>
      </w:r>
      <w:r>
        <w:rPr>
          <w:rFonts w:hint="eastAsia"/>
        </w:rPr>
        <w:t>　　　　　　2、动漫产业特征</w:t>
      </w:r>
      <w:r>
        <w:rPr>
          <w:rFonts w:hint="eastAsia"/>
        </w:rPr>
        <w:br/>
      </w:r>
      <w:r>
        <w:rPr>
          <w:rFonts w:hint="eastAsia"/>
        </w:rPr>
        <w:t>　　　　二、动漫产品分类</w:t>
      </w:r>
      <w:r>
        <w:rPr>
          <w:rFonts w:hint="eastAsia"/>
        </w:rPr>
        <w:br/>
      </w:r>
      <w:r>
        <w:rPr>
          <w:rFonts w:hint="eastAsia"/>
        </w:rPr>
        <w:t>　　　　三、动漫产业发展历程</w:t>
      </w:r>
      <w:r>
        <w:rPr>
          <w:rFonts w:hint="eastAsia"/>
        </w:rPr>
        <w:br/>
      </w:r>
      <w:r>
        <w:rPr>
          <w:rFonts w:hint="eastAsia"/>
        </w:rPr>
        <w:t>　　　　　　1、漫画</w:t>
      </w:r>
      <w:r>
        <w:rPr>
          <w:rFonts w:hint="eastAsia"/>
        </w:rPr>
        <w:br/>
      </w:r>
      <w:r>
        <w:rPr>
          <w:rFonts w:hint="eastAsia"/>
        </w:rPr>
        <w:t>　　　　　　2、动画</w:t>
      </w:r>
      <w:r>
        <w:rPr>
          <w:rFonts w:hint="eastAsia"/>
        </w:rPr>
        <w:br/>
      </w:r>
      <w:r>
        <w:rPr>
          <w:rFonts w:hint="eastAsia"/>
        </w:rPr>
        <w:t>　　　　　　3、网游动漫</w:t>
      </w:r>
      <w:r>
        <w:rPr>
          <w:rFonts w:hint="eastAsia"/>
        </w:rPr>
        <w:br/>
      </w:r>
      <w:r>
        <w:rPr>
          <w:rFonts w:hint="eastAsia"/>
        </w:rPr>
        <w:t>　　　　四、动漫产业国民经济地位分析</w:t>
      </w:r>
      <w:r>
        <w:rPr>
          <w:rFonts w:hint="eastAsia"/>
        </w:rPr>
        <w:br/>
      </w:r>
      <w:r>
        <w:rPr>
          <w:rFonts w:hint="eastAsia"/>
        </w:rPr>
        <w:t>　　第二节 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一、动漫产业管理体制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（1）中共中央宣传部</w:t>
      </w:r>
      <w:r>
        <w:rPr>
          <w:rFonts w:hint="eastAsia"/>
        </w:rPr>
        <w:br/>
      </w:r>
      <w:r>
        <w:rPr>
          <w:rFonts w:hint="eastAsia"/>
        </w:rPr>
        <w:t>　　　　　　（2）国家广播电影电视总局</w:t>
      </w:r>
      <w:r>
        <w:rPr>
          <w:rFonts w:hint="eastAsia"/>
        </w:rPr>
        <w:br/>
      </w:r>
      <w:r>
        <w:rPr>
          <w:rFonts w:hint="eastAsia"/>
        </w:rPr>
        <w:t>　　　　　　（3）新闻出版总署和文化部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二、动漫产业相关政策法规</w:t>
      </w:r>
      <w:r>
        <w:rPr>
          <w:rFonts w:hint="eastAsia"/>
        </w:rPr>
        <w:br/>
      </w:r>
      <w:r>
        <w:rPr>
          <w:rFonts w:hint="eastAsia"/>
        </w:rPr>
        <w:t>　　　　　　1、行业相关规划</w:t>
      </w:r>
      <w:r>
        <w:rPr>
          <w:rFonts w:hint="eastAsia"/>
        </w:rPr>
        <w:br/>
      </w:r>
      <w:r>
        <w:rPr>
          <w:rFonts w:hint="eastAsia"/>
        </w:rPr>
        <w:t>　　　　　　（1）《文化产业振兴规划》</w:t>
      </w:r>
      <w:r>
        <w:rPr>
          <w:rFonts w:hint="eastAsia"/>
        </w:rPr>
        <w:br/>
      </w:r>
      <w:r>
        <w:rPr>
          <w:rFonts w:hint="eastAsia"/>
        </w:rPr>
        <w:t>　　　　　　（2）《“十三五”时期国家动漫产业发展规划》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　　3、行业税收优惠政策</w:t>
      </w:r>
      <w:r>
        <w:rPr>
          <w:rFonts w:hint="eastAsia"/>
        </w:rPr>
        <w:br/>
      </w:r>
      <w:r>
        <w:rPr>
          <w:rFonts w:hint="eastAsia"/>
        </w:rPr>
        <w:t>　　　　　　（1）《动漫企业进口动漫开发生产用品免征进口税收的暂行规定》</w:t>
      </w:r>
      <w:r>
        <w:rPr>
          <w:rFonts w:hint="eastAsia"/>
        </w:rPr>
        <w:br/>
      </w:r>
      <w:r>
        <w:rPr>
          <w:rFonts w:hint="eastAsia"/>
        </w:rPr>
        <w:t>　　　　　　（2）《关于扶持动漫产业发展增值税营业税政策的通知》财税</w:t>
      </w:r>
      <w:r>
        <w:rPr>
          <w:rFonts w:hint="eastAsia"/>
        </w:rPr>
        <w:br/>
      </w:r>
      <w:r>
        <w:rPr>
          <w:rFonts w:hint="eastAsia"/>
        </w:rPr>
        <w:t>　　　　　　4、行业相关政策</w:t>
      </w:r>
      <w:r>
        <w:rPr>
          <w:rFonts w:hint="eastAsia"/>
        </w:rPr>
        <w:br/>
      </w:r>
      <w:r>
        <w:rPr>
          <w:rFonts w:hint="eastAsia"/>
        </w:rPr>
        <w:t>　　　　　　（1）《关于发展中国影视产业的若干意见》</w:t>
      </w:r>
      <w:r>
        <w:rPr>
          <w:rFonts w:hint="eastAsia"/>
        </w:rPr>
        <w:br/>
      </w:r>
      <w:r>
        <w:rPr>
          <w:rFonts w:hint="eastAsia"/>
        </w:rPr>
        <w:t>　　　　　　（2）《关于对国产电视动画片实行题材规划的通知》</w:t>
      </w:r>
      <w:r>
        <w:rPr>
          <w:rFonts w:hint="eastAsia"/>
        </w:rPr>
        <w:br/>
      </w:r>
      <w:r>
        <w:rPr>
          <w:rFonts w:hint="eastAsia"/>
        </w:rPr>
        <w:t>　　　　　　（3）《关于推动中国动漫产业发展的若干意见》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（4）《文化部关于扶持中国动漫产业发展的若干意见》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（5）《动漫企业认定管理办法（试行）》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　　（6）《文化部文化产业投资指导目录》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　　（7）《“十三五”时期文化产业倍增计划》</w:t>
      </w:r>
      <w:r>
        <w:rPr>
          <w:rFonts w:hint="eastAsia"/>
        </w:rPr>
        <w:br/>
      </w:r>
      <w:r>
        <w:rPr>
          <w:rFonts w:hint="eastAsia"/>
        </w:rPr>
        <w:t>　　第三节 动漫产业经济环境分析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第一节 中国动漫产业盈利模式</w:t>
      </w:r>
      <w:r>
        <w:rPr>
          <w:rFonts w:hint="eastAsia"/>
        </w:rPr>
        <w:br/>
      </w:r>
      <w:r>
        <w:rPr>
          <w:rFonts w:hint="eastAsia"/>
        </w:rPr>
        <w:t>　　　　一、“文化产业化”盈利模式</w:t>
      </w:r>
      <w:r>
        <w:rPr>
          <w:rFonts w:hint="eastAsia"/>
        </w:rPr>
        <w:br/>
      </w:r>
      <w:r>
        <w:rPr>
          <w:rFonts w:hint="eastAsia"/>
        </w:rPr>
        <w:t>　　　　二、“产业文化化”盈利模式</w:t>
      </w:r>
      <w:r>
        <w:rPr>
          <w:rFonts w:hint="eastAsia"/>
        </w:rPr>
        <w:br/>
      </w:r>
      <w:r>
        <w:rPr>
          <w:rFonts w:hint="eastAsia"/>
        </w:rPr>
        <w:t>　　　　三、两种盈利模式的比较</w:t>
      </w:r>
      <w:r>
        <w:rPr>
          <w:rFonts w:hint="eastAsia"/>
        </w:rPr>
        <w:br/>
      </w:r>
      <w:r>
        <w:rPr>
          <w:rFonts w:hint="eastAsia"/>
        </w:rPr>
        <w:t>　　第二节 中国动漫产业链分析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三、动漫产业企业类型</w:t>
      </w:r>
      <w:r>
        <w:rPr>
          <w:rFonts w:hint="eastAsia"/>
        </w:rPr>
        <w:br/>
      </w:r>
      <w:r>
        <w:rPr>
          <w:rFonts w:hint="eastAsia"/>
        </w:rPr>
        <w:t>　　　　四、中国动漫产业链运营现状</w:t>
      </w:r>
      <w:r>
        <w:rPr>
          <w:rFonts w:hint="eastAsia"/>
        </w:rPr>
        <w:br/>
      </w:r>
      <w:r>
        <w:rPr>
          <w:rFonts w:hint="eastAsia"/>
        </w:rPr>
        <w:t>　　　　五、中国动漫产业链困局</w:t>
      </w:r>
      <w:r>
        <w:rPr>
          <w:rFonts w:hint="eastAsia"/>
        </w:rPr>
        <w:br/>
      </w:r>
      <w:r>
        <w:rPr>
          <w:rFonts w:hint="eastAsia"/>
        </w:rPr>
        <w:t>　　　　　　1、盲目模仿</w:t>
      </w:r>
      <w:r>
        <w:rPr>
          <w:rFonts w:hint="eastAsia"/>
        </w:rPr>
        <w:br/>
      </w:r>
      <w:r>
        <w:rPr>
          <w:rFonts w:hint="eastAsia"/>
        </w:rPr>
        <w:t>　　　　　　2、衍生产品开发缺失</w:t>
      </w:r>
      <w:r>
        <w:rPr>
          <w:rFonts w:hint="eastAsia"/>
        </w:rPr>
        <w:br/>
      </w:r>
      <w:r>
        <w:rPr>
          <w:rFonts w:hint="eastAsia"/>
        </w:rPr>
        <w:t>　　　　　　3、整合协调不够</w:t>
      </w:r>
      <w:r>
        <w:rPr>
          <w:rFonts w:hint="eastAsia"/>
        </w:rPr>
        <w:br/>
      </w:r>
      <w:r>
        <w:rPr>
          <w:rFonts w:hint="eastAsia"/>
        </w:rPr>
        <w:t>　　　　六、中国动漫产业出路</w:t>
      </w:r>
      <w:r>
        <w:rPr>
          <w:rFonts w:hint="eastAsia"/>
        </w:rPr>
        <w:br/>
      </w:r>
      <w:r>
        <w:rPr>
          <w:rFonts w:hint="eastAsia"/>
        </w:rPr>
        <w:t>　　第三节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一、中国动漫产业发展历程</w:t>
      </w:r>
      <w:r>
        <w:rPr>
          <w:rFonts w:hint="eastAsia"/>
        </w:rPr>
        <w:br/>
      </w:r>
      <w:r>
        <w:rPr>
          <w:rFonts w:hint="eastAsia"/>
        </w:rPr>
        <w:t>　　　　二、中国动漫产业市场规模</w:t>
      </w:r>
      <w:r>
        <w:rPr>
          <w:rFonts w:hint="eastAsia"/>
        </w:rPr>
        <w:br/>
      </w:r>
      <w:r>
        <w:rPr>
          <w:rFonts w:hint="eastAsia"/>
        </w:rPr>
        <w:t>　　　　三、中国动漫产业供需分析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四、中国动漫产业市场竞争分析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五、中国动漫产业发展的瓶颈</w:t>
      </w:r>
      <w:r>
        <w:rPr>
          <w:rFonts w:hint="eastAsia"/>
        </w:rPr>
        <w:br/>
      </w:r>
      <w:r>
        <w:rPr>
          <w:rFonts w:hint="eastAsia"/>
        </w:rPr>
        <w:t>　　第四节 中国动漫产业进出口分析</w:t>
      </w:r>
      <w:r>
        <w:rPr>
          <w:rFonts w:hint="eastAsia"/>
        </w:rPr>
        <w:br/>
      </w:r>
      <w:r>
        <w:rPr>
          <w:rFonts w:hint="eastAsia"/>
        </w:rPr>
        <w:t>　　　　一、中国动漫进出口现状分析</w:t>
      </w:r>
      <w:r>
        <w:rPr>
          <w:rFonts w:hint="eastAsia"/>
        </w:rPr>
        <w:br/>
      </w:r>
      <w:r>
        <w:rPr>
          <w:rFonts w:hint="eastAsia"/>
        </w:rPr>
        <w:t>　　　　二、中国动漫出口形势分析</w:t>
      </w:r>
      <w:r>
        <w:rPr>
          <w:rFonts w:hint="eastAsia"/>
        </w:rPr>
        <w:br/>
      </w:r>
      <w:r>
        <w:rPr>
          <w:rFonts w:hint="eastAsia"/>
        </w:rPr>
        <w:t>　　　　　　1、中国发展动漫出口的优势</w:t>
      </w:r>
      <w:r>
        <w:rPr>
          <w:rFonts w:hint="eastAsia"/>
        </w:rPr>
        <w:br/>
      </w:r>
      <w:r>
        <w:rPr>
          <w:rFonts w:hint="eastAsia"/>
        </w:rPr>
        <w:t>　　　　　　2、中国动漫出口存在的主要问题</w:t>
      </w:r>
      <w:r>
        <w:rPr>
          <w:rFonts w:hint="eastAsia"/>
        </w:rPr>
        <w:br/>
      </w:r>
      <w:r>
        <w:rPr>
          <w:rFonts w:hint="eastAsia"/>
        </w:rPr>
        <w:t>　　　　　　3、中国动漫出口发展的战略机遇</w:t>
      </w:r>
      <w:r>
        <w:rPr>
          <w:rFonts w:hint="eastAsia"/>
        </w:rPr>
        <w:br/>
      </w:r>
      <w:r>
        <w:rPr>
          <w:rFonts w:hint="eastAsia"/>
        </w:rPr>
        <w:t>　　　　　　4、中国动漫出口发展面临的挑战</w:t>
      </w:r>
      <w:r>
        <w:rPr>
          <w:rFonts w:hint="eastAsia"/>
        </w:rPr>
        <w:br/>
      </w:r>
      <w:r>
        <w:rPr>
          <w:rFonts w:hint="eastAsia"/>
        </w:rPr>
        <w:t>　　　　三、中国动漫进口形势分析</w:t>
      </w:r>
      <w:r>
        <w:rPr>
          <w:rFonts w:hint="eastAsia"/>
        </w:rPr>
        <w:br/>
      </w:r>
      <w:r>
        <w:rPr>
          <w:rFonts w:hint="eastAsia"/>
        </w:rPr>
        <w:t>　　　　　　1、中国动漫进口受国产动漫冲击</w:t>
      </w:r>
      <w:r>
        <w:rPr>
          <w:rFonts w:hint="eastAsia"/>
        </w:rPr>
        <w:br/>
      </w:r>
      <w:r>
        <w:rPr>
          <w:rFonts w:hint="eastAsia"/>
        </w:rPr>
        <w:t>　　　　　　2、中国动漫进口发展趋势分析</w:t>
      </w:r>
      <w:r>
        <w:rPr>
          <w:rFonts w:hint="eastAsia"/>
        </w:rPr>
        <w:br/>
      </w:r>
      <w:r>
        <w:rPr>
          <w:rFonts w:hint="eastAsia"/>
        </w:rPr>
        <w:t>　　第五节 中国动漫产业发展趋势</w:t>
      </w:r>
      <w:r>
        <w:rPr>
          <w:rFonts w:hint="eastAsia"/>
        </w:rPr>
        <w:br/>
      </w:r>
      <w:r>
        <w:rPr>
          <w:rFonts w:hint="eastAsia"/>
        </w:rPr>
        <w:t>　　　　一、原创动漫大量增加</w:t>
      </w:r>
      <w:r>
        <w:rPr>
          <w:rFonts w:hint="eastAsia"/>
        </w:rPr>
        <w:br/>
      </w:r>
      <w:r>
        <w:rPr>
          <w:rFonts w:hint="eastAsia"/>
        </w:rPr>
        <w:t>　　　　二、动漫企业探索市场化发展道路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三、动漫创意企业联合化</w:t>
      </w:r>
      <w:r>
        <w:rPr>
          <w:rFonts w:hint="eastAsia"/>
        </w:rPr>
        <w:br/>
      </w:r>
      <w:r>
        <w:rPr>
          <w:rFonts w:hint="eastAsia"/>
        </w:rPr>
        <w:t>　　　　四、动漫研发、制作机构与学校之间的校企合作日益频繁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中国动漫玩具开发情况</w:t>
      </w:r>
      <w:r>
        <w:rPr>
          <w:rFonts w:hint="eastAsia"/>
        </w:rPr>
        <w:br/>
      </w:r>
      <w:r>
        <w:rPr>
          <w:rFonts w:hint="eastAsia"/>
        </w:rPr>
        <w:t>　　第一节 中国动漫衍生品市场现状</w:t>
      </w:r>
      <w:r>
        <w:rPr>
          <w:rFonts w:hint="eastAsia"/>
        </w:rPr>
        <w:br/>
      </w:r>
      <w:r>
        <w:rPr>
          <w:rFonts w:hint="eastAsia"/>
        </w:rPr>
        <w:t>　　　　一、动漫衍生品开发模式</w:t>
      </w:r>
      <w:r>
        <w:rPr>
          <w:rFonts w:hint="eastAsia"/>
        </w:rPr>
        <w:br/>
      </w:r>
      <w:r>
        <w:rPr>
          <w:rFonts w:hint="eastAsia"/>
        </w:rPr>
        <w:t>　　　　二、中国动漫衍生品市场规模</w:t>
      </w:r>
      <w:r>
        <w:rPr>
          <w:rFonts w:hint="eastAsia"/>
        </w:rPr>
        <w:br/>
      </w:r>
      <w:r>
        <w:rPr>
          <w:rFonts w:hint="eastAsia"/>
        </w:rPr>
        <w:t>　　　　三、中国动漫衍生品市场存在的问题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　　1、国外动漫品牌占据垄断地位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　　2、国产动漫衍生品开发优势不突出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第二节 中国动物玩具市场分析</w:t>
      </w:r>
      <w:r>
        <w:rPr>
          <w:rFonts w:hint="eastAsia"/>
        </w:rPr>
        <w:br/>
      </w:r>
      <w:r>
        <w:rPr>
          <w:rFonts w:hint="eastAsia"/>
        </w:rPr>
        <w:t>　　　　一、动漫玩具市场发展情况分析</w:t>
      </w:r>
      <w:r>
        <w:rPr>
          <w:rFonts w:hint="eastAsia"/>
        </w:rPr>
        <w:br/>
      </w:r>
      <w:r>
        <w:rPr>
          <w:rFonts w:hint="eastAsia"/>
        </w:rPr>
        <w:t>　　　　二、动漫玩具供需分析</w:t>
      </w:r>
      <w:r>
        <w:rPr>
          <w:rFonts w:hint="eastAsia"/>
        </w:rPr>
        <w:br/>
      </w:r>
      <w:r>
        <w:rPr>
          <w:rFonts w:hint="eastAsia"/>
        </w:rPr>
        <w:t>　　　　三、动漫玩具在玩具市场中的地位分析</w:t>
      </w:r>
      <w:r>
        <w:rPr>
          <w:rFonts w:hint="eastAsia"/>
        </w:rPr>
        <w:br/>
      </w:r>
      <w:r>
        <w:rPr>
          <w:rFonts w:hint="eastAsia"/>
        </w:rPr>
        <w:t>　　　　四、动漫玩具市场竞争模式分析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五、主流动漫玩具类型</w:t>
      </w:r>
      <w:r>
        <w:rPr>
          <w:rFonts w:hint="eastAsia"/>
        </w:rPr>
        <w:br/>
      </w:r>
      <w:r>
        <w:rPr>
          <w:rFonts w:hint="eastAsia"/>
        </w:rPr>
        <w:t>　　　　六、动漫玩具主要生产企业</w:t>
      </w:r>
      <w:r>
        <w:rPr>
          <w:rFonts w:hint="eastAsia"/>
        </w:rPr>
        <w:br/>
      </w:r>
      <w:r>
        <w:rPr>
          <w:rFonts w:hint="eastAsia"/>
        </w:rPr>
        <w:t>　　　　七、动漫玩具市场前景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二、变形金刚——先有产品后有动画的模式颠覆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三、铁臂阿童木——日本动画衍生品的开端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四、蓝猫——中国动画衍生品的成功</w:t>
      </w:r>
      <w:r>
        <w:rPr>
          <w:rFonts w:hint="eastAsia"/>
        </w:rPr>
        <w:br/>
      </w:r>
      <w:r>
        <w:rPr>
          <w:rFonts w:hint="eastAsia"/>
        </w:rPr>
        <w:t>　　第四节 中国动漫衍生品开发思路</w:t>
      </w:r>
      <w:r>
        <w:rPr>
          <w:rFonts w:hint="eastAsia"/>
        </w:rPr>
        <w:br/>
      </w:r>
      <w:r>
        <w:rPr>
          <w:rFonts w:hint="eastAsia"/>
        </w:rPr>
        <w:t>　　　　一、遵循动漫产业发展的国际成熟的逻辑模式</w:t>
      </w:r>
      <w:r>
        <w:rPr>
          <w:rFonts w:hint="eastAsia"/>
        </w:rPr>
        <w:br/>
      </w:r>
      <w:r>
        <w:rPr>
          <w:rFonts w:hint="eastAsia"/>
        </w:rPr>
        <w:t>　　　　二、注重动漫衍生产品的情感化特征</w:t>
      </w:r>
      <w:r>
        <w:rPr>
          <w:rFonts w:hint="eastAsia"/>
        </w:rPr>
        <w:br/>
      </w:r>
      <w:r>
        <w:rPr>
          <w:rFonts w:hint="eastAsia"/>
        </w:rPr>
        <w:t>　　　　三、进行市场细分，准确把握目标市场需求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中国动漫产业发展前景及投融资分析</w:t>
      </w:r>
      <w:r>
        <w:rPr>
          <w:rFonts w:hint="eastAsia"/>
        </w:rPr>
        <w:br/>
      </w:r>
      <w:r>
        <w:rPr>
          <w:rFonts w:hint="eastAsia"/>
        </w:rPr>
        <w:t>　　第一节 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　　1、动漫市场全球化速度加快</w:t>
      </w:r>
      <w:r>
        <w:rPr>
          <w:rFonts w:hint="eastAsia"/>
        </w:rPr>
        <w:br/>
      </w:r>
      <w:r>
        <w:rPr>
          <w:rFonts w:hint="eastAsia"/>
        </w:rPr>
        <w:t>　　　　　　2、国际社会对中国文化的需求日益增强</w:t>
      </w:r>
      <w:r>
        <w:rPr>
          <w:rFonts w:hint="eastAsia"/>
        </w:rPr>
        <w:br/>
      </w:r>
      <w:r>
        <w:rPr>
          <w:rFonts w:hint="eastAsia"/>
        </w:rPr>
        <w:t>　　　　　　3、中国对动漫产品的需求空间巨大</w:t>
      </w:r>
      <w:r>
        <w:rPr>
          <w:rFonts w:hint="eastAsia"/>
        </w:rPr>
        <w:br/>
      </w:r>
      <w:r>
        <w:rPr>
          <w:rFonts w:hint="eastAsia"/>
        </w:rPr>
        <w:t>　　　　　　4、国家越来越重视动漫产业</w:t>
      </w:r>
      <w:r>
        <w:rPr>
          <w:rFonts w:hint="eastAsia"/>
        </w:rPr>
        <w:br/>
      </w:r>
      <w:r>
        <w:rPr>
          <w:rFonts w:hint="eastAsia"/>
        </w:rPr>
        <w:t>　　　　二、中国动漫产业发展的不利因素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　　1、产业链庞大，各环节协作要求高</w:t>
      </w:r>
      <w:r>
        <w:rPr>
          <w:rFonts w:hint="eastAsia"/>
        </w:rPr>
        <w:br/>
      </w:r>
      <w:r>
        <w:rPr>
          <w:rFonts w:hint="eastAsia"/>
        </w:rPr>
        <w:t>　　　　　　2、原创产品严重缺乏</w:t>
      </w:r>
      <w:r>
        <w:rPr>
          <w:rFonts w:hint="eastAsia"/>
        </w:rPr>
        <w:br/>
      </w:r>
      <w:r>
        <w:rPr>
          <w:rFonts w:hint="eastAsia"/>
        </w:rPr>
        <w:t>　　　　　　3、知识产权保护问题</w:t>
      </w:r>
      <w:r>
        <w:rPr>
          <w:rFonts w:hint="eastAsia"/>
        </w:rPr>
        <w:br/>
      </w:r>
      <w:r>
        <w:rPr>
          <w:rFonts w:hint="eastAsia"/>
        </w:rPr>
        <w:t>　　　　　　4、动漫产品制作水平低</w:t>
      </w:r>
      <w:r>
        <w:rPr>
          <w:rFonts w:hint="eastAsia"/>
        </w:rPr>
        <w:br/>
      </w:r>
      <w:r>
        <w:rPr>
          <w:rFonts w:hint="eastAsia"/>
        </w:rPr>
        <w:t>　　　　　　5、动漫人才缺乏</w:t>
      </w:r>
      <w:r>
        <w:rPr>
          <w:rFonts w:hint="eastAsia"/>
        </w:rPr>
        <w:br/>
      </w:r>
      <w:r>
        <w:rPr>
          <w:rFonts w:hint="eastAsia"/>
        </w:rPr>
        <w:t>　　　　　　6、动漫基地资源浪费</w:t>
      </w:r>
      <w:r>
        <w:rPr>
          <w:rFonts w:hint="eastAsia"/>
        </w:rPr>
        <w:br/>
      </w:r>
      <w:r>
        <w:rPr>
          <w:rFonts w:hint="eastAsia"/>
        </w:rPr>
        <w:t>　　　　三、中国动漫产业发展前景预测</w:t>
      </w:r>
      <w:r>
        <w:rPr>
          <w:rFonts w:hint="eastAsia"/>
        </w:rPr>
        <w:br/>
      </w:r>
      <w:r>
        <w:rPr>
          <w:rFonts w:hint="eastAsia"/>
        </w:rPr>
        <w:t>　　　　　　1、动漫产业成长空间分析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2、动漫产业细分领域市场前景分析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　　3、中国动漫产业市场规模预测</w:t>
      </w:r>
      <w:r>
        <w:rPr>
          <w:rFonts w:hint="eastAsia"/>
        </w:rPr>
        <w:br/>
      </w:r>
      <w:r>
        <w:rPr>
          <w:rFonts w:hint="eastAsia"/>
        </w:rPr>
        <w:t>　　第二节 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一、奥飞动漫上市</w:t>
      </w:r>
      <w:r>
        <w:rPr>
          <w:rFonts w:hint="eastAsia"/>
        </w:rPr>
        <w:br/>
      </w:r>
      <w:r>
        <w:rPr>
          <w:rFonts w:hint="eastAsia"/>
        </w:rPr>
        <w:t>　　　　二、出版传媒资本联姻湖南动漫民企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三、奥飞动漫收购运营嘉佳卡通卫视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四、奥飞动漫增设立子公司</w:t>
      </w:r>
      <w:r>
        <w:rPr>
          <w:rFonts w:hint="eastAsia"/>
        </w:rPr>
        <w:br/>
      </w:r>
      <w:r>
        <w:rPr>
          <w:rFonts w:hint="eastAsia"/>
        </w:rPr>
        <w:t>　　　　五、骅威股份投资室内儿童主题体验乐园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第三节 中国动漫产业投融资分析</w:t>
      </w:r>
      <w:r>
        <w:rPr>
          <w:rFonts w:hint="eastAsia"/>
        </w:rPr>
        <w:br/>
      </w:r>
      <w:r>
        <w:rPr>
          <w:rFonts w:hint="eastAsia"/>
        </w:rPr>
        <w:t>　　　　一、中国动漫产业投融资环境变化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二、中国动漫产业投融资变化趋势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三、中国动漫产业投资机会与风险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　　1、动漫产业投资机会</w:t>
      </w:r>
      <w:r>
        <w:rPr>
          <w:rFonts w:hint="eastAsia"/>
        </w:rPr>
        <w:br/>
      </w:r>
      <w:r>
        <w:rPr>
          <w:rFonts w:hint="eastAsia"/>
        </w:rPr>
        <w:t>　　　　　　2、动漫产业投资风险</w:t>
      </w:r>
      <w:r>
        <w:rPr>
          <w:rFonts w:hint="eastAsia"/>
        </w:rPr>
        <w:br/>
      </w:r>
      <w:r>
        <w:rPr>
          <w:rFonts w:hint="eastAsia"/>
        </w:rPr>
        <w:t>　　第四节 中国动漫产业投融资建议</w:t>
      </w:r>
      <w:r>
        <w:rPr>
          <w:rFonts w:hint="eastAsia"/>
        </w:rPr>
        <w:br/>
      </w:r>
      <w:r>
        <w:rPr>
          <w:rFonts w:hint="eastAsia"/>
        </w:rPr>
        <w:t>　　　　一、中国动漫产业投资领域建议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二、中国动漫产业投融资机制建议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三、中国动漫产业投融资运作建议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2024-2030年中国动漫玩具发展趋势分析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2024-2030年中国动漫玩具产业前景展望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一、2024年中国动漫玩具发展形势分析</w:t>
      </w:r>
      <w:r>
        <w:rPr>
          <w:rFonts w:hint="eastAsia"/>
        </w:rPr>
        <w:br/>
      </w:r>
      <w:r>
        <w:rPr>
          <w:rFonts w:hint="eastAsia"/>
        </w:rPr>
        <w:t>　　　　二、发展动漫玩具产业的机遇及趋势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三、未来10年中国动漫玩具产业发展规划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四、2024-2030年中国动漫玩具产量预测</w:t>
      </w:r>
      <w:r>
        <w:rPr>
          <w:rFonts w:hint="eastAsia"/>
        </w:rPr>
        <w:br/>
      </w:r>
      <w:r>
        <w:rPr>
          <w:rFonts w:hint="eastAsia"/>
        </w:rPr>
        <w:t>　　第二节 2024-2030年动漫玩具产业发展趋势探讨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一、2024-2030年动漫玩具产业前景展望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二、2024-2030年动漫玩具产业发展目标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1：动漫衍生产品种类</w:t>
      </w:r>
      <w:r>
        <w:rPr>
          <w:rFonts w:hint="eastAsia"/>
        </w:rPr>
        <w:br/>
      </w:r>
      <w:r>
        <w:rPr>
          <w:rFonts w:hint="eastAsia"/>
        </w:rPr>
        <w:t>　　图表 2：2018-2023年中国主要的动漫产业扶持政策</w:t>
      </w:r>
      <w:r>
        <w:rPr>
          <w:rFonts w:hint="eastAsia"/>
        </w:rPr>
        <w:br/>
      </w:r>
      <w:r>
        <w:rPr>
          <w:rFonts w:hint="eastAsia"/>
        </w:rPr>
        <w:t>　　图表 3：《倍增计划》重点扶持行业“十三五”发展目标</w:t>
      </w:r>
      <w:r>
        <w:rPr>
          <w:rFonts w:hint="eastAsia"/>
        </w:rPr>
        <w:br/>
      </w:r>
      <w:r>
        <w:rPr>
          <w:rFonts w:hint="eastAsia"/>
        </w:rPr>
        <w:t>　　图表 4：2018-2023年全球主要经济体经济增长速度（单位：%）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5：2018-2023年各项全球pmi指数变动情况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6：2024年欧盟经济增长速度（单位：%）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8：2018-2023年全球大宗商品价格和石油价格指数走势图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9：2018-2023年全球主要经济体经济增速及预测分析（单位：%）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10：2018-2023年中国国内生产总值分季度同比增长速度（单位：%）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11：2018-2023年中国社会消费品零售总额月度情况（单位：亿元）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12：2018-2023年城镇居民可支配收入（单位：元）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13：2018-2023年农村居民人均纯收入（单位：元）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14：“文化产业化”与“产业文化化”模式示意图</w:t>
      </w:r>
      <w:r>
        <w:rPr>
          <w:rFonts w:hint="eastAsia"/>
        </w:rPr>
        <w:br/>
      </w:r>
      <w:r>
        <w:rPr>
          <w:rFonts w:hint="eastAsia"/>
        </w:rPr>
        <w:t>　　图表 15：两种盈利模式的特点</w:t>
      </w:r>
      <w:r>
        <w:rPr>
          <w:rFonts w:hint="eastAsia"/>
        </w:rPr>
        <w:br/>
      </w:r>
      <w:r>
        <w:rPr>
          <w:rFonts w:hint="eastAsia"/>
        </w:rPr>
        <w:t>　　图表 16：动漫产业企业类型</w:t>
      </w:r>
      <w:r>
        <w:rPr>
          <w:rFonts w:hint="eastAsia"/>
        </w:rPr>
        <w:br/>
      </w:r>
      <w:r>
        <w:rPr>
          <w:rFonts w:hint="eastAsia"/>
        </w:rPr>
        <w:t>　　图表 17：整体化设计动漫产业链</w:t>
      </w:r>
      <w:r>
        <w:rPr>
          <w:rFonts w:hint="eastAsia"/>
        </w:rPr>
        <w:br/>
      </w:r>
      <w:r>
        <w:rPr>
          <w:rFonts w:hint="eastAsia"/>
        </w:rPr>
        <w:t>　　图表 18：动漫衍生品开发模式</w:t>
      </w:r>
      <w:r>
        <w:rPr>
          <w:rFonts w:hint="eastAsia"/>
        </w:rPr>
        <w:br/>
      </w:r>
      <w:r>
        <w:rPr>
          <w:rFonts w:hint="eastAsia"/>
        </w:rPr>
        <w:t>　　图表 19：2024-2030年中国动漫衍生品市场规模及预测（单位：亿元，%）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20：2018-2023年中国玩具制造业增长分析（单位：亿元，%）</w:t>
      </w:r>
      <w:r>
        <w:rPr>
          <w:rFonts w:hint="eastAsia"/>
        </w:rPr>
        <w:br/>
      </w:r>
      <w:r>
        <w:rPr>
          <w:rFonts w:hint="eastAsia"/>
        </w:rPr>
        <w:t>　　图表 21：儿童人均玩具消费比较（单位：元）</w:t>
      </w:r>
      <w:r>
        <w:rPr>
          <w:rFonts w:hint="eastAsia"/>
        </w:rPr>
        <w:br/>
      </w:r>
      <w:r>
        <w:rPr>
          <w:rFonts w:hint="eastAsia"/>
        </w:rPr>
        <w:t>　　图表 22：各国动漫玩具在玩具市场中的比重（单位：%）</w:t>
      </w:r>
      <w:r>
        <w:rPr>
          <w:rFonts w:hint="eastAsia"/>
        </w:rPr>
        <w:br/>
      </w:r>
      <w:r>
        <w:rPr>
          <w:rFonts w:hint="eastAsia"/>
        </w:rPr>
        <w:t>　　图表 23：2024年存款准备金率历次调整情况（单位：%）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24：2024年存款准备金率调整情况（单位：%）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25：2024年利率历次调整情况（单位：%）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26：2024年利率调整情况（单位：%）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596823d304aa5" w:history="1">
        <w:r>
          <w:rPr>
            <w:rStyle w:val="Hyperlink"/>
          </w:rPr>
          <w:t>2024年中国动漫玩具市场现状调查与未来发展前景趋势报告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596823d304aa5" w:history="1">
        <w:r>
          <w:rPr>
            <w:rStyle w:val="Hyperlink"/>
          </w:rPr>
          <w:t>https://www.20087.com/8/92/DongManWanJuShiChangDiaoYanBaoGao.html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c9b342c9541f0" w:history="1">
      <w:r>
        <w:rPr>
          <w:rStyle w:val="Hyperlink"/>
        </w:rPr>
        <w:t>2024年中国动漫玩具市场现状调查与未来发展前景趋势报告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ongManWanJuShiChangDiaoYanBaoGao.html" TargetMode="External" Id="R665596823d30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ongManWanJuShiChangDiaoYanBaoGao.html" TargetMode="External" Id="R15cc9b342c95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2023-06-09T07:05:00Z</dcterms:created>
  <dcterms:modified xsi:type="dcterms:W3CDTF">2023-06-09T08:05:00Z</dcterms:modified>
  <dc:subject>2024年中国动漫玩具市场现状调查与未来发展前景趋势报告</dc:subject>
  <dc:title>2024年中国动漫玩具市场现状调查与未来发展前景趋势报告</dc:title>
  <cp:keywords>2024年中国动漫玩具市场现状调查与未来发展前景趋势报告</cp:keywords>
  <dc:description>2024年中国动漫玩具市场现状调查与未来发展前景趋势报告</dc:description>
</cp:coreProperties>
</file>