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96a35877e4914" w:history="1">
              <w:r>
                <w:rPr>
                  <w:rStyle w:val="Hyperlink"/>
                </w:rPr>
                <w:t>2026-2032年中国快递纸盒市场现状调研与前景趋势分析报告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96a35877e4914" w:history="1">
              <w:r>
                <w:rPr>
                  <w:rStyle w:val="Hyperlink"/>
                </w:rPr>
                <w:t>2026-2032年中国快递纸盒市场现状调研与前景趋势分析报告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96a35877e4914" w:history="1">
                <w:r>
                  <w:rPr>
                    <w:rStyle w:val="Hyperlink"/>
                  </w:rPr>
                  <w:t>https://www.20087.com/8/82/KuaiDiZhiHeShiChangQianJingYuCe.html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纸盒是以瓦楞纸板为主要材料的一次性物流包装容器，核心功能为保护商品、便于堆叠运输及信息承载（面单粘贴区）。当前行业普遍采用三层或五层瓦楞结构，强调抗压强度、边压性能及印刷适性，在电商爆发式增长推动下形成巨量消耗。在绿色包装政策（如限塑令、包装减量指南）引导下，企业加速推广窄胶带封箱、取消二次包装及使用回收纤维原料。然而，大量纸盒仍存在过度填充、尺寸不匹配导致空隙率高、或回收环节被塑料胶带污染等问题，实际循环利用率远低于理论潜力。</w:t>
      </w:r>
      <w:r>
        <w:rPr>
          <w:rFonts w:hint="eastAsia"/>
        </w:rPr>
        <w:br/>
      </w:r>
      <w:r>
        <w:rPr>
          <w:rFonts w:hint="eastAsia"/>
        </w:rPr>
        <w:t>　　未来，快递纸盒将向精准适配、可重复使用与智能标识方向发展。市场调研网认为，AI尺寸推荐系统可根据商品自动生成最优箱型，减少填充物依赖；标准化共享纸箱配合RFID标签，支持多次流转与自动分拣。在材料端，水性油墨、无胶粘合结构及全生物降解涂层将提升可回收纯度。此外，品牌将探索“裸盒”设计，弱化广告属性以延长社会再利用周期。尽管属一次性耗材，快递纸盒在循环经济与碳足迹透明化趋势驱动下，将持续从“运输容器”进化为可追踪、可复用、可闭环的绿色物流基础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296a35877e4914" w:history="1">
        <w:r>
          <w:rPr>
            <w:rStyle w:val="Hyperlink"/>
          </w:rPr>
          <w:t>2026-2032年中国快递纸盒市场现状调研与前景趋势分析报告</w:t>
        </w:r>
      </w:hyperlink>
      <w:r>
        <w:rPr>
          <w:rFonts w:hint="eastAsia"/>
        </w:rPr>
        <w:t>》，2025年快递纸盒行业市场规模达 亿元，预计2032年市场规模将达 亿元，期间年均复合增长率（CAGR）达 %。报告基于多年行业研究经验，系统分析了快递纸盒产业链、市场规模、需求特征及价格趋势，客观呈现快递纸盒行业现状。报告科学预测了快递纸盒市场前景与发展方向，重点评估了快递纸盒重点企业的竞争格局与品牌影响力，同时挖掘快递纸盒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快递纸盒行业概述</w:t>
      </w:r>
      <w:r>
        <w:rPr>
          <w:rFonts w:hint="eastAsia"/>
        </w:rPr>
        <w:br/>
      </w:r>
      <w:r>
        <w:rPr>
          <w:rFonts w:hint="eastAsia"/>
        </w:rPr>
        <w:t>　　第一节 快递纸盒定义与分类</w:t>
      </w:r>
      <w:r>
        <w:rPr>
          <w:rFonts w:hint="eastAsia"/>
        </w:rPr>
        <w:br/>
      </w:r>
      <w:r>
        <w:rPr>
          <w:rFonts w:hint="eastAsia"/>
        </w:rPr>
        <w:t>　　第二节 快递纸盒应用领域</w:t>
      </w:r>
      <w:r>
        <w:rPr>
          <w:rFonts w:hint="eastAsia"/>
        </w:rPr>
        <w:br/>
      </w:r>
      <w:r>
        <w:rPr>
          <w:rFonts w:hint="eastAsia"/>
        </w:rPr>
        <w:t>　　第三节 快递纸盒行业经济指标分析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快递纸盒产业链及经营模式分析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三、快递纸盒销售模式及销售渠道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全球快递纸盒市场发展综述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2020-2025年全球快递纸盒市场规模与趋势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主要国家与地区快递纸盒市场分析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2026-2032年全球快递纸盒行业发展趋势与前景预测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中国快递纸盒行业市场分析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2025-2026年快递纸盒产能与投资动态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一、国内快递纸盒产能及利用情况</w:t>
      </w:r>
      <w:r>
        <w:rPr>
          <w:rFonts w:hint="eastAsia"/>
        </w:rPr>
        <w:br/>
      </w:r>
      <w:r>
        <w:rPr>
          <w:rFonts w:hint="eastAsia"/>
        </w:rPr>
        <w:t>　　　　二、快递纸盒产能扩张与投资动态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2026-2032年快递纸盒行业产量统计与趋势预测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一、2020-2025年快递纸盒行业产量数据统计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1、2020-2025年快递纸盒产量及增长趋势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2、2020-2025年快递纸盒细分产品产量及份额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二、影响快递纸盒产量的关键因素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三、2026-2032年快递纸盒产量预测</w:t>
      </w:r>
      <w:r>
        <w:rPr>
          <w:rFonts w:hint="eastAsia"/>
        </w:rPr>
        <w:br/>
      </w:r>
      <w:r>
        <w:rPr>
          <w:rFonts w:hint="eastAsia"/>
        </w:rPr>
        <w:t>　　第三节 2026-2032年快递纸盒市场需求与销售分析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一、2025-2026年快递纸盒行业需求现状</w:t>
      </w:r>
      <w:r>
        <w:rPr>
          <w:rFonts w:hint="eastAsia"/>
        </w:rPr>
        <w:br/>
      </w:r>
      <w:r>
        <w:rPr>
          <w:rFonts w:hint="eastAsia"/>
        </w:rPr>
        <w:t>　　　　二、快递纸盒客户群体与需求特点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三、2020-2025年快递纸盒行业销售规模分析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四、2026-2032年快递纸盒市场增长潜力与规模预测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中国快递纸盒细分市场与下游应用领域分析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快递纸盒细分市场分析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一、2025-2026年快递纸盒主要细分产品市场现状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快递纸盒下游应用与客户群体分析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一、2025-2026年快递纸盒各应用领域市场现状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2025-2026年快递纸盒行业技术发展现状及趋势分析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快递纸盒行业技术发展现状分析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国内外快递纸盒行业技术差异与原因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快递纸盒行业技术发展方向、趋势预测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提升快递纸盒行业技术能力策略建议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快递纸盒价格机制与竞争策略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一、2020-2025年快递纸盒市场价格走势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快递纸盒定价策略与方法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2026-2032年快递纸盒价格竞争态势与趋势预测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中国快递纸盒行业重点区域市场研究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2025-2026年重点区域快递纸盒市场发展概况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二、2020-2025年快递纸盒市场需求规模情况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三、2026-2032年快递纸盒行业发展潜力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二、2020-2025年快递纸盒市场需求规模情况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三、2026-2032年快递纸盒行业发展潜力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二、2020-2025年快递纸盒市场需求规模情况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三、2026-2032年快递纸盒行业发展潜力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二、2020-2025年快递纸盒市场需求规模情况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三、2026-2032年快递纸盒行业发展潜力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二、2020-2025年快递纸盒市场需求规模情况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三、2026-2032年快递纸盒行业发展潜力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2020-2025年中国快递纸盒行业进出口情况分析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快递纸盒行业进口情况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一、2020-2025年快递纸盒进口规模及增长情况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二、快递纸盒主要进口来源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快递纸盒行业出口情况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一、2020-2025年快递纸盒出口规模及增长情况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二、快递纸盒主要出口目的地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2020-2025年中国快递纸盒行业总体发展与财务状况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2020-2025年中国快递纸盒行业规模情况</w:t>
      </w:r>
      <w:r>
        <w:rPr>
          <w:rFonts w:hint="eastAsia"/>
        </w:rPr>
        <w:br/>
      </w:r>
      <w:r>
        <w:rPr>
          <w:rFonts w:hint="eastAsia"/>
        </w:rPr>
        <w:t>　　　　一、快递纸盒行业企业数量规模</w:t>
      </w:r>
      <w:r>
        <w:rPr>
          <w:rFonts w:hint="eastAsia"/>
        </w:rPr>
        <w:br/>
      </w:r>
      <w:r>
        <w:rPr>
          <w:rFonts w:hint="eastAsia"/>
        </w:rPr>
        <w:t>　　　　二、快递纸盒行业从业人员规模</w:t>
      </w:r>
      <w:r>
        <w:rPr>
          <w:rFonts w:hint="eastAsia"/>
        </w:rPr>
        <w:br/>
      </w:r>
      <w:r>
        <w:rPr>
          <w:rFonts w:hint="eastAsia"/>
        </w:rPr>
        <w:t>　　　　三、快递纸盒行业市场敏感性分析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2020-2025年中国快递纸盒行业财务能力分析</w:t>
      </w:r>
      <w:r>
        <w:rPr>
          <w:rFonts w:hint="eastAsia"/>
        </w:rPr>
        <w:br/>
      </w:r>
      <w:r>
        <w:rPr>
          <w:rFonts w:hint="eastAsia"/>
        </w:rPr>
        <w:t>　　　　一、快递纸盒行业盈利能力</w:t>
      </w:r>
      <w:r>
        <w:rPr>
          <w:rFonts w:hint="eastAsia"/>
        </w:rPr>
        <w:br/>
      </w:r>
      <w:r>
        <w:rPr>
          <w:rFonts w:hint="eastAsia"/>
        </w:rPr>
        <w:t>　　　　二、快递纸盒行业偿债能力</w:t>
      </w:r>
      <w:r>
        <w:rPr>
          <w:rFonts w:hint="eastAsia"/>
        </w:rPr>
        <w:br/>
      </w:r>
      <w:r>
        <w:rPr>
          <w:rFonts w:hint="eastAsia"/>
        </w:rPr>
        <w:t>　　　　三、快递纸盒行业营运能力</w:t>
      </w:r>
      <w:r>
        <w:rPr>
          <w:rFonts w:hint="eastAsia"/>
        </w:rPr>
        <w:br/>
      </w:r>
      <w:r>
        <w:rPr>
          <w:rFonts w:hint="eastAsia"/>
        </w:rPr>
        <w:t>　　　　四、快递纸盒行业发展能力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快递纸盒行业重点企业调研分析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二、企业快递纸盒业务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二、企业快递纸盒业务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二、企业快递纸盒业务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二、企业快递纸盒业务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二、企业快递纸盒业务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二、企业快递纸盒业务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中国快递纸盒行业竞争格局分析</w:t>
      </w:r>
      <w:r>
        <w:rPr>
          <w:rFonts w:hint="eastAsia"/>
        </w:rPr>
        <w:br/>
      </w:r>
      <w:r>
        <w:rPr>
          <w:rFonts w:hint="eastAsia"/>
        </w:rPr>
        <w:t>　　第一节 快递纸盒行业竞争格局总览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2025-2026年快递纸盒行业竞争力分析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2020-2025年快递纸盒行业企业并购活动分析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2025-2026年快递纸盒行业会展与招投标活动分析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一、快递纸盒行业会展活动及其市场影响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2026年中国快递纸盒企业发展企业发展策略与建议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快递纸盒销售模式与渠道策略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快递纸盒品牌与市场推广策略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快递纸盒研发投入与技术创新能力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快递纸盒合作联盟与资源整合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中国快递纸盒行业风险与对策</w:t>
      </w:r>
      <w:r>
        <w:rPr>
          <w:rFonts w:hint="eastAsia"/>
        </w:rPr>
        <w:br/>
      </w:r>
      <w:r>
        <w:rPr>
          <w:rFonts w:hint="eastAsia"/>
        </w:rPr>
        <w:t>　　第一节 快递纸盒行业SWOT分析</w:t>
      </w:r>
      <w:r>
        <w:rPr>
          <w:rFonts w:hint="eastAsia"/>
        </w:rPr>
        <w:br/>
      </w:r>
      <w:r>
        <w:rPr>
          <w:rFonts w:hint="eastAsia"/>
        </w:rPr>
        <w:t>　　　　一、快递纸盒行业优势</w:t>
      </w:r>
      <w:r>
        <w:rPr>
          <w:rFonts w:hint="eastAsia"/>
        </w:rPr>
        <w:br/>
      </w:r>
      <w:r>
        <w:rPr>
          <w:rFonts w:hint="eastAsia"/>
        </w:rPr>
        <w:t>　　　　二、快递纸盒行业劣势</w:t>
      </w:r>
      <w:r>
        <w:rPr>
          <w:rFonts w:hint="eastAsia"/>
        </w:rPr>
        <w:br/>
      </w:r>
      <w:r>
        <w:rPr>
          <w:rFonts w:hint="eastAsia"/>
        </w:rPr>
        <w:t>　　　　三、快递纸盒市场机会</w:t>
      </w:r>
      <w:r>
        <w:rPr>
          <w:rFonts w:hint="eastAsia"/>
        </w:rPr>
        <w:br/>
      </w:r>
      <w:r>
        <w:rPr>
          <w:rFonts w:hint="eastAsia"/>
        </w:rPr>
        <w:t>　　　　四、快递纸盒市场威胁</w:t>
      </w:r>
      <w:r>
        <w:rPr>
          <w:rFonts w:hint="eastAsia"/>
        </w:rPr>
        <w:br/>
      </w:r>
      <w:r>
        <w:rPr>
          <w:rFonts w:hint="eastAsia"/>
        </w:rPr>
        <w:t>　　第二节 快递纸盒行业风险及对策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2026-2032年中国快递纸盒行业前景与发展趋势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2025-2026年快递纸盒行业发展环境分析</w:t>
      </w:r>
      <w:r>
        <w:rPr>
          <w:rFonts w:hint="eastAsia"/>
        </w:rPr>
        <w:br/>
      </w:r>
      <w:r>
        <w:rPr>
          <w:rFonts w:hint="eastAsia"/>
        </w:rPr>
        <w:t>　　　　一、快递纸盒行业主管部门与监管体制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二、快递纸盒行业主要法律法规及政策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三、快递纸盒行业标准与质量监管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2026-2032年快递纸盒行业发展趋势与方向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2026-2032年快递纸盒行业发展潜力与机遇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快递纸盒行业研究结论与建议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快递纸盒行业发展建议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2020-2025年中国快递纸盒市场规模及增长情况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2020-2025年中国快递纸盒行业产量及增长趋势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2026-2032年中国快递纸盒行业产量预测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2020-2025年中国快递纸盒行业市场需求及增长情况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2026-2032年中国快递纸盒行业市场需求预测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2020-2025年中国快递纸盒行业利润及增长情况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**地区快递纸盒市场规模及增长情况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**地区快递纸盒行业市场需求情况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**地区快递纸盒市场规模及增长情况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**地区快递纸盒行业市场需求情况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2020-2025年中国快递纸盒行业出口情况分析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2020-2025年中国快递纸盒行业产品市场价格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2026-2032年中国快递纸盒行业产品市场价格走势预测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快递纸盒重点企业经营情况分析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快递纸盒重点企业经营情况分析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2026-2032年中国快递纸盒市场规模预测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2026-2032年中国快递纸盒行业利润预测</w:t>
      </w:r>
      <w:r>
        <w:rPr>
          <w:rFonts w:hint="eastAsia"/>
        </w:rPr>
        <w:br/>
      </w:r>
      <w:r>
        <w:rPr>
          <w:rFonts w:hint="eastAsia"/>
        </w:rPr>
        <w:t>　　图表 2026年快递纸盒行业壁垒</w:t>
      </w:r>
      <w:r>
        <w:rPr>
          <w:rFonts w:hint="eastAsia"/>
        </w:rPr>
        <w:br/>
      </w:r>
      <w:r>
        <w:rPr>
          <w:rFonts w:hint="eastAsia"/>
        </w:rPr>
        <w:t>　　图表 2026年快递纸盒市场前景分析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2026-2032年中国快递纸盒市场需求预测</w:t>
      </w:r>
      <w:r>
        <w:rPr>
          <w:rFonts w:hint="eastAsia"/>
        </w:rPr>
        <w:br/>
      </w:r>
      <w:r>
        <w:rPr>
          <w:rFonts w:hint="eastAsia"/>
        </w:rPr>
        <w:t>　　图表 2026年快递纸盒发展趋势预测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96a35877e4914" w:history="1">
        <w:r>
          <w:rPr>
            <w:rStyle w:val="Hyperlink"/>
          </w:rPr>
          <w:t>2026-2032年中国快递纸盒市场现状调研与前景趋势分析报告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96a35877e4914" w:history="1">
        <w:r>
          <w:rPr>
            <w:rStyle w:val="Hyperlink"/>
          </w:rPr>
          <w:t>https://www.20087.com/8/82/KuaiDiZhiHeShiChangQianJingYuCe.html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公司纸盒子多少钱一个、快递纸盒对人体有害吗、帮包包发信息叫拿快递是什么意思、快递纸盒怎么收费、菜鸟驿站纸箱多少钱一个、快递纸盒图片、自提是要自己去拿吗、快递纸盒上的标签怎么处理、寄快递免费提供纸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550a5f4c24724" w:history="1">
      <w:r>
        <w:rPr>
          <w:rStyle w:val="Hyperlink"/>
        </w:rPr>
        <w:t>2026-2032年中国快递纸盒市场现状调研与前景趋势分析报告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KuaiDiZhiHeShiChangQianJingYuCe.html" TargetMode="External" Id="R0c296a35877e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KuaiDiZhiHeShiChangQianJingYuCe.html" TargetMode="External" Id="Rceb550a5f4c2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2026-03-05T00:20:00Z</dcterms:created>
  <dcterms:modified xsi:type="dcterms:W3CDTF">2026-03-05T01:20:00Z</dcterms:modified>
  <dc:subject>2026-2032年中国快递纸盒市场现状调研与前景趋势分析报告</dc:subject>
  <dc:title>2026-2032年中国快递纸盒市场现状调研与前景趋势分析报告</dc:title>
  <cp:keywords>2026-2032年中国快递纸盒市场现状调研与前景趋势分析报告</cp:keywords>
  <dc:description>2026-2032年中国快递纸盒市场现状调研与前景趋势分析报告</dc:description>
</cp:coreProperties>
</file>