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c52d559fe4cfe" w:history="1">
              <w:r>
                <w:rPr>
                  <w:rStyle w:val="Hyperlink"/>
                </w:rPr>
                <w:t>2025-2031年中国母婴用品市场现状全面调研与发展趋势分析报告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c52d559fe4cfe" w:history="1">
              <w:r>
                <w:rPr>
                  <w:rStyle w:val="Hyperlink"/>
                </w:rPr>
                <w:t>2025-2031年中国母婴用品市场现状全面调研与发展趋势分析报告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c52d559fe4cfe" w:history="1">
                <w:r>
                  <w:rPr>
                    <w:rStyle w:val="Hyperlink"/>
                  </w:rPr>
                  <w:t>https://www.20087.com/8/52/MuYingYongPinDeFaZhanQuShi.html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在近年来保持稳定增长，随着年轻父母对产品质量和安全性的高度关注，市场对高品质、环保和智能的母婴产品需求日益增长。线上销售渠道的兴起，特别是跨境电商平台，为国内外品牌提供了更广阔的市场。然而，行业也面临着产品同质化严重和消费者忠诚度较低的挑战。</w:t>
      </w:r>
      <w:r>
        <w:rPr>
          <w:rFonts w:hint="eastAsia"/>
        </w:rPr>
        <w:br/>
      </w:r>
      <w:r>
        <w:rPr>
          <w:rFonts w:hint="eastAsia"/>
        </w:rPr>
        <w:t>　　母婴用品市场未来将更加注重个性化和健康化。随着科技的发展，可穿戴设备和智能监控产品将为父母提供更全面的婴儿健康监测和安全保障。同时，天然有机和无害成分的母婴用品将更受欢迎，以满足消费者对健康和环保的追求。品牌将通过增强产品差异化和提供定制化服务来提高客户忠诚度，而线上线下融合的零售模式将提供更便捷的购物体验。</w:t>
      </w:r>
      <w:r>
        <w:rPr>
          <w:rFonts w:hint="eastAsia"/>
        </w:rPr>
        <w:br/>
      </w:r>
      <w:r>
        <w:rPr>
          <w:rFonts w:hint="eastAsia"/>
        </w:rPr>
        <w:t>　　《</w:t>
      </w:r>
      <w:hyperlink r:id="R609c52d559fe4cfe" w:history="1">
        <w:r>
          <w:rPr>
            <w:rStyle w:val="Hyperlink"/>
          </w:rPr>
          <w:t>2025-2031年中国母婴用品市场现状全面调研与发展趋势分析报告</w:t>
        </w:r>
      </w:hyperlink>
      <w:r>
        <w:rPr>
          <w:rFonts w:hint="eastAsia"/>
        </w:rPr>
        <w:t>》系统分析了我国母婴用品行业的市场规模、市场需求及价格动态，深入探讨了母婴用品产业链结构与发展特点。报告对母婴用品细分市场进行了详细剖析，基于科学数据预测了市场前景及未来发展趋势，同时聚焦母婴用品重点企业，评估了品牌影响力、市场竞争力及行业集中度变化。通过专业分析与客观洞察，报告为投资者、产业链相关企业及政府决策部门提供了重要参考，是把握母婴用品行业发展动向、优化战略布局的权威工具。</w:t>
      </w:r>
      <w:r>
        <w:rPr>
          <w:rFonts w:hint="eastAsia"/>
        </w:rPr>
        <w:br/>
      </w:r>
      <w:r>
        <w:rPr>
          <w:rFonts w:hint="eastAsia"/>
        </w:rPr>
        <w:br/>
      </w:r>
      <w:r>
        <w:rPr>
          <w:rFonts w:hint="eastAsia"/>
        </w:rPr>
        <w:t>第一部分 母婴用品产业发展基础分析</w:t>
      </w:r>
      <w:r>
        <w:rPr>
          <w:rFonts w:hint="eastAsia"/>
        </w:rPr>
        <w:br/>
      </w:r>
      <w:r>
        <w:rPr>
          <w:rFonts w:hint="eastAsia"/>
        </w:rPr>
        <w:t>第一章 母婴用品产业相关概述</w:t>
      </w:r>
      <w:r>
        <w:rPr>
          <w:rFonts w:hint="eastAsia"/>
        </w:rPr>
        <w:br/>
      </w:r>
      <w:r>
        <w:rPr>
          <w:rFonts w:hint="eastAsia"/>
        </w:rPr>
        <w:t>　　第一节 母婴用品概况</w:t>
      </w:r>
      <w:r>
        <w:rPr>
          <w:rFonts w:hint="eastAsia"/>
        </w:rPr>
        <w:br/>
      </w:r>
      <w:r>
        <w:rPr>
          <w:rFonts w:hint="eastAsia"/>
        </w:rPr>
        <w:t>　　第二节 母婴用品其他知识</w:t>
      </w:r>
      <w:r>
        <w:rPr>
          <w:rFonts w:hint="eastAsia"/>
        </w:rPr>
        <w:br/>
      </w:r>
      <w:r>
        <w:rPr>
          <w:rFonts w:hint="eastAsia"/>
        </w:rPr>
        <w:br/>
      </w:r>
      <w:r>
        <w:rPr>
          <w:rFonts w:hint="eastAsia"/>
        </w:rPr>
        <w:t>第二章 2024-2025年中国母婴用品产业运行环境分析</w:t>
      </w:r>
      <w:r>
        <w:rPr>
          <w:rFonts w:hint="eastAsia"/>
        </w:rPr>
        <w:br/>
      </w:r>
      <w:r>
        <w:rPr>
          <w:rFonts w:hint="eastAsia"/>
        </w:rPr>
        <w:t>　　第一节 2024-2025年中国宏观经济环境分析</w:t>
      </w:r>
      <w:r>
        <w:rPr>
          <w:rFonts w:hint="eastAsia"/>
        </w:rPr>
        <w:br/>
      </w:r>
      <w:r>
        <w:rPr>
          <w:rFonts w:hint="eastAsia"/>
        </w:rPr>
        <w:t>　　第二节 2024-2025年中国母婴用品产业政策环境分析</w:t>
      </w:r>
      <w:r>
        <w:rPr>
          <w:rFonts w:hint="eastAsia"/>
        </w:rPr>
        <w:br/>
      </w:r>
      <w:r>
        <w:rPr>
          <w:rFonts w:hint="eastAsia"/>
        </w:rPr>
        <w:t>　　第三节 中国人口出生率情况</w:t>
      </w:r>
      <w:r>
        <w:rPr>
          <w:rFonts w:hint="eastAsia"/>
        </w:rPr>
        <w:br/>
      </w:r>
      <w:r>
        <w:rPr>
          <w:rFonts w:hint="eastAsia"/>
        </w:rPr>
        <w:t>　　第四节 中国人口增长及结构分析</w:t>
      </w:r>
      <w:r>
        <w:rPr>
          <w:rFonts w:hint="eastAsia"/>
        </w:rPr>
        <w:br/>
      </w:r>
      <w:r>
        <w:rPr>
          <w:rFonts w:hint="eastAsia"/>
        </w:rPr>
        <w:br/>
      </w:r>
      <w:r>
        <w:rPr>
          <w:rFonts w:hint="eastAsia"/>
        </w:rPr>
        <w:t>第三章 2024-2025年中国母婴用品市场发展新形势分析</w:t>
      </w:r>
      <w:r>
        <w:rPr>
          <w:rFonts w:hint="eastAsia"/>
        </w:rPr>
        <w:br/>
      </w:r>
      <w:r>
        <w:rPr>
          <w:rFonts w:hint="eastAsia"/>
        </w:rPr>
        <w:t>　　第一节 2024-2025年中国母婴用品市场发展状况</w:t>
      </w:r>
      <w:r>
        <w:rPr>
          <w:rFonts w:hint="eastAsia"/>
        </w:rPr>
        <w:br/>
      </w:r>
      <w:r>
        <w:rPr>
          <w:rFonts w:hint="eastAsia"/>
        </w:rPr>
        <w:t>　　第二节 2024-2025年中国母婴用品市场运行态势分析</w:t>
      </w:r>
      <w:r>
        <w:rPr>
          <w:rFonts w:hint="eastAsia"/>
        </w:rPr>
        <w:br/>
      </w:r>
      <w:r>
        <w:rPr>
          <w:rFonts w:hint="eastAsia"/>
        </w:rPr>
        <w:t>　　第三节 2024-2025年中国部分城市母婴用品市场情况</w:t>
      </w:r>
      <w:r>
        <w:rPr>
          <w:rFonts w:hint="eastAsia"/>
        </w:rPr>
        <w:br/>
      </w:r>
      <w:r>
        <w:rPr>
          <w:rFonts w:hint="eastAsia"/>
        </w:rPr>
        <w:br/>
      </w:r>
      <w:r>
        <w:rPr>
          <w:rFonts w:hint="eastAsia"/>
        </w:rPr>
        <w:t>第二部分 母婴用品细分市场深度剖析</w:t>
      </w:r>
      <w:r>
        <w:rPr>
          <w:rFonts w:hint="eastAsia"/>
        </w:rPr>
        <w:br/>
      </w:r>
      <w:r>
        <w:rPr>
          <w:rFonts w:hint="eastAsia"/>
        </w:rPr>
        <w:t>第四章 2024-2025年中国婴儿服装鞋帽市场发展分析</w:t>
      </w:r>
      <w:r>
        <w:rPr>
          <w:rFonts w:hint="eastAsia"/>
        </w:rPr>
        <w:br/>
      </w:r>
      <w:r>
        <w:rPr>
          <w:rFonts w:hint="eastAsia"/>
        </w:rPr>
        <w:t>　　第一节 2024-2025年中国婴儿服装鞋帽行业发展综述</w:t>
      </w:r>
      <w:r>
        <w:rPr>
          <w:rFonts w:hint="eastAsia"/>
        </w:rPr>
        <w:br/>
      </w:r>
      <w:r>
        <w:rPr>
          <w:rFonts w:hint="eastAsia"/>
        </w:rPr>
        <w:t>　　第二节 2024-2025年婴儿服装鞋帽市场运行综述</w:t>
      </w:r>
      <w:r>
        <w:rPr>
          <w:rFonts w:hint="eastAsia"/>
        </w:rPr>
        <w:br/>
      </w:r>
      <w:r>
        <w:rPr>
          <w:rFonts w:hint="eastAsia"/>
        </w:rPr>
        <w:t>　　第三节 2024-2025年中国婴儿服装鞋帽产业优化布局分析</w:t>
      </w:r>
      <w:r>
        <w:rPr>
          <w:rFonts w:hint="eastAsia"/>
        </w:rPr>
        <w:br/>
      </w:r>
      <w:r>
        <w:rPr>
          <w:rFonts w:hint="eastAsia"/>
        </w:rPr>
        <w:t>　　第四节 2024-2025年中国婴儿服装鞋帽行业存在的问题</w:t>
      </w:r>
      <w:r>
        <w:rPr>
          <w:rFonts w:hint="eastAsia"/>
        </w:rPr>
        <w:br/>
      </w:r>
      <w:r>
        <w:rPr>
          <w:rFonts w:hint="eastAsia"/>
        </w:rPr>
        <w:br/>
      </w:r>
      <w:r>
        <w:rPr>
          <w:rFonts w:hint="eastAsia"/>
        </w:rPr>
        <w:t>第五章 2024-2025年中国婴儿玩具市场运行态势分析</w:t>
      </w:r>
      <w:r>
        <w:rPr>
          <w:rFonts w:hint="eastAsia"/>
        </w:rPr>
        <w:br/>
      </w:r>
      <w:r>
        <w:rPr>
          <w:rFonts w:hint="eastAsia"/>
        </w:rPr>
        <w:t>　　第一节 2024-2025年中国婴儿玩具市场动态分析</w:t>
      </w:r>
      <w:r>
        <w:rPr>
          <w:rFonts w:hint="eastAsia"/>
        </w:rPr>
        <w:br/>
      </w:r>
      <w:r>
        <w:rPr>
          <w:rFonts w:hint="eastAsia"/>
        </w:rPr>
        <w:t>　　第二节 2024-2025年中国玩具产业运行总况</w:t>
      </w:r>
      <w:r>
        <w:rPr>
          <w:rFonts w:hint="eastAsia"/>
        </w:rPr>
        <w:br/>
      </w:r>
      <w:r>
        <w:rPr>
          <w:rFonts w:hint="eastAsia"/>
        </w:rPr>
        <w:t>　　第三节 2024-2025年中国婴儿玩具市场分析</w:t>
      </w:r>
      <w:r>
        <w:rPr>
          <w:rFonts w:hint="eastAsia"/>
        </w:rPr>
        <w:br/>
      </w:r>
      <w:r>
        <w:rPr>
          <w:rFonts w:hint="eastAsia"/>
        </w:rPr>
        <w:br/>
      </w:r>
      <w:r>
        <w:rPr>
          <w:rFonts w:hint="eastAsia"/>
        </w:rPr>
        <w:t>第六章 2024-2025年中国婴幼儿奶粉市场发展动态分析</w:t>
      </w:r>
      <w:r>
        <w:rPr>
          <w:rFonts w:hint="eastAsia"/>
        </w:rPr>
        <w:br/>
      </w:r>
      <w:r>
        <w:rPr>
          <w:rFonts w:hint="eastAsia"/>
        </w:rPr>
        <w:t>　　第一节 2024-2025年中国婴幼儿奶粉市场发展分析</w:t>
      </w:r>
      <w:r>
        <w:rPr>
          <w:rFonts w:hint="eastAsia"/>
        </w:rPr>
        <w:br/>
      </w:r>
      <w:r>
        <w:rPr>
          <w:rFonts w:hint="eastAsia"/>
        </w:rPr>
        <w:t>　　第二节 2024-2025年婴幼儿奶粉市场发展机遇与挑战分析</w:t>
      </w:r>
      <w:r>
        <w:rPr>
          <w:rFonts w:hint="eastAsia"/>
        </w:rPr>
        <w:br/>
      </w:r>
      <w:r>
        <w:rPr>
          <w:rFonts w:hint="eastAsia"/>
        </w:rPr>
        <w:t>　　第三节 2024-2025年中国婴幼儿奶粉营销分析</w:t>
      </w:r>
      <w:r>
        <w:rPr>
          <w:rFonts w:hint="eastAsia"/>
        </w:rPr>
        <w:br/>
      </w:r>
      <w:r>
        <w:rPr>
          <w:rFonts w:hint="eastAsia"/>
        </w:rPr>
        <w:t>　　第四节 2024-2025年中国奶粉进出口情况分析</w:t>
      </w:r>
      <w:r>
        <w:rPr>
          <w:rFonts w:hint="eastAsia"/>
        </w:rPr>
        <w:br/>
      </w:r>
      <w:r>
        <w:rPr>
          <w:rFonts w:hint="eastAsia"/>
        </w:rPr>
        <w:br/>
      </w:r>
      <w:r>
        <w:rPr>
          <w:rFonts w:hint="eastAsia"/>
        </w:rPr>
        <w:t>第七章 2024-2025年中国婴幼儿纸尿裤市场运行新形势透析</w:t>
      </w:r>
      <w:r>
        <w:rPr>
          <w:rFonts w:hint="eastAsia"/>
        </w:rPr>
        <w:br/>
      </w:r>
      <w:r>
        <w:rPr>
          <w:rFonts w:hint="eastAsia"/>
        </w:rPr>
        <w:t>　　第一节 婴幼儿纸尿裤产品概述</w:t>
      </w:r>
      <w:r>
        <w:rPr>
          <w:rFonts w:hint="eastAsia"/>
        </w:rPr>
        <w:br/>
      </w:r>
      <w:r>
        <w:rPr>
          <w:rFonts w:hint="eastAsia"/>
        </w:rPr>
        <w:t>　　第二节 2024-2025年中国纸尿裤行业市场运行综述</w:t>
      </w:r>
      <w:r>
        <w:rPr>
          <w:rFonts w:hint="eastAsia"/>
        </w:rPr>
        <w:br/>
      </w:r>
      <w:r>
        <w:rPr>
          <w:rFonts w:hint="eastAsia"/>
        </w:rPr>
        <w:t>　　第三节 2024-2025年中国纸尿裤消费需求特征分析</w:t>
      </w:r>
      <w:r>
        <w:rPr>
          <w:rFonts w:hint="eastAsia"/>
        </w:rPr>
        <w:br/>
      </w:r>
      <w:r>
        <w:rPr>
          <w:rFonts w:hint="eastAsia"/>
        </w:rPr>
        <w:t>　　第四节 2024-2025年中国纸尿裤市场价格分析</w:t>
      </w:r>
      <w:r>
        <w:rPr>
          <w:rFonts w:hint="eastAsia"/>
        </w:rPr>
        <w:br/>
      </w:r>
      <w:r>
        <w:rPr>
          <w:rFonts w:hint="eastAsia"/>
        </w:rPr>
        <w:t>　　第五节 2024-2025年中国纸尿裤的质量问题</w:t>
      </w:r>
      <w:r>
        <w:rPr>
          <w:rFonts w:hint="eastAsia"/>
        </w:rPr>
        <w:br/>
      </w:r>
      <w:r>
        <w:rPr>
          <w:rFonts w:hint="eastAsia"/>
        </w:rPr>
        <w:br/>
      </w:r>
      <w:r>
        <w:rPr>
          <w:rFonts w:hint="eastAsia"/>
        </w:rPr>
        <w:t>第八章 2024-2025年其他母婴用品市场运行走势分析</w:t>
      </w:r>
      <w:r>
        <w:rPr>
          <w:rFonts w:hint="eastAsia"/>
        </w:rPr>
        <w:br/>
      </w:r>
      <w:r>
        <w:rPr>
          <w:rFonts w:hint="eastAsia"/>
        </w:rPr>
        <w:t>　　第一节 孕妇装</w:t>
      </w:r>
      <w:r>
        <w:rPr>
          <w:rFonts w:hint="eastAsia"/>
        </w:rPr>
        <w:br/>
      </w:r>
      <w:r>
        <w:rPr>
          <w:rFonts w:hint="eastAsia"/>
        </w:rPr>
        <w:t>　　第二节 婴儿奶瓶</w:t>
      </w:r>
      <w:r>
        <w:rPr>
          <w:rFonts w:hint="eastAsia"/>
        </w:rPr>
        <w:br/>
      </w:r>
      <w:r>
        <w:rPr>
          <w:rFonts w:hint="eastAsia"/>
        </w:rPr>
        <w:t>　　第三节 婴儿床</w:t>
      </w:r>
      <w:r>
        <w:rPr>
          <w:rFonts w:hint="eastAsia"/>
        </w:rPr>
        <w:br/>
      </w:r>
      <w:r>
        <w:rPr>
          <w:rFonts w:hint="eastAsia"/>
        </w:rPr>
        <w:t>　　第四节 婴儿护肤品</w:t>
      </w:r>
      <w:r>
        <w:rPr>
          <w:rFonts w:hint="eastAsia"/>
        </w:rPr>
        <w:br/>
      </w:r>
      <w:r>
        <w:rPr>
          <w:rFonts w:hint="eastAsia"/>
        </w:rPr>
        <w:br/>
      </w:r>
      <w:r>
        <w:rPr>
          <w:rFonts w:hint="eastAsia"/>
        </w:rPr>
        <w:t>第三部分 母婴用品市场竞争力测评</w:t>
      </w:r>
      <w:r>
        <w:rPr>
          <w:rFonts w:hint="eastAsia"/>
        </w:rPr>
        <w:br/>
      </w:r>
      <w:r>
        <w:rPr>
          <w:rFonts w:hint="eastAsia"/>
        </w:rPr>
        <w:t>第九章 2024-2025年中国母婴用品市场竞争格局分析</w:t>
      </w:r>
      <w:r>
        <w:rPr>
          <w:rFonts w:hint="eastAsia"/>
        </w:rPr>
        <w:br/>
      </w:r>
      <w:r>
        <w:rPr>
          <w:rFonts w:hint="eastAsia"/>
        </w:rPr>
        <w:t>　　第一节 2024-2025年中国母婴用品行业竞争结构分析</w:t>
      </w:r>
      <w:r>
        <w:rPr>
          <w:rFonts w:hint="eastAsia"/>
        </w:rPr>
        <w:br/>
      </w:r>
      <w:r>
        <w:rPr>
          <w:rFonts w:hint="eastAsia"/>
        </w:rPr>
        <w:t>　　第二节 2024-2025年中国婴幼儿奶粉竞争分析</w:t>
      </w:r>
      <w:r>
        <w:rPr>
          <w:rFonts w:hint="eastAsia"/>
        </w:rPr>
        <w:br/>
      </w:r>
      <w:r>
        <w:rPr>
          <w:rFonts w:hint="eastAsia"/>
        </w:rPr>
        <w:t>　　第三节 2024-2025年中国童装行业竞争分析</w:t>
      </w:r>
      <w:r>
        <w:rPr>
          <w:rFonts w:hint="eastAsia"/>
        </w:rPr>
        <w:br/>
      </w:r>
      <w:r>
        <w:rPr>
          <w:rFonts w:hint="eastAsia"/>
        </w:rPr>
        <w:br/>
      </w:r>
      <w:r>
        <w:rPr>
          <w:rFonts w:hint="eastAsia"/>
        </w:rPr>
        <w:t>第十章 2024-2025年中国母婴用品市场营销战略分析</w:t>
      </w:r>
      <w:r>
        <w:rPr>
          <w:rFonts w:hint="eastAsia"/>
        </w:rPr>
        <w:br/>
      </w:r>
      <w:r>
        <w:rPr>
          <w:rFonts w:hint="eastAsia"/>
        </w:rPr>
        <w:t>　　第一节 2024-2025年中国母婴用品营销分析</w:t>
      </w:r>
      <w:r>
        <w:rPr>
          <w:rFonts w:hint="eastAsia"/>
        </w:rPr>
        <w:br/>
      </w:r>
      <w:r>
        <w:rPr>
          <w:rFonts w:hint="eastAsia"/>
        </w:rPr>
        <w:t>　　第二节 2024-2025年中国童装营销分析</w:t>
      </w:r>
      <w:r>
        <w:rPr>
          <w:rFonts w:hint="eastAsia"/>
        </w:rPr>
        <w:br/>
      </w:r>
      <w:r>
        <w:rPr>
          <w:rFonts w:hint="eastAsia"/>
        </w:rPr>
        <w:br/>
      </w:r>
      <w:r>
        <w:rPr>
          <w:rFonts w:hint="eastAsia"/>
        </w:rPr>
        <w:t>第十一章 2024-2025年中国玩具产业优势生产企业运行财务数据分析</w:t>
      </w:r>
      <w:r>
        <w:rPr>
          <w:rFonts w:hint="eastAsia"/>
        </w:rPr>
        <w:br/>
      </w:r>
      <w:r>
        <w:rPr>
          <w:rFonts w:hint="eastAsia"/>
        </w:rPr>
        <w:t>　　第一节 广东奥飞动漫文化股份有限公司</w:t>
      </w:r>
      <w:r>
        <w:rPr>
          <w:rFonts w:hint="eastAsia"/>
        </w:rPr>
        <w:br/>
      </w:r>
      <w:r>
        <w:rPr>
          <w:rFonts w:hint="eastAsia"/>
        </w:rPr>
        <w:t>　　第二节 好孩子集团有限公司</w:t>
      </w:r>
      <w:r>
        <w:rPr>
          <w:rFonts w:hint="eastAsia"/>
        </w:rPr>
        <w:br/>
      </w:r>
      <w:r>
        <w:rPr>
          <w:rFonts w:hint="eastAsia"/>
        </w:rPr>
        <w:t>　　第三节 广东省奥迪玩具实业有限公司</w:t>
      </w:r>
      <w:r>
        <w:rPr>
          <w:rFonts w:hint="eastAsia"/>
        </w:rPr>
        <w:br/>
      </w:r>
      <w:r>
        <w:rPr>
          <w:rFonts w:hint="eastAsia"/>
        </w:rPr>
        <w:t>　　第四节 汕头市迪士嘉玩具厂有限公司</w:t>
      </w:r>
      <w:r>
        <w:rPr>
          <w:rFonts w:hint="eastAsia"/>
        </w:rPr>
        <w:br/>
      </w:r>
      <w:r>
        <w:rPr>
          <w:rFonts w:hint="eastAsia"/>
        </w:rPr>
        <w:t>　　第五节 中山市隆成日用制品有限公司</w:t>
      </w:r>
      <w:r>
        <w:rPr>
          <w:rFonts w:hint="eastAsia"/>
        </w:rPr>
        <w:br/>
      </w:r>
      <w:r>
        <w:rPr>
          <w:rFonts w:hint="eastAsia"/>
        </w:rPr>
        <w:br/>
      </w:r>
      <w:r>
        <w:rPr>
          <w:rFonts w:hint="eastAsia"/>
        </w:rPr>
        <w:t>第十二章 2024-2025年中国婴幼儿奶粉重点运营关键性财务数据分析</w:t>
      </w:r>
      <w:r>
        <w:rPr>
          <w:rFonts w:hint="eastAsia"/>
        </w:rPr>
        <w:br/>
      </w:r>
      <w:r>
        <w:rPr>
          <w:rFonts w:hint="eastAsia"/>
        </w:rPr>
        <w:t>　　第一节 北京三元食品股份有限公司</w:t>
      </w:r>
      <w:r>
        <w:rPr>
          <w:rFonts w:hint="eastAsia"/>
        </w:rPr>
        <w:br/>
      </w:r>
      <w:r>
        <w:rPr>
          <w:rFonts w:hint="eastAsia"/>
        </w:rPr>
        <w:t>　　第二节 黑龙江省完达山乳业股份有限公司</w:t>
      </w:r>
      <w:r>
        <w:rPr>
          <w:rFonts w:hint="eastAsia"/>
        </w:rPr>
        <w:br/>
      </w:r>
      <w:r>
        <w:rPr>
          <w:rFonts w:hint="eastAsia"/>
        </w:rPr>
        <w:t>　　第三节 黑龙江雅士利乳业有限公司</w:t>
      </w:r>
      <w:r>
        <w:rPr>
          <w:rFonts w:hint="eastAsia"/>
        </w:rPr>
        <w:br/>
      </w:r>
      <w:r>
        <w:rPr>
          <w:rFonts w:hint="eastAsia"/>
        </w:rPr>
        <w:t>　　第四节 澳优乳品（湖南）有限公司</w:t>
      </w:r>
      <w:r>
        <w:rPr>
          <w:rFonts w:hint="eastAsia"/>
        </w:rPr>
        <w:br/>
      </w:r>
      <w:r>
        <w:rPr>
          <w:rFonts w:hint="eastAsia"/>
        </w:rPr>
        <w:t>　　第五节 哈尔滨太子乳品工业有限公司</w:t>
      </w:r>
      <w:r>
        <w:rPr>
          <w:rFonts w:hint="eastAsia"/>
        </w:rPr>
        <w:br/>
      </w:r>
      <w:r>
        <w:rPr>
          <w:rFonts w:hint="eastAsia"/>
        </w:rPr>
        <w:br/>
      </w:r>
      <w:r>
        <w:rPr>
          <w:rFonts w:hint="eastAsia"/>
        </w:rPr>
        <w:t>第十三章 2024-2025年中国童装行业重点企业竞争力分析</w:t>
      </w:r>
      <w:r>
        <w:rPr>
          <w:rFonts w:hint="eastAsia"/>
        </w:rPr>
        <w:br/>
      </w:r>
      <w:r>
        <w:rPr>
          <w:rFonts w:hint="eastAsia"/>
        </w:rPr>
        <w:t>　　第一节 青岛绮丽佳美制衣有限公司</w:t>
      </w:r>
      <w:r>
        <w:rPr>
          <w:rFonts w:hint="eastAsia"/>
        </w:rPr>
        <w:br/>
      </w:r>
      <w:r>
        <w:rPr>
          <w:rFonts w:hint="eastAsia"/>
        </w:rPr>
        <w:t>　　第二节 红黄蓝集团绍兴服饰有限公司</w:t>
      </w:r>
      <w:r>
        <w:rPr>
          <w:rFonts w:hint="eastAsia"/>
        </w:rPr>
        <w:br/>
      </w:r>
      <w:r>
        <w:rPr>
          <w:rFonts w:hint="eastAsia"/>
        </w:rPr>
        <w:t>　　第三节 上海巴布豆儿童用品有限公司</w:t>
      </w:r>
      <w:r>
        <w:rPr>
          <w:rFonts w:hint="eastAsia"/>
        </w:rPr>
        <w:br/>
      </w:r>
      <w:r>
        <w:rPr>
          <w:rFonts w:hint="eastAsia"/>
        </w:rPr>
        <w:t>　　第四节 厦门市立达信服装有限公司</w:t>
      </w:r>
      <w:r>
        <w:rPr>
          <w:rFonts w:hint="eastAsia"/>
        </w:rPr>
        <w:br/>
      </w:r>
      <w:r>
        <w:rPr>
          <w:rFonts w:hint="eastAsia"/>
        </w:rPr>
        <w:t>　　第五节 威海奥威服装有限公司</w:t>
      </w:r>
      <w:r>
        <w:rPr>
          <w:rFonts w:hint="eastAsia"/>
        </w:rPr>
        <w:br/>
      </w:r>
      <w:r>
        <w:rPr>
          <w:rFonts w:hint="eastAsia"/>
        </w:rPr>
        <w:br/>
      </w:r>
      <w:r>
        <w:rPr>
          <w:rFonts w:hint="eastAsia"/>
        </w:rPr>
        <w:t>第四部分 母婴用品行业趋势与投资战略分析</w:t>
      </w:r>
      <w:r>
        <w:rPr>
          <w:rFonts w:hint="eastAsia"/>
        </w:rPr>
        <w:br/>
      </w:r>
      <w:r>
        <w:rPr>
          <w:rFonts w:hint="eastAsia"/>
        </w:rPr>
        <w:t>第十四章 2025-2031年中国母婴用品发展前景与趋势分析</w:t>
      </w:r>
      <w:r>
        <w:rPr>
          <w:rFonts w:hint="eastAsia"/>
        </w:rPr>
        <w:br/>
      </w:r>
      <w:r>
        <w:rPr>
          <w:rFonts w:hint="eastAsia"/>
        </w:rPr>
        <w:t>　　第一节 2025-2031年中国母婴用品发展前景分析</w:t>
      </w:r>
      <w:r>
        <w:rPr>
          <w:rFonts w:hint="eastAsia"/>
        </w:rPr>
        <w:br/>
      </w:r>
      <w:r>
        <w:rPr>
          <w:rFonts w:hint="eastAsia"/>
        </w:rPr>
        <w:t>　　第二节 2025-2031年中国母婴用品发展趋势分析</w:t>
      </w:r>
      <w:r>
        <w:rPr>
          <w:rFonts w:hint="eastAsia"/>
        </w:rPr>
        <w:br/>
      </w:r>
      <w:r>
        <w:rPr>
          <w:rFonts w:hint="eastAsia"/>
        </w:rPr>
        <w:t>　　第三节 2025-2031年中国母婴用品市场盈利预测分析</w:t>
      </w:r>
      <w:r>
        <w:rPr>
          <w:rFonts w:hint="eastAsia"/>
        </w:rPr>
        <w:br/>
      </w:r>
      <w:r>
        <w:rPr>
          <w:rFonts w:hint="eastAsia"/>
        </w:rPr>
        <w:br/>
      </w:r>
      <w:r>
        <w:rPr>
          <w:rFonts w:hint="eastAsia"/>
        </w:rPr>
        <w:t>第十五章 2025-2031年中国母婴用品发展策略分析</w:t>
      </w:r>
      <w:r>
        <w:rPr>
          <w:rFonts w:hint="eastAsia"/>
        </w:rPr>
        <w:br/>
      </w:r>
      <w:r>
        <w:rPr>
          <w:rFonts w:hint="eastAsia"/>
        </w:rPr>
        <w:t>　　第一节 母婴用品行业品牌战略分析</w:t>
      </w:r>
      <w:r>
        <w:rPr>
          <w:rFonts w:hint="eastAsia"/>
        </w:rPr>
        <w:br/>
      </w:r>
      <w:r>
        <w:rPr>
          <w:rFonts w:hint="eastAsia"/>
        </w:rPr>
        <w:t>　　第二节 2025-2031年中国母婴用品企业经营管理策略</w:t>
      </w:r>
      <w:r>
        <w:rPr>
          <w:rFonts w:hint="eastAsia"/>
        </w:rPr>
        <w:br/>
      </w:r>
      <w:r>
        <w:rPr>
          <w:rFonts w:hint="eastAsia"/>
        </w:rPr>
        <w:br/>
      </w:r>
      <w:r>
        <w:rPr>
          <w:rFonts w:hint="eastAsia"/>
        </w:rPr>
        <w:t>第十六章 2025-2031年中国母婴用品投资战略分析</w:t>
      </w:r>
      <w:r>
        <w:rPr>
          <w:rFonts w:hint="eastAsia"/>
        </w:rPr>
        <w:br/>
      </w:r>
      <w:r>
        <w:rPr>
          <w:rFonts w:hint="eastAsia"/>
        </w:rPr>
        <w:t>　　第一节 母婴用品投资特点与潜力分析</w:t>
      </w:r>
      <w:r>
        <w:rPr>
          <w:rFonts w:hint="eastAsia"/>
        </w:rPr>
        <w:br/>
      </w:r>
      <w:r>
        <w:rPr>
          <w:rFonts w:hint="eastAsia"/>
        </w:rPr>
        <w:t>　　第二节 2025-2031年中国母婴用品行业投资战略研究</w:t>
      </w:r>
      <w:r>
        <w:rPr>
          <w:rFonts w:hint="eastAsia"/>
        </w:rPr>
        <w:br/>
      </w:r>
      <w:r>
        <w:rPr>
          <w:rFonts w:hint="eastAsia"/>
        </w:rPr>
        <w:t>　　第三节 中-智林-：金融危机下母婴用品发展与投资策略分析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2020-2025年中国月度CPI、PPI指数走势图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5 2020-2025年中国社会消费品零售总额增长趋势图</w:t>
      </w:r>
      <w:r>
        <w:rPr>
          <w:rFonts w:hint="eastAsia"/>
        </w:rPr>
        <w:br/>
      </w:r>
      <w:r>
        <w:rPr>
          <w:rFonts w:hint="eastAsia"/>
        </w:rPr>
        <w:t>　　图表 6 2020-2025年我国全社会固定投资额走势图</w:t>
      </w:r>
      <w:r>
        <w:rPr>
          <w:rFonts w:hint="eastAsia"/>
        </w:rPr>
        <w:br/>
      </w:r>
      <w:r>
        <w:rPr>
          <w:rFonts w:hint="eastAsia"/>
        </w:rPr>
        <w:t>　　图表 7 2020-2025年我国货物进出口总额走势图</w:t>
      </w:r>
      <w:r>
        <w:rPr>
          <w:rFonts w:hint="eastAsia"/>
        </w:rPr>
        <w:br/>
      </w:r>
      <w:r>
        <w:rPr>
          <w:rFonts w:hint="eastAsia"/>
        </w:rPr>
        <w:t>　　图表 8 2020-2025年中国货物进口总额和出口总额走势图</w:t>
      </w:r>
      <w:r>
        <w:rPr>
          <w:rFonts w:hint="eastAsia"/>
        </w:rPr>
        <w:br/>
      </w:r>
      <w:r>
        <w:rPr>
          <w:rFonts w:hint="eastAsia"/>
        </w:rPr>
        <w:t>　　图表 9 2020-2025年我国人口出生率、死亡率及自然增长率走势图</w:t>
      </w:r>
      <w:r>
        <w:rPr>
          <w:rFonts w:hint="eastAsia"/>
        </w:rPr>
        <w:br/>
      </w:r>
      <w:r>
        <w:rPr>
          <w:rFonts w:hint="eastAsia"/>
        </w:rPr>
        <w:t>　　图表 10 2020-2025年我国总人口数量增长趋势图</w:t>
      </w:r>
      <w:r>
        <w:rPr>
          <w:rFonts w:hint="eastAsia"/>
        </w:rPr>
        <w:br/>
      </w:r>
      <w:r>
        <w:rPr>
          <w:rFonts w:hint="eastAsia"/>
        </w:rPr>
        <w:t>　　图表 11 2025年人口数量及其构成</w:t>
      </w:r>
      <w:r>
        <w:rPr>
          <w:rFonts w:hint="eastAsia"/>
        </w:rPr>
        <w:br/>
      </w:r>
      <w:r>
        <w:rPr>
          <w:rFonts w:hint="eastAsia"/>
        </w:rPr>
        <w:t>　　图表 12 2025年我国部分省市儿童服装监督抽查合格率情况</w:t>
      </w:r>
      <w:r>
        <w:rPr>
          <w:rFonts w:hint="eastAsia"/>
        </w:rPr>
        <w:br/>
      </w:r>
      <w:r>
        <w:rPr>
          <w:rFonts w:hint="eastAsia"/>
        </w:rPr>
        <w:t>　　图表 13 2020-2025年我国童装遭RAPEX召回通报详情</w:t>
      </w:r>
      <w:r>
        <w:rPr>
          <w:rFonts w:hint="eastAsia"/>
        </w:rPr>
        <w:br/>
      </w:r>
      <w:r>
        <w:rPr>
          <w:rFonts w:hint="eastAsia"/>
        </w:rPr>
        <w:t>　　图表 14 各种潜在危险召回案例及占童装总体召回案例的比例：A）美国，B）欧盟</w:t>
      </w:r>
      <w:r>
        <w:rPr>
          <w:rFonts w:hint="eastAsia"/>
        </w:rPr>
        <w:br/>
      </w:r>
      <w:r>
        <w:rPr>
          <w:rFonts w:hint="eastAsia"/>
        </w:rPr>
        <w:t>　　图表 15 不同收入层次家庭纸尿裤需求特征</w:t>
      </w:r>
      <w:r>
        <w:rPr>
          <w:rFonts w:hint="eastAsia"/>
        </w:rPr>
        <w:br/>
      </w:r>
      <w:r>
        <w:rPr>
          <w:rFonts w:hint="eastAsia"/>
        </w:rPr>
        <w:t>　　图表 16 中期广东奥飞动漫文化股份有限公司主要经济指标 单位：万元</w:t>
      </w:r>
      <w:r>
        <w:rPr>
          <w:rFonts w:hint="eastAsia"/>
        </w:rPr>
        <w:br/>
      </w:r>
      <w:r>
        <w:rPr>
          <w:rFonts w:hint="eastAsia"/>
        </w:rPr>
        <w:t>　　图表 17 广东奥飞动漫文化股份有限公司盈利指标走势图</w:t>
      </w:r>
      <w:r>
        <w:rPr>
          <w:rFonts w:hint="eastAsia"/>
        </w:rPr>
        <w:br/>
      </w:r>
      <w:r>
        <w:rPr>
          <w:rFonts w:hint="eastAsia"/>
        </w:rPr>
        <w:t>　　图表 18 广东奥飞动漫文化股份有限公司偿债指标走势图</w:t>
      </w:r>
      <w:r>
        <w:rPr>
          <w:rFonts w:hint="eastAsia"/>
        </w:rPr>
        <w:br/>
      </w:r>
      <w:r>
        <w:rPr>
          <w:rFonts w:hint="eastAsia"/>
        </w:rPr>
        <w:t>　　图表 19 广东奥飞动漫文化股份有限公司运营指标走势图</w:t>
      </w:r>
      <w:r>
        <w:rPr>
          <w:rFonts w:hint="eastAsia"/>
        </w:rPr>
        <w:br/>
      </w:r>
      <w:r>
        <w:rPr>
          <w:rFonts w:hint="eastAsia"/>
        </w:rPr>
        <w:t>　　图表 20 广东奥飞动漫文化股份有限公司成长指标走势图</w:t>
      </w:r>
      <w:r>
        <w:rPr>
          <w:rFonts w:hint="eastAsia"/>
        </w:rPr>
        <w:br/>
      </w:r>
      <w:r>
        <w:rPr>
          <w:rFonts w:hint="eastAsia"/>
        </w:rPr>
        <w:t>　　图表 21 好孩子集团有限公司主要经济指标走势图</w:t>
      </w:r>
      <w:r>
        <w:rPr>
          <w:rFonts w:hint="eastAsia"/>
        </w:rPr>
        <w:br/>
      </w:r>
      <w:r>
        <w:rPr>
          <w:rFonts w:hint="eastAsia"/>
        </w:rPr>
        <w:t>　　图表 22 好孩子集团有限公司经营收入走势图</w:t>
      </w:r>
      <w:r>
        <w:rPr>
          <w:rFonts w:hint="eastAsia"/>
        </w:rPr>
        <w:br/>
      </w:r>
      <w:r>
        <w:rPr>
          <w:rFonts w:hint="eastAsia"/>
        </w:rPr>
        <w:t>　　图表 23 好孩子集团有限公司盈利指标走势图</w:t>
      </w:r>
      <w:r>
        <w:rPr>
          <w:rFonts w:hint="eastAsia"/>
        </w:rPr>
        <w:br/>
      </w:r>
      <w:r>
        <w:rPr>
          <w:rFonts w:hint="eastAsia"/>
        </w:rPr>
        <w:t>　　图表 24 好孩子集团有限公司负债情况图</w:t>
      </w:r>
      <w:r>
        <w:rPr>
          <w:rFonts w:hint="eastAsia"/>
        </w:rPr>
        <w:br/>
      </w:r>
      <w:r>
        <w:rPr>
          <w:rFonts w:hint="eastAsia"/>
        </w:rPr>
        <w:t>　　图表 25 好孩子集团有限公司负债指标走势图</w:t>
      </w:r>
      <w:r>
        <w:rPr>
          <w:rFonts w:hint="eastAsia"/>
        </w:rPr>
        <w:br/>
      </w:r>
      <w:r>
        <w:rPr>
          <w:rFonts w:hint="eastAsia"/>
        </w:rPr>
        <w:t>　　图表 26 好孩子集团有限公司运营能力指标走势图 单位：次</w:t>
      </w:r>
      <w:r>
        <w:rPr>
          <w:rFonts w:hint="eastAsia"/>
        </w:rPr>
        <w:br/>
      </w:r>
      <w:r>
        <w:rPr>
          <w:rFonts w:hint="eastAsia"/>
        </w:rPr>
        <w:t>　　图表 27 好孩子集团有限公司成长能力指标走势图</w:t>
      </w:r>
      <w:r>
        <w:rPr>
          <w:rFonts w:hint="eastAsia"/>
        </w:rPr>
        <w:br/>
      </w:r>
      <w:r>
        <w:rPr>
          <w:rFonts w:hint="eastAsia"/>
        </w:rPr>
        <w:t>　　图表 28 广东省奥迪玩具实业有限公司主要经济指标走势图</w:t>
      </w:r>
      <w:r>
        <w:rPr>
          <w:rFonts w:hint="eastAsia"/>
        </w:rPr>
        <w:br/>
      </w:r>
      <w:r>
        <w:rPr>
          <w:rFonts w:hint="eastAsia"/>
        </w:rPr>
        <w:t>　　图表 29 广东省奥迪玩具实业有限公司经营收入走势图</w:t>
      </w:r>
      <w:r>
        <w:rPr>
          <w:rFonts w:hint="eastAsia"/>
        </w:rPr>
        <w:br/>
      </w:r>
      <w:r>
        <w:rPr>
          <w:rFonts w:hint="eastAsia"/>
        </w:rPr>
        <w:t>　　图表 30 广东省奥迪玩具实业有限公司盈利指标走势图</w:t>
      </w:r>
      <w:r>
        <w:rPr>
          <w:rFonts w:hint="eastAsia"/>
        </w:rPr>
        <w:br/>
      </w:r>
      <w:r>
        <w:rPr>
          <w:rFonts w:hint="eastAsia"/>
        </w:rPr>
        <w:t>　　图表 31 广东省奥迪玩具实业有限公司负债情况图</w:t>
      </w:r>
      <w:r>
        <w:rPr>
          <w:rFonts w:hint="eastAsia"/>
        </w:rPr>
        <w:br/>
      </w:r>
      <w:r>
        <w:rPr>
          <w:rFonts w:hint="eastAsia"/>
        </w:rPr>
        <w:t>　　图表 32 广东省奥迪玩具实业有限公司负债指标走势图</w:t>
      </w:r>
      <w:r>
        <w:rPr>
          <w:rFonts w:hint="eastAsia"/>
        </w:rPr>
        <w:br/>
      </w:r>
      <w:r>
        <w:rPr>
          <w:rFonts w:hint="eastAsia"/>
        </w:rPr>
        <w:t>　　图表 33 广东省奥迪玩具实业有限公司运营能力指标走势图 单位：次</w:t>
      </w:r>
      <w:r>
        <w:rPr>
          <w:rFonts w:hint="eastAsia"/>
        </w:rPr>
        <w:br/>
      </w:r>
      <w:r>
        <w:rPr>
          <w:rFonts w:hint="eastAsia"/>
        </w:rPr>
        <w:t>　　图表 34 广东省奥迪玩具实业有限公司成长能力指标走势图</w:t>
      </w:r>
      <w:r>
        <w:rPr>
          <w:rFonts w:hint="eastAsia"/>
        </w:rPr>
        <w:br/>
      </w:r>
      <w:r>
        <w:rPr>
          <w:rFonts w:hint="eastAsia"/>
        </w:rPr>
        <w:t>　　图表 35 汕头市迪士嘉玩具厂有限公司主要经济指标走势图</w:t>
      </w:r>
      <w:r>
        <w:rPr>
          <w:rFonts w:hint="eastAsia"/>
        </w:rPr>
        <w:br/>
      </w:r>
      <w:r>
        <w:rPr>
          <w:rFonts w:hint="eastAsia"/>
        </w:rPr>
        <w:t>　　图表 36 汕头市迪士嘉玩具厂有限公司经营收入走势图</w:t>
      </w:r>
      <w:r>
        <w:rPr>
          <w:rFonts w:hint="eastAsia"/>
        </w:rPr>
        <w:br/>
      </w:r>
      <w:r>
        <w:rPr>
          <w:rFonts w:hint="eastAsia"/>
        </w:rPr>
        <w:t>　　图表 37 汕头市迪士嘉玩具厂有限公司盈利指标走势图</w:t>
      </w:r>
      <w:r>
        <w:rPr>
          <w:rFonts w:hint="eastAsia"/>
        </w:rPr>
        <w:br/>
      </w:r>
      <w:r>
        <w:rPr>
          <w:rFonts w:hint="eastAsia"/>
        </w:rPr>
        <w:t>　　图表 38 汕头市迪士嘉玩具厂有限公司负债情况图</w:t>
      </w:r>
      <w:r>
        <w:rPr>
          <w:rFonts w:hint="eastAsia"/>
        </w:rPr>
        <w:br/>
      </w:r>
      <w:r>
        <w:rPr>
          <w:rFonts w:hint="eastAsia"/>
        </w:rPr>
        <w:t>　　图表 39 汕头市迪士嘉玩具厂有限公司负债指标走势图</w:t>
      </w:r>
      <w:r>
        <w:rPr>
          <w:rFonts w:hint="eastAsia"/>
        </w:rPr>
        <w:br/>
      </w:r>
      <w:r>
        <w:rPr>
          <w:rFonts w:hint="eastAsia"/>
        </w:rPr>
        <w:t>　　图表 40 汕头市迪士嘉玩具厂有限公司运营能力指标走势图 单位：次</w:t>
      </w:r>
      <w:r>
        <w:rPr>
          <w:rFonts w:hint="eastAsia"/>
        </w:rPr>
        <w:br/>
      </w:r>
      <w:r>
        <w:rPr>
          <w:rFonts w:hint="eastAsia"/>
        </w:rPr>
        <w:t>　　图表 41 汕头市迪士嘉玩具厂有限公司成长能力指标走势图</w:t>
      </w:r>
      <w:r>
        <w:rPr>
          <w:rFonts w:hint="eastAsia"/>
        </w:rPr>
        <w:br/>
      </w:r>
      <w:r>
        <w:rPr>
          <w:rFonts w:hint="eastAsia"/>
        </w:rPr>
        <w:t>　　图表 42 中山市隆成日用制品有限公司主要经济指标走势图</w:t>
      </w:r>
      <w:r>
        <w:rPr>
          <w:rFonts w:hint="eastAsia"/>
        </w:rPr>
        <w:br/>
      </w:r>
      <w:r>
        <w:rPr>
          <w:rFonts w:hint="eastAsia"/>
        </w:rPr>
        <w:t>　　图表 43 中山市隆成日用制品有限公司经营收入走势图</w:t>
      </w:r>
      <w:r>
        <w:rPr>
          <w:rFonts w:hint="eastAsia"/>
        </w:rPr>
        <w:br/>
      </w:r>
      <w:r>
        <w:rPr>
          <w:rFonts w:hint="eastAsia"/>
        </w:rPr>
        <w:t>　　图表 44 中山市隆成日用制品有限公司盈利指标走势图</w:t>
      </w:r>
      <w:r>
        <w:rPr>
          <w:rFonts w:hint="eastAsia"/>
        </w:rPr>
        <w:br/>
      </w:r>
      <w:r>
        <w:rPr>
          <w:rFonts w:hint="eastAsia"/>
        </w:rPr>
        <w:t>　　图表 45 中山市隆成日用制品有限公司负债情况图</w:t>
      </w:r>
      <w:r>
        <w:rPr>
          <w:rFonts w:hint="eastAsia"/>
        </w:rPr>
        <w:br/>
      </w:r>
      <w:r>
        <w:rPr>
          <w:rFonts w:hint="eastAsia"/>
        </w:rPr>
        <w:t>　　图表 46 中山市隆成日用制品有限公司负债指标走势图</w:t>
      </w:r>
      <w:r>
        <w:rPr>
          <w:rFonts w:hint="eastAsia"/>
        </w:rPr>
        <w:br/>
      </w:r>
      <w:r>
        <w:rPr>
          <w:rFonts w:hint="eastAsia"/>
        </w:rPr>
        <w:t>　　图表 47 中山市隆成日用制品有限公司运营能力指标走势图 单位：次</w:t>
      </w:r>
      <w:r>
        <w:rPr>
          <w:rFonts w:hint="eastAsia"/>
        </w:rPr>
        <w:br/>
      </w:r>
      <w:r>
        <w:rPr>
          <w:rFonts w:hint="eastAsia"/>
        </w:rPr>
        <w:t>　　图表 48 中山市隆成日用制品有限公司成长能力指标走势图</w:t>
      </w:r>
      <w:r>
        <w:rPr>
          <w:rFonts w:hint="eastAsia"/>
        </w:rPr>
        <w:br/>
      </w:r>
      <w:r>
        <w:rPr>
          <w:rFonts w:hint="eastAsia"/>
        </w:rPr>
        <w:t>　　图表 49 中期北京三元食品股份有限公司主要经济指标 单位：万元</w:t>
      </w:r>
      <w:r>
        <w:rPr>
          <w:rFonts w:hint="eastAsia"/>
        </w:rPr>
        <w:br/>
      </w:r>
      <w:r>
        <w:rPr>
          <w:rFonts w:hint="eastAsia"/>
        </w:rPr>
        <w:t>　　图表 50 北京三元食品股份有限公司盈利指标走势图</w:t>
      </w:r>
      <w:r>
        <w:rPr>
          <w:rFonts w:hint="eastAsia"/>
        </w:rPr>
        <w:br/>
      </w:r>
      <w:r>
        <w:rPr>
          <w:rFonts w:hint="eastAsia"/>
        </w:rPr>
        <w:t>　　图表 51 北京三元食品股份有限公司偿债指标走势图</w:t>
      </w:r>
      <w:r>
        <w:rPr>
          <w:rFonts w:hint="eastAsia"/>
        </w:rPr>
        <w:br/>
      </w:r>
      <w:r>
        <w:rPr>
          <w:rFonts w:hint="eastAsia"/>
        </w:rPr>
        <w:t>　　图表 52 北京三元食品股份有限公司运营指标走势图</w:t>
      </w:r>
      <w:r>
        <w:rPr>
          <w:rFonts w:hint="eastAsia"/>
        </w:rPr>
        <w:br/>
      </w:r>
      <w:r>
        <w:rPr>
          <w:rFonts w:hint="eastAsia"/>
        </w:rPr>
        <w:t>　　图表 53 北京三元食品股份有限公司成长指标走势图</w:t>
      </w:r>
      <w:r>
        <w:rPr>
          <w:rFonts w:hint="eastAsia"/>
        </w:rPr>
        <w:br/>
      </w:r>
      <w:r>
        <w:rPr>
          <w:rFonts w:hint="eastAsia"/>
        </w:rPr>
        <w:t>　　图表 54 黑龙江省完达山乳业股份有限公司主要经济指标走势图</w:t>
      </w:r>
      <w:r>
        <w:rPr>
          <w:rFonts w:hint="eastAsia"/>
        </w:rPr>
        <w:br/>
      </w:r>
      <w:r>
        <w:rPr>
          <w:rFonts w:hint="eastAsia"/>
        </w:rPr>
        <w:t>　　图表 55 黑龙江省完达山乳业股份有限公司经营收入走势图</w:t>
      </w:r>
      <w:r>
        <w:rPr>
          <w:rFonts w:hint="eastAsia"/>
        </w:rPr>
        <w:br/>
      </w:r>
      <w:r>
        <w:rPr>
          <w:rFonts w:hint="eastAsia"/>
        </w:rPr>
        <w:t>　　图表 56 黑龙江省完达山乳业股份有限公司盈利指标走势图</w:t>
      </w:r>
      <w:r>
        <w:rPr>
          <w:rFonts w:hint="eastAsia"/>
        </w:rPr>
        <w:br/>
      </w:r>
      <w:r>
        <w:rPr>
          <w:rFonts w:hint="eastAsia"/>
        </w:rPr>
        <w:t>　　图表 57 黑龙江省完达山乳业股份有限公司负债情况图</w:t>
      </w:r>
      <w:r>
        <w:rPr>
          <w:rFonts w:hint="eastAsia"/>
        </w:rPr>
        <w:br/>
      </w:r>
      <w:r>
        <w:rPr>
          <w:rFonts w:hint="eastAsia"/>
        </w:rPr>
        <w:t>　　图表 58 黑龙江省完达山乳业股份有限公司负债指标走势图</w:t>
      </w:r>
      <w:r>
        <w:rPr>
          <w:rFonts w:hint="eastAsia"/>
        </w:rPr>
        <w:br/>
      </w:r>
      <w:r>
        <w:rPr>
          <w:rFonts w:hint="eastAsia"/>
        </w:rPr>
        <w:t>　　图表 59 黑龙江省完达山乳业股份有限公司运营能力指标走势图 单位：次</w:t>
      </w:r>
      <w:r>
        <w:rPr>
          <w:rFonts w:hint="eastAsia"/>
        </w:rPr>
        <w:br/>
      </w:r>
      <w:r>
        <w:rPr>
          <w:rFonts w:hint="eastAsia"/>
        </w:rPr>
        <w:t>　　图表 60 黑龙江省完达山乳业股份有限公司成长能力指标走势图</w:t>
      </w:r>
      <w:r>
        <w:rPr>
          <w:rFonts w:hint="eastAsia"/>
        </w:rPr>
        <w:br/>
      </w:r>
      <w:r>
        <w:rPr>
          <w:rFonts w:hint="eastAsia"/>
        </w:rPr>
        <w:t>　　图表 61 黑龙江雅士利乳业有限公司主要经济指标走势图</w:t>
      </w:r>
      <w:r>
        <w:rPr>
          <w:rFonts w:hint="eastAsia"/>
        </w:rPr>
        <w:br/>
      </w:r>
      <w:r>
        <w:rPr>
          <w:rFonts w:hint="eastAsia"/>
        </w:rPr>
        <w:t>　　图表 62 黑龙江雅士利乳业有限公司经营收入走势图</w:t>
      </w:r>
      <w:r>
        <w:rPr>
          <w:rFonts w:hint="eastAsia"/>
        </w:rPr>
        <w:br/>
      </w:r>
      <w:r>
        <w:rPr>
          <w:rFonts w:hint="eastAsia"/>
        </w:rPr>
        <w:t>　　图表 63 黑龙江雅士利乳业有限公司盈利指标走势图</w:t>
      </w:r>
      <w:r>
        <w:rPr>
          <w:rFonts w:hint="eastAsia"/>
        </w:rPr>
        <w:br/>
      </w:r>
      <w:r>
        <w:rPr>
          <w:rFonts w:hint="eastAsia"/>
        </w:rPr>
        <w:t>　　图表 64 黑龙江雅士利乳业有限公司负债情况图</w:t>
      </w:r>
      <w:r>
        <w:rPr>
          <w:rFonts w:hint="eastAsia"/>
        </w:rPr>
        <w:br/>
      </w:r>
      <w:r>
        <w:rPr>
          <w:rFonts w:hint="eastAsia"/>
        </w:rPr>
        <w:t>　　图表 65 黑龙江雅士利乳业有限公司负债指标走势图</w:t>
      </w:r>
      <w:r>
        <w:rPr>
          <w:rFonts w:hint="eastAsia"/>
        </w:rPr>
        <w:br/>
      </w:r>
      <w:r>
        <w:rPr>
          <w:rFonts w:hint="eastAsia"/>
        </w:rPr>
        <w:t>　　图表 66 黑龙江雅士利乳业有限公司运营能力指标走势图 单位：次</w:t>
      </w:r>
      <w:r>
        <w:rPr>
          <w:rFonts w:hint="eastAsia"/>
        </w:rPr>
        <w:br/>
      </w:r>
      <w:r>
        <w:rPr>
          <w:rFonts w:hint="eastAsia"/>
        </w:rPr>
        <w:t>　　图表 67 黑龙江雅士利乳业有限公司成长能力指标走势图</w:t>
      </w:r>
      <w:r>
        <w:rPr>
          <w:rFonts w:hint="eastAsia"/>
        </w:rPr>
        <w:br/>
      </w:r>
      <w:r>
        <w:rPr>
          <w:rFonts w:hint="eastAsia"/>
        </w:rPr>
        <w:t>　　图表 68 澳优乳品（湖南）有限公司主要经济指标走势图</w:t>
      </w:r>
      <w:r>
        <w:rPr>
          <w:rFonts w:hint="eastAsia"/>
        </w:rPr>
        <w:br/>
      </w:r>
      <w:r>
        <w:rPr>
          <w:rFonts w:hint="eastAsia"/>
        </w:rPr>
        <w:t>　　图表 69 澳优乳品（湖南）有限公司经营收入走势图</w:t>
      </w:r>
      <w:r>
        <w:rPr>
          <w:rFonts w:hint="eastAsia"/>
        </w:rPr>
        <w:br/>
      </w:r>
      <w:r>
        <w:rPr>
          <w:rFonts w:hint="eastAsia"/>
        </w:rPr>
        <w:t>　　图表 70 澳优乳品（湖南）有限公司盈利指标走势图</w:t>
      </w:r>
      <w:r>
        <w:rPr>
          <w:rFonts w:hint="eastAsia"/>
        </w:rPr>
        <w:br/>
      </w:r>
      <w:r>
        <w:rPr>
          <w:rFonts w:hint="eastAsia"/>
        </w:rPr>
        <w:t>　　图表 71 澳优乳品（湖南）有限公司负债情况图</w:t>
      </w:r>
      <w:r>
        <w:rPr>
          <w:rFonts w:hint="eastAsia"/>
        </w:rPr>
        <w:br/>
      </w:r>
      <w:r>
        <w:rPr>
          <w:rFonts w:hint="eastAsia"/>
        </w:rPr>
        <w:t>　　图表 72 澳优乳品（湖南）有限公司负债指标走势图</w:t>
      </w:r>
      <w:r>
        <w:rPr>
          <w:rFonts w:hint="eastAsia"/>
        </w:rPr>
        <w:br/>
      </w:r>
      <w:r>
        <w:rPr>
          <w:rFonts w:hint="eastAsia"/>
        </w:rPr>
        <w:t>　　图表 73 澳优乳品（湖南）有限公司运营能力指标走势图 单位：次</w:t>
      </w:r>
      <w:r>
        <w:rPr>
          <w:rFonts w:hint="eastAsia"/>
        </w:rPr>
        <w:br/>
      </w:r>
      <w:r>
        <w:rPr>
          <w:rFonts w:hint="eastAsia"/>
        </w:rPr>
        <w:t>　　图表 74 澳优乳品（湖南）有限公司成长能力指标走势图</w:t>
      </w:r>
      <w:r>
        <w:rPr>
          <w:rFonts w:hint="eastAsia"/>
        </w:rPr>
        <w:br/>
      </w:r>
      <w:r>
        <w:rPr>
          <w:rFonts w:hint="eastAsia"/>
        </w:rPr>
        <w:t>　　图表 75 哈尔滨太子乳品工业有限公司主要经济指标走势图</w:t>
      </w:r>
      <w:r>
        <w:rPr>
          <w:rFonts w:hint="eastAsia"/>
        </w:rPr>
        <w:br/>
      </w:r>
      <w:r>
        <w:rPr>
          <w:rFonts w:hint="eastAsia"/>
        </w:rPr>
        <w:t>　　图表 76 哈尔滨太子乳品工业有限公司经营收入走势图</w:t>
      </w:r>
      <w:r>
        <w:rPr>
          <w:rFonts w:hint="eastAsia"/>
        </w:rPr>
        <w:br/>
      </w:r>
      <w:r>
        <w:rPr>
          <w:rFonts w:hint="eastAsia"/>
        </w:rPr>
        <w:t>　　图表 77 哈尔滨太子乳品工业有限公司盈利指标走势图</w:t>
      </w:r>
      <w:r>
        <w:rPr>
          <w:rFonts w:hint="eastAsia"/>
        </w:rPr>
        <w:br/>
      </w:r>
      <w:r>
        <w:rPr>
          <w:rFonts w:hint="eastAsia"/>
        </w:rPr>
        <w:t>　　图表 78 哈尔滨太子乳品工业有限公司负债情况图</w:t>
      </w:r>
      <w:r>
        <w:rPr>
          <w:rFonts w:hint="eastAsia"/>
        </w:rPr>
        <w:br/>
      </w:r>
      <w:r>
        <w:rPr>
          <w:rFonts w:hint="eastAsia"/>
        </w:rPr>
        <w:t>　　图表 79 哈尔滨太子乳品工业有限公司负债指标走势图</w:t>
      </w:r>
      <w:r>
        <w:rPr>
          <w:rFonts w:hint="eastAsia"/>
        </w:rPr>
        <w:br/>
      </w:r>
      <w:r>
        <w:rPr>
          <w:rFonts w:hint="eastAsia"/>
        </w:rPr>
        <w:t>　　图表 80 哈尔滨太子乳品工业有限公司运营能力指标走势图 单位：次</w:t>
      </w:r>
      <w:r>
        <w:rPr>
          <w:rFonts w:hint="eastAsia"/>
        </w:rPr>
        <w:br/>
      </w:r>
      <w:r>
        <w:rPr>
          <w:rFonts w:hint="eastAsia"/>
        </w:rPr>
        <w:t>　　图表 81 哈尔滨太子乳品工业有限公司成长能力指标走势图</w:t>
      </w:r>
      <w:r>
        <w:rPr>
          <w:rFonts w:hint="eastAsia"/>
        </w:rPr>
        <w:br/>
      </w:r>
      <w:r>
        <w:rPr>
          <w:rFonts w:hint="eastAsia"/>
        </w:rPr>
        <w:t>　　图表 82 青岛绮丽佳美制衣有限公司主要经济指标走势图</w:t>
      </w:r>
      <w:r>
        <w:rPr>
          <w:rFonts w:hint="eastAsia"/>
        </w:rPr>
        <w:br/>
      </w:r>
      <w:r>
        <w:rPr>
          <w:rFonts w:hint="eastAsia"/>
        </w:rPr>
        <w:t>　　图表 83 青岛绮丽佳美制衣有限公司经营收入走势图</w:t>
      </w:r>
      <w:r>
        <w:rPr>
          <w:rFonts w:hint="eastAsia"/>
        </w:rPr>
        <w:br/>
      </w:r>
      <w:r>
        <w:rPr>
          <w:rFonts w:hint="eastAsia"/>
        </w:rPr>
        <w:t>　　图表 84 青岛绮丽佳美制衣有限公司盈利指标走势图</w:t>
      </w:r>
      <w:r>
        <w:rPr>
          <w:rFonts w:hint="eastAsia"/>
        </w:rPr>
        <w:br/>
      </w:r>
      <w:r>
        <w:rPr>
          <w:rFonts w:hint="eastAsia"/>
        </w:rPr>
        <w:t>　　图表 85 青岛绮丽佳美制衣有限公司负债情况图</w:t>
      </w:r>
      <w:r>
        <w:rPr>
          <w:rFonts w:hint="eastAsia"/>
        </w:rPr>
        <w:br/>
      </w:r>
      <w:r>
        <w:rPr>
          <w:rFonts w:hint="eastAsia"/>
        </w:rPr>
        <w:t>　　图表 86 青岛绮丽佳美制衣有限公司负债指标走势图</w:t>
      </w:r>
      <w:r>
        <w:rPr>
          <w:rFonts w:hint="eastAsia"/>
        </w:rPr>
        <w:br/>
      </w:r>
      <w:r>
        <w:rPr>
          <w:rFonts w:hint="eastAsia"/>
        </w:rPr>
        <w:t>　　图表 87 青岛绮丽佳美制衣有限公司运营能力指标走势图 单位：次</w:t>
      </w:r>
      <w:r>
        <w:rPr>
          <w:rFonts w:hint="eastAsia"/>
        </w:rPr>
        <w:br/>
      </w:r>
      <w:r>
        <w:rPr>
          <w:rFonts w:hint="eastAsia"/>
        </w:rPr>
        <w:t>　　图表 88 青岛绮丽佳美制衣有限公司成长能力指标走势图</w:t>
      </w:r>
      <w:r>
        <w:rPr>
          <w:rFonts w:hint="eastAsia"/>
        </w:rPr>
        <w:br/>
      </w:r>
      <w:r>
        <w:rPr>
          <w:rFonts w:hint="eastAsia"/>
        </w:rPr>
        <w:t>　　图表 89 红黄蓝集团绍兴服饰有限公司主要经济指标走势图</w:t>
      </w:r>
      <w:r>
        <w:rPr>
          <w:rFonts w:hint="eastAsia"/>
        </w:rPr>
        <w:br/>
      </w:r>
      <w:r>
        <w:rPr>
          <w:rFonts w:hint="eastAsia"/>
        </w:rPr>
        <w:t>　　图表 90 红黄蓝集团绍兴服饰有限公司经营收入走势图</w:t>
      </w:r>
      <w:r>
        <w:rPr>
          <w:rFonts w:hint="eastAsia"/>
        </w:rPr>
        <w:br/>
      </w:r>
      <w:r>
        <w:rPr>
          <w:rFonts w:hint="eastAsia"/>
        </w:rPr>
        <w:t>　　图表 91 红黄蓝集团绍兴服饰有限公司盈利指标走势图</w:t>
      </w:r>
      <w:r>
        <w:rPr>
          <w:rFonts w:hint="eastAsia"/>
        </w:rPr>
        <w:br/>
      </w:r>
      <w:r>
        <w:rPr>
          <w:rFonts w:hint="eastAsia"/>
        </w:rPr>
        <w:t>　　图表 92 红黄蓝集团绍兴服饰有限公司负债情况图</w:t>
      </w:r>
      <w:r>
        <w:rPr>
          <w:rFonts w:hint="eastAsia"/>
        </w:rPr>
        <w:br/>
      </w:r>
      <w:r>
        <w:rPr>
          <w:rFonts w:hint="eastAsia"/>
        </w:rPr>
        <w:t>　　图表 93 红黄蓝集团绍兴服饰有限公司负债指标走势图</w:t>
      </w:r>
      <w:r>
        <w:rPr>
          <w:rFonts w:hint="eastAsia"/>
        </w:rPr>
        <w:br/>
      </w:r>
      <w:r>
        <w:rPr>
          <w:rFonts w:hint="eastAsia"/>
        </w:rPr>
        <w:t>　　图表 94 红黄蓝集团绍兴服饰有限公司运营能力指标走势图 单位：次</w:t>
      </w:r>
      <w:r>
        <w:rPr>
          <w:rFonts w:hint="eastAsia"/>
        </w:rPr>
        <w:br/>
      </w:r>
      <w:r>
        <w:rPr>
          <w:rFonts w:hint="eastAsia"/>
        </w:rPr>
        <w:t>　　图表 95 红黄蓝集团绍兴服饰有限公司成长能力指标走势图</w:t>
      </w:r>
      <w:r>
        <w:rPr>
          <w:rFonts w:hint="eastAsia"/>
        </w:rPr>
        <w:br/>
      </w:r>
      <w:r>
        <w:rPr>
          <w:rFonts w:hint="eastAsia"/>
        </w:rPr>
        <w:t>　　图表 96 上海巴布豆儿童用品有限公司主要经济指标走势图</w:t>
      </w:r>
      <w:r>
        <w:rPr>
          <w:rFonts w:hint="eastAsia"/>
        </w:rPr>
        <w:br/>
      </w:r>
      <w:r>
        <w:rPr>
          <w:rFonts w:hint="eastAsia"/>
        </w:rPr>
        <w:t>　　图表 97 上海巴布豆儿童用品有限公司经营收入走势图</w:t>
      </w:r>
      <w:r>
        <w:rPr>
          <w:rFonts w:hint="eastAsia"/>
        </w:rPr>
        <w:br/>
      </w:r>
      <w:r>
        <w:rPr>
          <w:rFonts w:hint="eastAsia"/>
        </w:rPr>
        <w:t>　　图表 98 上海巴布豆儿童用品有限公司盈利指标走势图</w:t>
      </w:r>
      <w:r>
        <w:rPr>
          <w:rFonts w:hint="eastAsia"/>
        </w:rPr>
        <w:br/>
      </w:r>
      <w:r>
        <w:rPr>
          <w:rFonts w:hint="eastAsia"/>
        </w:rPr>
        <w:t>　　图表 99 上海巴布豆儿童用品有限公司负债情况图</w:t>
      </w:r>
      <w:r>
        <w:rPr>
          <w:rFonts w:hint="eastAsia"/>
        </w:rPr>
        <w:br/>
      </w:r>
      <w:r>
        <w:rPr>
          <w:rFonts w:hint="eastAsia"/>
        </w:rPr>
        <w:t>　　图表 100 上海巴布豆儿童用品有限公司负债指标走势图</w:t>
      </w:r>
      <w:r>
        <w:rPr>
          <w:rFonts w:hint="eastAsia"/>
        </w:rPr>
        <w:br/>
      </w:r>
      <w:r>
        <w:rPr>
          <w:rFonts w:hint="eastAsia"/>
        </w:rPr>
        <w:t>　　图表 101 上海巴布豆儿童用品有限公司运营能力指标走势图 单位：次</w:t>
      </w:r>
      <w:r>
        <w:rPr>
          <w:rFonts w:hint="eastAsia"/>
        </w:rPr>
        <w:br/>
      </w:r>
      <w:r>
        <w:rPr>
          <w:rFonts w:hint="eastAsia"/>
        </w:rPr>
        <w:t>　　图表 102 上海巴布豆儿童用品有限公司成长能力指标走势图</w:t>
      </w:r>
      <w:r>
        <w:rPr>
          <w:rFonts w:hint="eastAsia"/>
        </w:rPr>
        <w:br/>
      </w:r>
      <w:r>
        <w:rPr>
          <w:rFonts w:hint="eastAsia"/>
        </w:rPr>
        <w:t>　　图表 103 厦门市立达信服装有限公司主要经济指标走势图</w:t>
      </w:r>
      <w:r>
        <w:rPr>
          <w:rFonts w:hint="eastAsia"/>
        </w:rPr>
        <w:br/>
      </w:r>
      <w:r>
        <w:rPr>
          <w:rFonts w:hint="eastAsia"/>
        </w:rPr>
        <w:t>　　图表 104 厦门市立达信服装有限公司经营收入走势图</w:t>
      </w:r>
      <w:r>
        <w:rPr>
          <w:rFonts w:hint="eastAsia"/>
        </w:rPr>
        <w:br/>
      </w:r>
      <w:r>
        <w:rPr>
          <w:rFonts w:hint="eastAsia"/>
        </w:rPr>
        <w:t>　　图表 105 厦门市立达信服装有限公司盈利指标走势图</w:t>
      </w:r>
      <w:r>
        <w:rPr>
          <w:rFonts w:hint="eastAsia"/>
        </w:rPr>
        <w:br/>
      </w:r>
      <w:r>
        <w:rPr>
          <w:rFonts w:hint="eastAsia"/>
        </w:rPr>
        <w:t>　　图表 106 厦门市立达信服装有限公司负债情况图</w:t>
      </w:r>
      <w:r>
        <w:rPr>
          <w:rFonts w:hint="eastAsia"/>
        </w:rPr>
        <w:br/>
      </w:r>
      <w:r>
        <w:rPr>
          <w:rFonts w:hint="eastAsia"/>
        </w:rPr>
        <w:t>　　图表 107 厦门市立达信服装有限公司负债指标走势图</w:t>
      </w:r>
      <w:r>
        <w:rPr>
          <w:rFonts w:hint="eastAsia"/>
        </w:rPr>
        <w:br/>
      </w:r>
      <w:r>
        <w:rPr>
          <w:rFonts w:hint="eastAsia"/>
        </w:rPr>
        <w:t>　　图表 108 厦门市立达信服装有限公司运营能力指标走势图 单位：次</w:t>
      </w:r>
      <w:r>
        <w:rPr>
          <w:rFonts w:hint="eastAsia"/>
        </w:rPr>
        <w:br/>
      </w:r>
      <w:r>
        <w:rPr>
          <w:rFonts w:hint="eastAsia"/>
        </w:rPr>
        <w:t>　　图表 109 厦门市立达信服装有限公司成长能力指标走势图</w:t>
      </w:r>
      <w:r>
        <w:rPr>
          <w:rFonts w:hint="eastAsia"/>
        </w:rPr>
        <w:br/>
      </w:r>
      <w:r>
        <w:rPr>
          <w:rFonts w:hint="eastAsia"/>
        </w:rPr>
        <w:t>　　图表 110 威海奥威服装有限公司主要经济指标走势图</w:t>
      </w:r>
      <w:r>
        <w:rPr>
          <w:rFonts w:hint="eastAsia"/>
        </w:rPr>
        <w:br/>
      </w:r>
      <w:r>
        <w:rPr>
          <w:rFonts w:hint="eastAsia"/>
        </w:rPr>
        <w:t>　　图表 111 威海奥威服装有限公司经营收入走势图</w:t>
      </w:r>
      <w:r>
        <w:rPr>
          <w:rFonts w:hint="eastAsia"/>
        </w:rPr>
        <w:br/>
      </w:r>
      <w:r>
        <w:rPr>
          <w:rFonts w:hint="eastAsia"/>
        </w:rPr>
        <w:t>　　图表 112 威海奥威服装有限公司盈利指标走势图</w:t>
      </w:r>
      <w:r>
        <w:rPr>
          <w:rFonts w:hint="eastAsia"/>
        </w:rPr>
        <w:br/>
      </w:r>
      <w:r>
        <w:rPr>
          <w:rFonts w:hint="eastAsia"/>
        </w:rPr>
        <w:t>　　图表 113 威海奥威服装有限公司负债情况图</w:t>
      </w:r>
      <w:r>
        <w:rPr>
          <w:rFonts w:hint="eastAsia"/>
        </w:rPr>
        <w:br/>
      </w:r>
      <w:r>
        <w:rPr>
          <w:rFonts w:hint="eastAsia"/>
        </w:rPr>
        <w:t>　　图表 114 威海奥威服装有限公司负债指标走势图</w:t>
      </w:r>
      <w:r>
        <w:rPr>
          <w:rFonts w:hint="eastAsia"/>
        </w:rPr>
        <w:br/>
      </w:r>
      <w:r>
        <w:rPr>
          <w:rFonts w:hint="eastAsia"/>
        </w:rPr>
        <w:t>　　图表 115 威海奥威服装有限公司运营能力指标走势图 单位：次</w:t>
      </w:r>
      <w:r>
        <w:rPr>
          <w:rFonts w:hint="eastAsia"/>
        </w:rPr>
        <w:br/>
      </w:r>
      <w:r>
        <w:rPr>
          <w:rFonts w:hint="eastAsia"/>
        </w:rPr>
        <w:t>　　图表 116 威海奥威服装有限公司成长能力指标走势图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c52d559fe4cfe" w:history="1">
        <w:r>
          <w:rPr>
            <w:rStyle w:val="Hyperlink"/>
          </w:rPr>
          <w:t>2025-2031年中国母婴用品市场现状全面调研与发展趋势分析报告</w:t>
        </w:r>
      </w:hyperlink>
      <w:r>
        <w:rPr>
          <w:color w:val="C00000"/>
        </w:rPr>
        <w:t>》，报告编号：</w:t>
      </w:r>
      <w:r>
        <w:rPr>
          <w:rFonts w:hint="eastAsia"/>
          <w:color w:val="C00000"/>
        </w:rPr>
        <w:t>2611528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c52d559fe4cfe" w:history="1">
        <w:r>
          <w:rPr>
            <w:rStyle w:val="Hyperlink"/>
          </w:rPr>
          <w:t>https://www.20087.com/8/52/MuYingYongPinDeFaZhanQuShi.html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0dcfdc78c45a4" w:history="1">
      <w:r>
        <w:rPr>
          <w:rStyle w:val="Hyperlink"/>
        </w:rPr>
        <w:t>2025-2031年中国母婴用品市场现状全面调研与发展趋势分析报告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uYingYongPinDeFaZhanQuShi.html" TargetMode="External" Id="R609c52d559fe4cfe" /></Relationships>
</file>

<file path=word/_rels/header2.xml.rels>&#65279;<?xml version="1.0" encoding="utf-8"?><Relationships xmlns="http://schemas.openxmlformats.org/package/2006/relationships"><Relationship Type="http://schemas.openxmlformats.org/officeDocument/2006/relationships/hyperlink" Target="https://www.20087.com/8/52/MuYingYongPinDeFaZhanQuShi.html" TargetMode="External" Id="Rc400dcfdc78c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2025-06-14T02:21:00Z</dcterms:created>
  <dcterms:modified xsi:type="dcterms:W3CDTF">2025-06-14T03:21:00Z</dcterms:modified>
  <dc:subject>2025-2031年中国母婴用品市场现状全面调研与发展趋势分析报告</dc:subject>
  <dc:title>2025-2031年中国母婴用品市场现状全面调研与发展趋势分析报告</dc:title>
  <cp:keywords>2025-2031年中国母婴用品市场现状全面调研与发展趋势分析报告</cp:keywords>
  <dc:description>2025-2031年中国母婴用品市场现状全面调研与发展趋势分析报告</dc:description>
</cp:coreProperties>
</file>