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3ce84854074985" w:history="1">
              <w:r>
                <w:rPr>
                  <w:rStyle w:val="Hyperlink"/>
                </w:rPr>
                <w:t>2026-2032年全球与中国消费级水下机器人发展现状分析及前景趋势预测报告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3ce84854074985" w:history="1">
              <w:r>
                <w:rPr>
                  <w:rStyle w:val="Hyperlink"/>
                </w:rPr>
                <w:t>2026-2032年全球与中国消费级水下机器人发展现状分析及前景趋势预测报告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5918528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3ce84854074985" w:history="1">
                <w:r>
                  <w:rPr>
                    <w:rStyle w:val="Hyperlink"/>
                  </w:rPr>
                  <w:t>https://www.20087.com/8/52/XiaoFeiJiShuiXiaJiQiRenXianZhuangYuQianJingFenXi.html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费级水下机器人是面向个人娱乐、潜水探险及家庭水域维护的便携式智能装备，涵盖水下拍摄观测与自主清洁作业等多元功能。随着水下探索与家庭自动化需求的释放，该市场正从早期概念验证迈向爆发式增长的前夜。目前，消费级水下机器人迭代聚焦于解决价格门槛、便携性、操作复杂度及水下稳定性等核心痛点，通过简化交互逻辑与优化结构设计，大幅降低了普通用户的学习成本。在技术层面，针对水下特殊环境的感知难题取得关键突破，例如采用蓝光激光雷达替代传统红外方案，有效克服了水体对光线的吸收与散射，实现了远距离精准建图与测距。同时，抗流稳定算法与低功耗动力系统的升级，显著提升了机器人在复杂水下环境中的作业能力与续航表现。</w:t>
      </w:r>
      <w:r>
        <w:rPr>
          <w:rFonts w:hint="eastAsia"/>
        </w:rPr>
        <w:br/>
      </w:r>
      <w:r>
        <w:rPr>
          <w:rFonts w:hint="eastAsia"/>
        </w:rPr>
        <w:t>　　未来，消费级水下机器人将深度融入智能化与场景化应用生态。市场调研网认为，随着MEMS传感器与边缘计算技术的成熟，设备将具备更强的环境理解与自主决策能力，实现从遥控操作向半自主乃至全自主作业的跨越。在家庭泳池清洁、水下摄影及水产养殖等细分场景中，定制化功能模块与云端数据服务将成为产品差异化的关键。产业链上下游协同创新将推动核心零部件成本持续下探，加速产品向大众消费市场普及。此外，结合虚拟现实与实时图传技术，水下机器人将拓展至海洋文旅、水下救援及科普教育等新兴领域，成为连接人类与水下世界的重要智能媒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73ce84854074985" w:history="1">
        <w:r>
          <w:rPr>
            <w:rStyle w:val="Hyperlink"/>
          </w:rPr>
          <w:t>2026-2032年全球与中国消费级水下机器人发展现状分析及前景趋势预测报告</w:t>
        </w:r>
      </w:hyperlink>
      <w:r>
        <w:rPr>
          <w:rFonts w:hint="eastAsia"/>
        </w:rPr>
        <w:t>》，2025年消费级水下机器人行业市场规模达 亿元，预计2032年市场规模将达 亿元，期间年均复合增长率（CAGR）达 %。报告系统分析了消费级水下机器人行业的市场运行态势及发展趋势。报告从消费级水下机器人行业基础知识、发展环境入手，结合消费级水下机器人行业运行数据和产业链结构，全面解读消费级水下机器人市场竞争格局及重点企业表现，并基于此对消费级水下机器人行业发展前景作出预测，提供可操作的发展建议。研究采用定性与定量相结合的方法，整合国家统计局、相关协会的权威数据以及一手调研资料，确保结论的准确性和实用性，为消费级水下机器人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按产品类型细分，全球消费级水下机器人市场规模2021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ROVs</w:t>
      </w:r>
      <w:r>
        <w:rPr>
          <w:rFonts w:hint="eastAsia"/>
        </w:rPr>
        <w:br/>
      </w:r>
      <w:r>
        <w:rPr>
          <w:rFonts w:hint="eastAsia"/>
        </w:rPr>
        <w:t>　　　　1.3.3 AUVs</w:t>
      </w:r>
      <w:r>
        <w:rPr>
          <w:rFonts w:hint="eastAsia"/>
        </w:rPr>
        <w:br/>
      </w:r>
      <w:r>
        <w:rPr>
          <w:rFonts w:hint="eastAsia"/>
        </w:rPr>
        <w:t>　　1.4 产品分类，按作业环境</w:t>
      </w:r>
      <w:r>
        <w:rPr>
          <w:rFonts w:hint="eastAsia"/>
        </w:rPr>
        <w:br/>
      </w:r>
      <w:r>
        <w:rPr>
          <w:rFonts w:hint="eastAsia"/>
        </w:rPr>
        <w:t>　　　　1.4.1 按作业环境细分，全球消费级水下机器人市场规模2021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淡水型号</w:t>
      </w:r>
      <w:r>
        <w:rPr>
          <w:rFonts w:hint="eastAsia"/>
        </w:rPr>
        <w:br/>
      </w:r>
      <w:r>
        <w:rPr>
          <w:rFonts w:hint="eastAsia"/>
        </w:rPr>
        <w:t>　　　　1.4.3 海水型号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按应用细分，全球消费级水下机器人市场规模2021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个人用途</w:t>
      </w:r>
      <w:r>
        <w:rPr>
          <w:rFonts w:hint="eastAsia"/>
        </w:rPr>
        <w:br/>
      </w:r>
      <w:r>
        <w:rPr>
          <w:rFonts w:hint="eastAsia"/>
        </w:rPr>
        <w:t>　　　　1.5.3 消费用途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消费级水下机器人行业发展总体概况</w:t>
      </w:r>
      <w:r>
        <w:rPr>
          <w:rFonts w:hint="eastAsia"/>
        </w:rPr>
        <w:br/>
      </w:r>
      <w:r>
        <w:rPr>
          <w:rFonts w:hint="eastAsia"/>
        </w:rPr>
        <w:t>　　　　1.6.2 消费级水下机器人行业发展主要特点</w:t>
      </w:r>
      <w:r>
        <w:rPr>
          <w:rFonts w:hint="eastAsia"/>
        </w:rPr>
        <w:br/>
      </w:r>
      <w:r>
        <w:rPr>
          <w:rFonts w:hint="eastAsia"/>
        </w:rPr>
        <w:t>　　　　1.6.3 消费级水下机器人行业发展影响因素</w:t>
      </w:r>
      <w:r>
        <w:rPr>
          <w:rFonts w:hint="eastAsia"/>
        </w:rPr>
        <w:br/>
      </w:r>
      <w:r>
        <w:rPr>
          <w:rFonts w:hint="eastAsia"/>
        </w:rPr>
        <w:t>　　　　1.6.3 .1 消费级水下机器人有利因素</w:t>
      </w:r>
      <w:r>
        <w:rPr>
          <w:rFonts w:hint="eastAsia"/>
        </w:rPr>
        <w:br/>
      </w:r>
      <w:r>
        <w:rPr>
          <w:rFonts w:hint="eastAsia"/>
        </w:rPr>
        <w:t>　　　　1.6.3 .2 消费级水下机器人不利因素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全球市场，近三年消费级水下机器人主要企业占有率及排名（按销量）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消费级水下机器人主要企业在国际市场占有率（按销量，2023-2026）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2025年消费级水下机器人主要企业在国际市场排名（按销量）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全球市场主要企业消费级水下机器人销量（2023-2026）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全球市场，近三年消费级水下机器人主要企业占有率及排名（按收入）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消费级水下机器人主要企业在国际市场占有率（按收入，2023-2026）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2025年消费级水下机器人主要企业在国际市场排名（按收入）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全球市场主要企业消费级水下机器人销售收入（2023-2026）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全球市场主要企业消费级水下机器人销售价格（2023-2026）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中国市场，近三年消费级水下机器人主要企业占有率及排名（按销量）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消费级水下机器人主要企业在中国市场占有率（按销量，2023-2026）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2025年消费级水下机器人主要企业在中国市场排名（按销量）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中国市场主要企业消费级水下机器人销量（2023-2026）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中国市场，近三年消费级水下机器人主要企业占有率及排名（按收入）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消费级水下机器人主要企业在中国市场占有率（按收入，2023-2026）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2025年消费级水下机器人主要企业在中国市场排名（按收入）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中国市场主要企业消费级水下机器人销售收入（2023-2026）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全球主要厂商消费级水下机器人总部及产地分布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全球主要厂商成立时间及消费级水下机器人商业化日期</w:t>
      </w:r>
      <w:r>
        <w:rPr>
          <w:rFonts w:hint="eastAsia"/>
        </w:rPr>
        <w:br/>
      </w:r>
      <w:r>
        <w:rPr>
          <w:rFonts w:hint="eastAsia"/>
        </w:rPr>
        <w:t>　　2.8 全球主要厂商消费级水下机器人产品类型及应用</w:t>
      </w:r>
      <w:r>
        <w:rPr>
          <w:rFonts w:hint="eastAsia"/>
        </w:rPr>
        <w:br/>
      </w:r>
      <w:r>
        <w:rPr>
          <w:rFonts w:hint="eastAsia"/>
        </w:rPr>
        <w:t>　　2.9 消费级水下机器人行业集中度、竞争程度分析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消费级水下机器人行业集中度分析：2025年全球Top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全球消费级水下机器人第一梯队、第二梯队和第三梯队生产商（品牌）及市场份额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全球消费级水下机器人总体规模分析</w:t>
      </w:r>
      <w:r>
        <w:rPr>
          <w:rFonts w:hint="eastAsia"/>
        </w:rPr>
        <w:br/>
      </w:r>
      <w:r>
        <w:rPr>
          <w:rFonts w:hint="eastAsia"/>
        </w:rPr>
        <w:t>　　3.1 全球消费级水下机器人供需现状及预测（2021-2032）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全球消费级水下机器人产能、产量、产能利用率及发展趋势（2021-2032）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全球消费级水下机器人产量、需求量及发展趋势（2021-2032）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全球主要地区消费级水下机器人产量及发展趋势（2021-2032）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全球主要地区消费级水下机器人产量（2021-2026）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全球主要地区消费级水下机器人产量（2027-2032）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全球主要地区消费级水下机器人产量市场份额（2021-2032）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中国消费级水下机器人供需现状及预测（2021-2032）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中国消费级水下机器人产能、产量、产能利用率及发展趋势（2021-2032）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中国消费级水下机器人产量、市场需求量及发展趋势（2021-2032）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中国市场消费级水下机器人进出口（2021-2032）</w:t>
      </w:r>
      <w:r>
        <w:rPr>
          <w:rFonts w:hint="eastAsia"/>
        </w:rPr>
        <w:br/>
      </w:r>
      <w:r>
        <w:rPr>
          <w:rFonts w:hint="eastAsia"/>
        </w:rPr>
        <w:t>　　3.4 全球消费级水下机器人销量及销售额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全球市场消费级水下机器人销售额（2021-2032）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全球市场消费级水下机器人销量（2021-2032）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全球市场消费级水下机器人价格趋势（2021-2032）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全球消费级水下机器人主要地区分析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全球主要地区消费级水下机器人市场规模分析：2021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全球主要地区消费级水下机器人销售收入及市场份额（2021-2026）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全球主要地区消费级水下机器人销售收入预测（2027-2032）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全球主要地区消费级水下机器人销量分析：2021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全球主要地区消费级水下机器人销量及市场份额（2021-2026）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全球主要地区消费级水下机器人销量及市场份额预测（2027-2032）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北美市场消费级水下机器人销量、收入及增长率（2021-2032）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欧洲市场消费级水下机器人销量、收入及增长率（2021-2032）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中国市场消费级水下机器人销量、收入及增长率（2021-2032）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日本市场消费级水下机器人销量、收入及增长率（2021-2032）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东南亚市场消费级水下机器人销量、收入及增长率（2021-2032）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印度市场消费级水下机器人销量、收入及增长率（2021-2032）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南美市场消费级水下机器人销量、收入及增长率（2021-2032）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中东市场消费级水下机器人销量、收入及增长率（2021-2032）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重点企业（1）基本信息、消费级水下机器人生产基地、销售区域、竞争对手及市场地位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消费级水下机器人产品规格、参数及市场应用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消费级水下机器人销量、收入、价格及毛利率（2021-2026）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重点企业（2）基本信息、消费级水下机器人生产基地、销售区域、竞争对手及市场地位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消费级水下机器人产品规格、参数及市场应用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消费级水下机器人销量、收入、价格及毛利率（2021-2026）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重点企业（3）基本信息、消费级水下机器人生产基地、销售区域、竞争对手及市场地位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消费级水下机器人产品规格、参数及市场应用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消费级水下机器人销量、收入、价格及毛利率（2021-2026）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重点企业（4）基本信息、消费级水下机器人生产基地、销售区域、竞争对手及市场地位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消费级水下机器人产品规格、参数及市场应用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消费级水下机器人销量、收入、价格及毛利率（2021-2026）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重点企业（5）基本信息、消费级水下机器人生产基地、销售区域、竞争对手及市场地位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消费级水下机器人产品规格、参数及市场应用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消费级水下机器人销量、收入、价格及毛利率（2021-2026）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不同产品类型消费级水下机器人分析</w:t>
      </w:r>
      <w:r>
        <w:rPr>
          <w:rFonts w:hint="eastAsia"/>
        </w:rPr>
        <w:br/>
      </w:r>
      <w:r>
        <w:rPr>
          <w:rFonts w:hint="eastAsia"/>
        </w:rPr>
        <w:t>　　6.1 全球不同产品类型消费级水下机器人销量（2021-2032）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全球不同产品类型消费级水下机器人销量及市场份额（2021-2026）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全球不同产品类型消费级水下机器人销量预测（2027-2032）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全球不同产品类型消费级水下机器人收入（2021-2032）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全球不同产品类型消费级水下机器人收入及市场份额（2021-2026）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全球不同产品类型消费级水下机器人收入预测（2027-2032）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全球不同产品类型消费级水下机器人价格走势（2021-2032）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中国不同产品类型消费级水下机器人销量（2021-2032）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中国不同产品类型消费级水下机器人销量及市场份额（2021-2026）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中国不同产品类型消费级水下机器人销量预测（2027-2032）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中国不同产品类型消费级水下机器人收入（2021-2032）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中国不同产品类型消费级水下机器人收入及市场份额（2021-2026）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中国不同产品类型消费级水下机器人收入预测（2027-2032）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不同应用消费级水下机器人分析</w:t>
      </w:r>
      <w:r>
        <w:rPr>
          <w:rFonts w:hint="eastAsia"/>
        </w:rPr>
        <w:br/>
      </w:r>
      <w:r>
        <w:rPr>
          <w:rFonts w:hint="eastAsia"/>
        </w:rPr>
        <w:t>　　7.1 全球不同应用消费级水下机器人销量（2021-2032）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全球不同应用消费级水下机器人销量及市场份额（2021-2026）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全球不同应用消费级水下机器人销量预测（2027-2032）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全球不同应用消费级水下机器人收入（2021-2032）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全球不同应用消费级水下机器人收入及市场份额（2021-2026）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全球不同应用消费级水下机器人收入预测（2027-2032）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全球不同应用消费级水下机器人价格走势（2021-2032）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中国不同应用消费级水下机器人销量（2021-2032）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中国不同应用消费级水下机器人销量及市场份额（2021-2026）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中国不同应用消费级水下机器人销量预测（2027-2032）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中国不同应用消费级水下机器人收入（2021-2032）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中国不同应用消费级水下机器人收入及市场份额（2021-2026）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中国不同应用消费级水下机器人收入预测（2027-2032）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消费级水下机器人行业发展趋势</w:t>
      </w:r>
      <w:r>
        <w:rPr>
          <w:rFonts w:hint="eastAsia"/>
        </w:rPr>
        <w:br/>
      </w:r>
      <w:r>
        <w:rPr>
          <w:rFonts w:hint="eastAsia"/>
        </w:rPr>
        <w:t>　　8.2 消费级水下机器人行业主要驱动因素</w:t>
      </w:r>
      <w:r>
        <w:rPr>
          <w:rFonts w:hint="eastAsia"/>
        </w:rPr>
        <w:br/>
      </w:r>
      <w:r>
        <w:rPr>
          <w:rFonts w:hint="eastAsia"/>
        </w:rPr>
        <w:t>　　8.3 消费级水下机器人中国企业SWOT分析</w:t>
      </w:r>
      <w:r>
        <w:rPr>
          <w:rFonts w:hint="eastAsia"/>
        </w:rPr>
        <w:br/>
      </w:r>
      <w:r>
        <w:rPr>
          <w:rFonts w:hint="eastAsia"/>
        </w:rPr>
        <w:t>　　8.4 中国消费级水下机器人行业政策环境分析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消费级水下机器人行业产业链简介</w:t>
      </w:r>
      <w:r>
        <w:rPr>
          <w:rFonts w:hint="eastAsia"/>
        </w:rPr>
        <w:br/>
      </w:r>
      <w:r>
        <w:rPr>
          <w:rFonts w:hint="eastAsia"/>
        </w:rPr>
        <w:t>　　　　9.1.1 消费级水下机器人行业供应链分析</w:t>
      </w:r>
      <w:r>
        <w:rPr>
          <w:rFonts w:hint="eastAsia"/>
        </w:rPr>
        <w:br/>
      </w:r>
      <w:r>
        <w:rPr>
          <w:rFonts w:hint="eastAsia"/>
        </w:rPr>
        <w:t>　　　　9.1.2 消费级水下机器人主要原料及供应情况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消费级水下机器人行业采购模式</w:t>
      </w:r>
      <w:r>
        <w:rPr>
          <w:rFonts w:hint="eastAsia"/>
        </w:rPr>
        <w:br/>
      </w:r>
      <w:r>
        <w:rPr>
          <w:rFonts w:hint="eastAsia"/>
        </w:rPr>
        <w:t>　　9.3 消费级水下机器人行业生产模式</w:t>
      </w:r>
      <w:r>
        <w:rPr>
          <w:rFonts w:hint="eastAsia"/>
        </w:rPr>
        <w:br/>
      </w:r>
      <w:r>
        <w:rPr>
          <w:rFonts w:hint="eastAsia"/>
        </w:rPr>
        <w:t>　　9.4 消费级水下机器人行业销售模式及销售渠道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按产品类型细分，全球消费级水下机器人市场规模2021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按作业环境细分，全球消费级水下机器人市场规模2021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按应用细分，全球消费级水下机器人市场规模（CAGR）2021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消费级水下机器人行业发展主要特点</w:t>
      </w:r>
      <w:r>
        <w:rPr>
          <w:rFonts w:hint="eastAsia"/>
        </w:rPr>
        <w:br/>
      </w:r>
      <w:r>
        <w:rPr>
          <w:rFonts w:hint="eastAsia"/>
        </w:rPr>
        <w:t>　　表 5： 消费级水下机器人行业发展有利因素分析</w:t>
      </w:r>
      <w:r>
        <w:rPr>
          <w:rFonts w:hint="eastAsia"/>
        </w:rPr>
        <w:br/>
      </w:r>
      <w:r>
        <w:rPr>
          <w:rFonts w:hint="eastAsia"/>
        </w:rPr>
        <w:t>　　表 6： 消费级水下机器人行业发展不利因素分析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进入消费级水下机器人行业壁垒</w:t>
      </w:r>
      <w:r>
        <w:rPr>
          <w:rFonts w:hint="eastAsia"/>
        </w:rPr>
        <w:br/>
      </w:r>
      <w:r>
        <w:rPr>
          <w:rFonts w:hint="eastAsia"/>
        </w:rPr>
        <w:t>　　表 8： 消费级水下机器人主要企业在国际市场占有率（按销量，2023-2026）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2025年消费级水下机器人主要企业在国际市场排名（按销量）&amp;（台）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全球市场主要企业消费级水下机器人销量（2023-2026）&amp;（台）</w:t>
      </w:r>
      <w:r>
        <w:rPr>
          <w:rFonts w:hint="eastAsia"/>
        </w:rPr>
        <w:br/>
      </w:r>
      <w:r>
        <w:rPr>
          <w:rFonts w:hint="eastAsia"/>
        </w:rPr>
        <w:t>　　表 11： 消费级水下机器人主要企业在国际市场占有率（按收入，2023-2026）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2025年消费级水下机器人主要企业在国际市场排名（按收入）&amp;（万元）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全球市场主要企业消费级水下机器人销售收入（2023-2026）&amp;（万元）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全球市场主要企业消费级水下机器人销售价格（2023-2026）&amp;（元/台）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15： 消费级水下机器人主要企业在中国市场占有率（按销量，2023-2026）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2025年消费级水下机器人主要企业在中国市场排名（按销量）&amp;（台）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17： 中国市场主要企业消费级水下机器人销量（2023-2026）&amp;（台）</w:t>
      </w:r>
      <w:r>
        <w:rPr>
          <w:rFonts w:hint="eastAsia"/>
        </w:rPr>
        <w:br/>
      </w:r>
      <w:r>
        <w:rPr>
          <w:rFonts w:hint="eastAsia"/>
        </w:rPr>
        <w:t>　　表 18： 消费级水下机器人主要企业在中国市场占有率（按收入，2023-2026）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2025年消费级水下机器人主要企业在中国市场排名（按收入）&amp;（万元）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中国市场主要企业消费级水下机器人销售收入（2023-2026）&amp;（万元）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全球主要厂商消费级水下机器人总部及产地分布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全球主要厂商成立时间及消费级水下机器人商业化日期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全球主要厂商消费级水下机器人产品类型及应用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2025年全球消费级水下机器人主要厂商市场地位（第一梯队、第二梯队和第三梯队）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全球消费级水下机器人市场投资、并购等现状分析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全球主要地区消费级水下机器人产量增速（CAGR）：（2021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全球主要地区消费级水下机器人产量（2021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全球主要地区消费级水下机器人产量（2021-2026）&amp;（台）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全球主要地区消费级水下机器人产量（2027-2032）&amp;（台）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全球主要地区消费级水下机器人产量市场份额（2021-2026）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全球主要地区消费级水下机器人产量市场份额（2027-2032）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中国市场消费级水下机器人产量、销量、进出口（2021-2026）&amp;（台）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33： 中国市场消费级水下机器人产量、销量、进出口预测（2027-2032）&amp;（台）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34： 全球主要地区消费级水下机器人销售收入增速：（2021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全球主要地区消费级水下机器人销售收入（2021-2026）&amp;（万元）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全球主要地区消费级水下机器人销售收入市场份额（2021-2026）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全球主要地区消费级水下机器人收入（2027-2032）&amp;（万元）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全球主要地区消费级水下机器人收入市场份额（2027-2032）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全球主要地区消费级水下机器人销量（台）：2021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全球主要地区消费级水下机器人销量（2021-2026）&amp;（台）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41： 全球主要地区消费级水下机器人销量市场份额（2021-2026）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全球主要地区消费级水下机器人销量（2027-2032）&amp;（台）</w:t>
      </w:r>
      <w:r>
        <w:rPr>
          <w:rFonts w:hint="eastAsia"/>
        </w:rPr>
        <w:br/>
      </w:r>
      <w:r>
        <w:rPr>
          <w:rFonts w:hint="eastAsia"/>
        </w:rPr>
        <w:t>　　表 43： 全球主要地区消费级水下机器人销量份额（2027-2032）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消费级水下机器人生产基地、销售区域、竞争对手及市场地位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消费级水下机器人产品规格、参数及市场应用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消费级水下机器人销量（台）、收入（万元）、价格（元/台）及毛利率（2021-2026）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消费级水下机器人生产基地、销售区域、竞争对手及市场地位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消费级水下机器人产品规格、参数及市场应用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消费级水下机器人销量（台）、收入（万元）、价格（元/台）及毛利率（2021-2026）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消费级水下机器人生产基地、销售区域、竞争对手及市场地位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消费级水下机器人产品规格、参数及市场应用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消费级水下机器人销量（台）、收入（万元）、价格（元/台）及毛利率（2021-2026）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消费级水下机器人生产基地、销售区域、竞争对手及市场地位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消费级水下机器人产品规格、参数及市场应用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消费级水下机器人销量（台）、收入（万元）、价格（元/台）及毛利率（2021-2026）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消费级水下机器人生产基地、销售区域、竞争对手及市场地位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消费级水下机器人产品规格、参数及市场应用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消费级水下机器人销量（台）、收入（万元）、价格（元/台）及毛利率（2021-2026）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全球不同产品类型消费级水下机器人销量（2021-2026）&amp;（台）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70： 全球不同产品类型消费级水下机器人销量市场份额（2021-2026）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全球不同产品类型消费级水下机器人销量预测（2027-2032）&amp;（台）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72： 全球市场不同产品类型消费级水下机器人销量市场份额预测（2027-2032）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全球不同产品类型消费级水下机器人收入（2021-2026）&amp;（万元）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全球不同产品类型消费级水下机器人收入市场份额（2021-2026）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全球不同产品类型消费级水下机器人收入预测（2027-2032）&amp;（万元）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全球不同产品类型消费级水下机器人收入市场份额预测（2027-2032）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中国不同产品类型消费级水下机器人销量（2021-2026）&amp;（台）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78： 中国不同产品类型消费级水下机器人销量市场份额（2021-2026）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中国不同产品类型消费级水下机器人销量预测（2027-2032）&amp;（台）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80： 全球市场不同产品类型消费级水下机器人销量市场份额预测（2027-2032）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中国不同产品类型消费级水下机器人收入（2021-2026）&amp;（万元）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中国不同产品类型消费级水下机器人收入市场份额（2021-2026）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中国不同产品类型消费级水下机器人收入预测（2027-2032）&amp;（万元）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中国不同产品类型消费级水下机器人收入市场份额预测（2027-2032）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全球不同应用消费级水下机器人销量（2021-2026）&amp;（台）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86： 全球不同应用消费级水下机器人销量市场份额（2021-2026）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87： 全球不同应用消费级水下机器人销量预测（2027-2032）&amp;（台）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88： 全球市场不同应用消费级水下机器人销量市场份额预测（2027-2032）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全球不同应用消费级水下机器人收入（2021-2026）&amp;（万元）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全球不同应用消费级水下机器人收入市场份额（2021-2026）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全球不同应用消费级水下机器人收入预测（2027-2032）&amp;（万元）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92： 全球不同应用消费级水下机器人收入市场份额预测（2027-2032）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中国不同应用消费级水下机器人销量（2021-2026）&amp;（台）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94： 中国不同应用消费级水下机器人销量市场份额（2021-2026）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中国不同应用消费级水下机器人销量预测（2027-2032）&amp;（台）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96： 中国市场不同应用消费级水下机器人销量市场份额预测（2027-2032）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中国不同应用消费级水下机器人收入（2021-2026）&amp;（万元）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中国不同应用消费级水下机器人收入市场份额（2021-2026）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中国不同应用消费级水下机器人收入预测（2027-2032）&amp;（万元）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中国不同应用消费级水下机器人收入市场份额预测（2027-2032）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消费级水下机器人行业发展趋势</w:t>
      </w:r>
      <w:r>
        <w:rPr>
          <w:rFonts w:hint="eastAsia"/>
        </w:rPr>
        <w:br/>
      </w:r>
      <w:r>
        <w:rPr>
          <w:rFonts w:hint="eastAsia"/>
        </w:rPr>
        <w:t>　　表 102： 消费级水下机器人行业主要驱动因素</w:t>
      </w:r>
      <w:r>
        <w:rPr>
          <w:rFonts w:hint="eastAsia"/>
        </w:rPr>
        <w:br/>
      </w:r>
      <w:r>
        <w:rPr>
          <w:rFonts w:hint="eastAsia"/>
        </w:rPr>
        <w:t>　　表 103： 消费级水下机器人行业供应链分析</w:t>
      </w:r>
      <w:r>
        <w:rPr>
          <w:rFonts w:hint="eastAsia"/>
        </w:rPr>
        <w:br/>
      </w:r>
      <w:r>
        <w:rPr>
          <w:rFonts w:hint="eastAsia"/>
        </w:rPr>
        <w:t>　　表 104： 消费级水下机器人上游原料供应商</w:t>
      </w:r>
      <w:r>
        <w:rPr>
          <w:rFonts w:hint="eastAsia"/>
        </w:rPr>
        <w:br/>
      </w:r>
      <w:r>
        <w:rPr>
          <w:rFonts w:hint="eastAsia"/>
        </w:rPr>
        <w:t>　　表 105： 消费级水下机器人主要地区不同应用客户分析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106： 消费级水下机器人典型经销商</w:t>
      </w:r>
      <w:r>
        <w:rPr>
          <w:rFonts w:hint="eastAsia"/>
        </w:rPr>
        <w:br/>
      </w:r>
      <w:r>
        <w:rPr>
          <w:rFonts w:hint="eastAsia"/>
        </w:rPr>
        <w:t>　　表 107： 研究范围</w:t>
      </w:r>
      <w:r>
        <w:rPr>
          <w:rFonts w:hint="eastAsia"/>
        </w:rPr>
        <w:br/>
      </w:r>
      <w:r>
        <w:rPr>
          <w:rFonts w:hint="eastAsia"/>
        </w:rPr>
        <w:t>　　表 108：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消费级水下机器人产品图片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全球不同产品类型消费级水下机器人销售额2021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全球不同产品类型消费级水下机器人市场份额2025 &amp; 2032</w:t>
      </w:r>
      <w:r>
        <w:rPr>
          <w:rFonts w:hint="eastAsia"/>
        </w:rPr>
        <w:br/>
      </w:r>
      <w:r>
        <w:rPr>
          <w:rFonts w:hint="eastAsia"/>
        </w:rPr>
        <w:t>　　图 4： ROVs产品图片</w:t>
      </w:r>
      <w:r>
        <w:rPr>
          <w:rFonts w:hint="eastAsia"/>
        </w:rPr>
        <w:br/>
      </w:r>
      <w:r>
        <w:rPr>
          <w:rFonts w:hint="eastAsia"/>
        </w:rPr>
        <w:t>　　图 5： AUVs产品图片</w:t>
      </w:r>
      <w:r>
        <w:rPr>
          <w:rFonts w:hint="eastAsia"/>
        </w:rPr>
        <w:br/>
      </w:r>
      <w:r>
        <w:rPr>
          <w:rFonts w:hint="eastAsia"/>
        </w:rPr>
        <w:t>　　图 6： 全球不同作业环境消费级水下机器人销售额2021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全球不同作业环境消费级水下机器人市场份额2025 &amp; 2032</w:t>
      </w:r>
      <w:r>
        <w:rPr>
          <w:rFonts w:hint="eastAsia"/>
        </w:rPr>
        <w:br/>
      </w:r>
      <w:r>
        <w:rPr>
          <w:rFonts w:hint="eastAsia"/>
        </w:rPr>
        <w:t>　　图 8： 淡水型号产品图片</w:t>
      </w:r>
      <w:r>
        <w:rPr>
          <w:rFonts w:hint="eastAsia"/>
        </w:rPr>
        <w:br/>
      </w:r>
      <w:r>
        <w:rPr>
          <w:rFonts w:hint="eastAsia"/>
        </w:rPr>
        <w:t>　　图 9： 海水型号产品图片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全球不同应用消费级水下机器人市场份额2025 &amp; 2032</w:t>
      </w:r>
      <w:r>
        <w:rPr>
          <w:rFonts w:hint="eastAsia"/>
        </w:rPr>
        <w:br/>
      </w:r>
      <w:r>
        <w:rPr>
          <w:rFonts w:hint="eastAsia"/>
        </w:rPr>
        <w:t>　　图 12： 个人用途</w:t>
      </w:r>
      <w:r>
        <w:rPr>
          <w:rFonts w:hint="eastAsia"/>
        </w:rPr>
        <w:br/>
      </w:r>
      <w:r>
        <w:rPr>
          <w:rFonts w:hint="eastAsia"/>
        </w:rPr>
        <w:t>　　图 13： 消费用途</w:t>
      </w:r>
      <w:r>
        <w:rPr>
          <w:rFonts w:hint="eastAsia"/>
        </w:rPr>
        <w:br/>
      </w:r>
      <w:r>
        <w:rPr>
          <w:rFonts w:hint="eastAsia"/>
        </w:rPr>
        <w:t>　　图 14： 2025年全球前五大生产商消费级水下机器人市场份额</w:t>
      </w:r>
      <w:r>
        <w:rPr>
          <w:rFonts w:hint="eastAsia"/>
        </w:rPr>
        <w:br/>
      </w:r>
      <w:r>
        <w:rPr>
          <w:rFonts w:hint="eastAsia"/>
        </w:rPr>
        <w:t>　　图 15： 2025年全球消费级水下机器人第一梯队、第二梯队和第三梯队厂商及市场份额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全球消费级水下机器人产能、产量、产能利用率及发展趋势（2021-2032）&amp;（台）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全球消费级水下机器人产量、需求量及发展趋势（2021-2032）&amp;（台）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全球主要地区消费级水下机器人产量市场份额（2021-2032）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中国消费级水下机器人产能、产量、产能利用率及发展趋势（2021-2032）&amp;（台）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中国消费级水下机器人产量、市场需求量及发展趋势（2021-2032）&amp;（台）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全球消费级水下机器人市场销售额及增长率：（2021-2032）&amp;（万元）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全球市场消费级水下机器人市场规模：2021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全球市场消费级水下机器人销量及增长率（2021-2032）&amp;（台）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全球市场消费级水下机器人价格趋势（2021-2032）&amp;（元/台）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全球主要地区消费级水下机器人销售收入（2021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全球主要地区消费级水下机器人销售收入市场份额（2021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北美市场消费级水下机器人销量及增长率（2021-2032）&amp;（台）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北美市场消费级水下机器人收入及增长率（2021-2032）&amp;（万元）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欧洲市场消费级水下机器人销量及增长率（2021-2032）&amp;（台）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欧洲市场消费级水下机器人收入及增长率（2021-2032）&amp;（万元）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中国市场消费级水下机器人销量及增长率（2021-2032）&amp;（台）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中国市场消费级水下机器人收入及增长率（2021-2032）&amp;（万元）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日本市场消费级水下机器人销量及增长率（2021-2032）&amp;（台）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日本市场消费级水下机器人收入及增长率（2021-2032）&amp;（万元）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东南亚市场消费级水下机器人销量及增长率（2021-2032）&amp;（台）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东南亚市场消费级水下机器人收入及增长率（2021-2032）&amp;（万元）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印度市场消费级水下机器人销量及增长率（2021-2032）&amp;（台）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印度市场消费级水下机器人收入及增长率（2021-2032）&amp;（万元）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南美市场消费级水下机器人销量及增长率（2021-2032）&amp;（台）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南美市场消费级水下机器人收入及增长率（2021-2032）&amp;（万元）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中东市场消费级水下机器人销量及增长率（2021-2032）&amp;（台）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中东市场消费级水下机器人收入及增长率（2021-2032）&amp;（万元）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全球不同产品类型消费级水下机器人价格走势（2021-2032）&amp;（元/台）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全球不同应用消费级水下机器人价格走势（2021-2032）&amp;（元/台）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消费级水下机器人中国企业SWOT分析</w:t>
      </w:r>
      <w:r>
        <w:rPr>
          <w:rFonts w:hint="eastAsia"/>
        </w:rPr>
        <w:br/>
      </w:r>
      <w:r>
        <w:rPr>
          <w:rFonts w:hint="eastAsia"/>
        </w:rPr>
        <w:t>　　图 46： 消费级水下机器人产业链</w:t>
      </w:r>
      <w:r>
        <w:rPr>
          <w:rFonts w:hint="eastAsia"/>
        </w:rPr>
        <w:br/>
      </w:r>
      <w:r>
        <w:rPr>
          <w:rFonts w:hint="eastAsia"/>
        </w:rPr>
        <w:t>　　图 47： 消费级水下机器人行业采购模式分析</w:t>
      </w:r>
      <w:r>
        <w:rPr>
          <w:rFonts w:hint="eastAsia"/>
        </w:rPr>
        <w:br/>
      </w:r>
      <w:r>
        <w:rPr>
          <w:rFonts w:hint="eastAsia"/>
        </w:rPr>
        <w:t>　　图 48： 消费级水下机器人行业生产模式</w:t>
      </w:r>
      <w:r>
        <w:rPr>
          <w:rFonts w:hint="eastAsia"/>
        </w:rPr>
        <w:br/>
      </w:r>
      <w:r>
        <w:rPr>
          <w:rFonts w:hint="eastAsia"/>
        </w:rPr>
        <w:t>　　图 49： 消费级水下机器人行业销售模式分析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3ce84854074985" w:history="1">
        <w:r>
          <w:rPr>
            <w:rStyle w:val="Hyperlink"/>
          </w:rPr>
          <w:t>2026-2032年全球与中国消费级水下机器人发展现状分析及前景趋势预测报告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5918528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3ce84854074985" w:history="1">
        <w:r>
          <w:rPr>
            <w:rStyle w:val="Hyperlink"/>
          </w:rPr>
          <w:t>https://www.20087.com/8/52/XiaoFeiJiShuiXiaJiQiRenXianZhuangYuQianJingFenXi.html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d9ea9177204791" w:history="1">
      <w:r>
        <w:rPr>
          <w:rStyle w:val="Hyperlink"/>
        </w:rPr>
        <w:t>2026-2032年全球与中国消费级水下机器人发展现状分析及前景趋势预测报告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XiaoFeiJiShuiXiaJiQiRenXianZhuangYuQianJingFenXi.html" TargetMode="External" Id="R573ce848540749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XiaoFeiJiShuiXiaJiQiRenXianZhuangYuQianJingFenXi.html" TargetMode="External" Id="R19d9ea91772047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2026-06-24T03:45:52Z</dcterms:created>
  <dcterms:modified xsi:type="dcterms:W3CDTF">2026-06-24T04:45:52Z</dcterms:modified>
  <dc:subject>2026-2032年全球与中国消费级水下机器人发展现状分析及前景趋势预测报告</dc:subject>
  <dc:title>2026-2032年全球与中国消费级水下机器人发展现状分析及前景趋势预测报告</dc:title>
  <cp:keywords>2026-2032年全球与中国消费级水下机器人发展现状分析及前景趋势预测报告</cp:keywords>
  <dc:description>2026-2032年全球与中国消费级水下机器人发展现状分析及前景趋势预测报告</dc:description>
</cp:coreProperties>
</file>