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ad9313914aec" w:history="1">
              <w:r>
                <w:rPr>
                  <w:rStyle w:val="Hyperlink"/>
                </w:rPr>
                <w:t>2023-2029年中国电解质水市场现状与发展前景预测报告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ad9313914aec" w:history="1">
              <w:r>
                <w:rPr>
                  <w:rStyle w:val="Hyperlink"/>
                </w:rPr>
                <w:t>2023-2029年中国电解质水市场现状与发展前景预测报告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6ad9313914aec" w:history="1">
                <w:r>
                  <w:rPr>
                    <w:rStyle w:val="Hyperlink"/>
                  </w:rPr>
                  <w:t>https://www.20087.com/8/82/DianJieZhiShuiShiChangXianZhuangHeQianJing.html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水，含有适量钠、钾、钙、镁等矿物质的饮用水，因其能迅速补充人体流失的电解质，广泛应用于运动补水、恢复体力和日常健康饮品。近年来，随着健康意识的提高和功能性饮料市场的增长，电解质水的种类和口味日益多样化，满足不同消费者的需求。同时，无糖、低热量的配方成为市场趋势，以适应健康生活方式的追求。</w:t>
      </w:r>
      <w:r>
        <w:rPr>
          <w:rFonts w:hint="eastAsia"/>
        </w:rPr>
        <w:br/>
      </w:r>
      <w:r>
        <w:rPr>
          <w:rFonts w:hint="eastAsia"/>
        </w:rPr>
        <w:t>　　未来，电解质水将更加注重个性化和健康导向。个性化体现在根据不同的运动强度、健康状况和口味偏好，开发定制化的产品。健康导向则意味着使用更多天然成分，如植物提取物和有机矿物质，减少添加剂和人工色素的使用，提供更纯净的补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ad9313914aec" w:history="1">
        <w:r>
          <w:rPr>
            <w:rStyle w:val="Hyperlink"/>
          </w:rPr>
          <w:t>2023-2029年中国电解质水市场现状与发展前景预测报告</w:t>
        </w:r>
      </w:hyperlink>
      <w:r>
        <w:rPr>
          <w:rFonts w:hint="eastAsia"/>
        </w:rPr>
        <w:t>》通过严谨的内容、翔实的分析、权威的数据和直观的图表，全面解析了电解质水行业的市场规模、需求变化、价格波动以及产业链构成。电解质水报告深入剖析了当前市场现状，科学预测了未来电解质水市场前景与发展趋势，特别关注了电解质水细分市场的机会与挑战。同时，对电解质水重点企业的竞争地位、品牌影响力和市场集中度进行了全面评估。电解质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电解质水行业界定及应用</w:t>
      </w:r>
      <w:r>
        <w:rPr>
          <w:rFonts w:hint="eastAsia"/>
        </w:rPr>
        <w:br/>
      </w:r>
      <w:r>
        <w:rPr>
          <w:rFonts w:hint="eastAsia"/>
        </w:rPr>
        <w:t>　　第一节 电解质水行业定义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2017-2022年全球电解质水行业运行概况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2017-2022年全球电解质水行业市场规模分析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2023-2029年全球电解质水行业发展趋势预测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中国电解质水行业发展现状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一、2021-2022年电解质水行业品牌发展现状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二、2021-2022年电解质水行业需求市场现状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三、2021-2022年电解质水市场需求层次分析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四、2021-2022年中国电解质水市场走向分析</w:t>
      </w:r>
      <w:r>
        <w:rPr>
          <w:rFonts w:hint="eastAsia"/>
        </w:rPr>
        <w:br/>
      </w:r>
      <w:r>
        <w:rPr>
          <w:rFonts w:hint="eastAsia"/>
        </w:rPr>
        <w:t>　　第二节 中国电解质水产品技术分析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一、2021-2022年电解质水产品技术变化特点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二、2021-2022年电解质水产品市场的新技术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三、2021-2022年电解质水产品市场现状分析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中国电解质水行业存在的问题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一、2021-2022年电解质水产品市场存在的主要问题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二、2021-2022年国内电解质水产品市场的三大瓶颈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三、2021-2022年电解质水产品市场遭遇的规模难题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对中国电解质水市场的分析及思考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一、电解质水市场特点</w:t>
      </w:r>
      <w:r>
        <w:rPr>
          <w:rFonts w:hint="eastAsia"/>
        </w:rPr>
        <w:br/>
      </w:r>
      <w:r>
        <w:rPr>
          <w:rFonts w:hint="eastAsia"/>
        </w:rPr>
        <w:t>　　　　二、电解质水市场分析</w:t>
      </w:r>
      <w:r>
        <w:rPr>
          <w:rFonts w:hint="eastAsia"/>
        </w:rPr>
        <w:br/>
      </w:r>
      <w:r>
        <w:rPr>
          <w:rFonts w:hint="eastAsia"/>
        </w:rPr>
        <w:t>　　　　三、电解质水市场变化的方向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中国电解质水市场现状分析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中国电解质水产量分析及预测</w:t>
      </w:r>
      <w:r>
        <w:rPr>
          <w:rFonts w:hint="eastAsia"/>
        </w:rPr>
        <w:br/>
      </w:r>
      <w:r>
        <w:rPr>
          <w:rFonts w:hint="eastAsia"/>
        </w:rPr>
        <w:t>　　　　一、电解质水总体产能规模</w:t>
      </w:r>
      <w:r>
        <w:rPr>
          <w:rFonts w:hint="eastAsia"/>
        </w:rPr>
        <w:br/>
      </w:r>
      <w:r>
        <w:rPr>
          <w:rFonts w:hint="eastAsia"/>
        </w:rPr>
        <w:t>　　　　二、电解质水生产区域分布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三、2017-2022年中国电解质水产量统计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四、2023-2029年中国电解质水产量预测</w:t>
      </w:r>
      <w:r>
        <w:rPr>
          <w:rFonts w:hint="eastAsia"/>
        </w:rPr>
        <w:br/>
      </w:r>
      <w:r>
        <w:rPr>
          <w:rFonts w:hint="eastAsia"/>
        </w:rPr>
        <w:t>　　第三节 中国电解质水市场需求分析及预测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二、2017-2022年中国电解质水市场需求量统计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三、2023-2029年中国电解质水市场需求量预测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中国电解质水价格趋势分析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一、2017-2022年中国电解质水市场价格趋势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二、2023-2029年中国电解质水市场价格走势预测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中国电解质水进出口分析</w:t>
      </w:r>
      <w:r>
        <w:rPr>
          <w:rFonts w:hint="eastAsia"/>
        </w:rPr>
        <w:br/>
      </w:r>
      <w:r>
        <w:rPr>
          <w:rFonts w:hint="eastAsia"/>
        </w:rPr>
        <w:t>　　第一节 电解质水进口情况分析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电解质水出口情况分析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影响电解质水进出口因素分析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2017-2022年中国电解质水行业规模情况分析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2017-2022年中国电解质水行业财务能力分析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电解质水行业细分产品调研</w:t>
      </w:r>
      <w:r>
        <w:rPr>
          <w:rFonts w:hint="eastAsia"/>
        </w:rPr>
        <w:br/>
      </w:r>
      <w:r>
        <w:rPr>
          <w:rFonts w:hint="eastAsia"/>
        </w:rPr>
        <w:t>　　第一节 电解质水细分产品结构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2023年电解质水市场前景分析</w:t>
      </w:r>
      <w:r>
        <w:rPr>
          <w:rFonts w:hint="eastAsia"/>
        </w:rPr>
        <w:br/>
      </w:r>
      <w:r>
        <w:rPr>
          <w:rFonts w:hint="eastAsia"/>
        </w:rPr>
        <w:t>　　第二节 2023年电解质水行业发展趋势预测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一、2022影响电解质水行业运行的有利因素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二、2022影响电解质水行业运行的稳定因素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三、2022影响电解质水行业运行的不利因素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四、2022中国电解质水行业发展面临的挑战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五、2022中国电解质水行业发展面临的机遇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电解质水行业投资风险预警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一、电解质水行业市场风险预测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二、电解质水行业政策风险预测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三、电解质水行业经营风险预测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四、电解质水行业技术风险预测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五、电解质水行业竞争风险预测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电解质水投资建议</w:t>
      </w:r>
      <w:r>
        <w:rPr>
          <w:rFonts w:hint="eastAsia"/>
        </w:rPr>
        <w:br/>
      </w:r>
      <w:r>
        <w:rPr>
          <w:rFonts w:hint="eastAsia"/>
        </w:rPr>
        <w:t>　　第一节 电解质水行业投资环境分析</w:t>
      </w:r>
      <w:r>
        <w:rPr>
          <w:rFonts w:hint="eastAsia"/>
        </w:rPr>
        <w:br/>
      </w:r>
      <w:r>
        <w:rPr>
          <w:rFonts w:hint="eastAsia"/>
        </w:rPr>
        <w:t>　　第二节 电解质水行业投资进入壁垒分析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电解质水行业历程</w:t>
      </w:r>
      <w:r>
        <w:rPr>
          <w:rFonts w:hint="eastAsia"/>
        </w:rPr>
        <w:br/>
      </w:r>
      <w:r>
        <w:rPr>
          <w:rFonts w:hint="eastAsia"/>
        </w:rPr>
        <w:t>　　图表 电解质水行业生命周期</w:t>
      </w:r>
      <w:r>
        <w:rPr>
          <w:rFonts w:hint="eastAsia"/>
        </w:rPr>
        <w:br/>
      </w:r>
      <w:r>
        <w:rPr>
          <w:rFonts w:hint="eastAsia"/>
        </w:rPr>
        <w:t>　　图表 电解质水行业产业链分析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2017-2022年电解质水行业市场容量分析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2017-2022年中国电解质水市场需求量及增速统计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2022年中国电解质水行业需求领域分布格局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2017-2022年中国电解质水出口金额分析</w:t>
      </w:r>
      <w:r>
        <w:rPr>
          <w:rFonts w:hint="eastAsia"/>
        </w:rPr>
        <w:br/>
      </w:r>
      <w:r>
        <w:rPr>
          <w:rFonts w:hint="eastAsia"/>
        </w:rPr>
        <w:t>　　图表 2022年中国电解质水进口国家及地区分析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2022年中国电解质水出口国家及地区分析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2023年中国电解质水市场前景分析</w:t>
      </w:r>
      <w:r>
        <w:rPr>
          <w:rFonts w:hint="eastAsia"/>
        </w:rPr>
        <w:br/>
      </w:r>
      <w:r>
        <w:rPr>
          <w:rFonts w:hint="eastAsia"/>
        </w:rPr>
        <w:t>　　图表 2023年中国电解质水发展趋势预测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ad9313914aec" w:history="1">
        <w:r>
          <w:rPr>
            <w:rStyle w:val="Hyperlink"/>
          </w:rPr>
          <w:t>2023-2029年中国电解质水市场现状与发展前景预测报告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6ad9313914aec" w:history="1">
        <w:r>
          <w:rPr>
            <w:rStyle w:val="Hyperlink"/>
          </w:rPr>
          <w:t>https://www.20087.com/8/82/DianJieZhiShuiShiChangXianZhuangHeQianJing.html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db4ac09b4498" w:history="1">
      <w:r>
        <w:rPr>
          <w:rStyle w:val="Hyperlink"/>
        </w:rPr>
        <w:t>2023-2029年中国电解质水市场现状与发展前景预测报告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JieZhiShuiShiChangXianZhuangHeQianJing.html" TargetMode="External" Id="Ref56ad93139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JieZhiShuiShiChangXianZhuangHeQianJing.html" TargetMode="External" Id="R7a3adb4ac09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2022-11-18T06:40:56Z</dcterms:created>
  <dcterms:modified xsi:type="dcterms:W3CDTF">2022-11-18T07:40:56Z</dcterms:modified>
  <dc:subject>2023-2029年中国电解质水市场现状与发展前景预测报告</dc:subject>
  <dc:title>2023-2029年中国电解质水市场现状与发展前景预测报告</dc:title>
  <cp:keywords>2023-2029年中国电解质水市场现状与发展前景预测报告</cp:keywords>
  <dc:description>2023-2029年中国电解质水市场现状与发展前景预测报告</dc:description>
</cp:coreProperties>
</file>