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8f680beb5418d" w:history="1">
              <w:r>
                <w:rPr>
                  <w:rStyle w:val="Hyperlink"/>
                </w:rPr>
                <w:t>2024版中国乐器制造市场专题研究分析与发展前景预测报告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8f680beb5418d" w:history="1">
              <w:r>
                <w:rPr>
                  <w:rStyle w:val="Hyperlink"/>
                </w:rPr>
                <w:t>2024版中国乐器制造市场专题研究分析与发展前景预测报告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8f680beb5418d" w:history="1">
                <w:r>
                  <w:rPr>
                    <w:rStyle w:val="Hyperlink"/>
                  </w:rPr>
                  <w:t>https://www.20087.com/8/A2/LeQiZhiZaoHangYeFenXiBaoGao.html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历史悠久而又充满艺术魅力的领域，近年来，随着音乐教育的普及和消费者对高质量音乐体验的追求，行业正迎来新的发展机遇。手工制作的传统乐器，如吉他、钢琴和弦乐器，因其独特的音色和工艺价值而备受推崇。同时，电子乐器和数字音乐制作设备的创新，为音乐创作和表演提供了无限可能，尤其是软件合成器和采样器，极大地丰富了音乐的表现形式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音乐文化的传承。随着人工智能在音乐创作中的应用，智能乐器能够自动伴奏和即兴演奏，为音乐家提供灵感和辅助。同时，虚拟现实和增强现实技术将创造沉浸式的音乐体验，如虚拟音乐会和互动式音乐教程。此外，传统乐器的数字化复刻，将使古老的声音得以保存和传播，促进音乐遗产的保护和全球文化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一、乐器制造行业定义及分类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二、乐器制造行业数据统计标准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　　1、乐器制造行业统计部门和统计口径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2、乐器制造行业统计方法</w:t>
      </w:r>
      <w:r>
        <w:rPr>
          <w:rFonts w:hint="eastAsia"/>
        </w:rPr>
        <w:br/>
      </w:r>
      <w:r>
        <w:rPr>
          <w:rFonts w:hint="eastAsia"/>
        </w:rPr>
        <w:t>　　　　　　3、乐器制造行业数据种类</w:t>
      </w:r>
      <w:r>
        <w:rPr>
          <w:rFonts w:hint="eastAsia"/>
        </w:rPr>
        <w:br/>
      </w:r>
      <w:r>
        <w:rPr>
          <w:rFonts w:hint="eastAsia"/>
        </w:rPr>
        <w:t>　　　　三、乐器制造行业在国民经济中的地位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乐器制造行业产业链分析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一、乐器制造行业产业链简介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1、木材类原材料市场分析</w:t>
      </w:r>
      <w:r>
        <w:rPr>
          <w:rFonts w:hint="eastAsia"/>
        </w:rPr>
        <w:br/>
      </w:r>
      <w:r>
        <w:rPr>
          <w:rFonts w:hint="eastAsia"/>
        </w:rPr>
        <w:t>　　　　　　2、五金类原材料市场分析</w:t>
      </w:r>
      <w:r>
        <w:rPr>
          <w:rFonts w:hint="eastAsia"/>
        </w:rPr>
        <w:br/>
      </w:r>
      <w:r>
        <w:rPr>
          <w:rFonts w:hint="eastAsia"/>
        </w:rPr>
        <w:t>　　　　　　3、化工油漆类原材料市场分析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　　4、土畜产类原材料市场分析</w:t>
      </w:r>
      <w:r>
        <w:rPr>
          <w:rFonts w:hint="eastAsia"/>
        </w:rPr>
        <w:br/>
      </w:r>
      <w:r>
        <w:rPr>
          <w:rFonts w:hint="eastAsia"/>
        </w:rPr>
        <w:t>　　　　三、乐器制造行业下游需求链分析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　　1、演艺市场乐器需求分析</w:t>
      </w:r>
      <w:r>
        <w:rPr>
          <w:rFonts w:hint="eastAsia"/>
        </w:rPr>
        <w:br/>
      </w:r>
      <w:r>
        <w:rPr>
          <w:rFonts w:hint="eastAsia"/>
        </w:rPr>
        <w:t>　　　　　　2、音乐教育机构乐器需求分析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　　3、个人乐器消费需求分析</w:t>
      </w:r>
      <w:r>
        <w:rPr>
          <w:rFonts w:hint="eastAsia"/>
        </w:rPr>
        <w:br/>
      </w:r>
      <w:r>
        <w:rPr>
          <w:rFonts w:hint="eastAsia"/>
        </w:rPr>
        <w:t>　　第三节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1、行业政策法规分析</w:t>
      </w:r>
      <w:r>
        <w:rPr>
          <w:rFonts w:hint="eastAsia"/>
        </w:rPr>
        <w:br/>
      </w:r>
      <w:r>
        <w:rPr>
          <w:rFonts w:hint="eastAsia"/>
        </w:rPr>
        <w:t>　　　　　　2、行业标准分析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1、2018-2023年乐器制造行业经营效益分析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2、2018-2023年乐器制造行业盈利能力分析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3、2018-2023年乐器制造行业运营能力分析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4、2018-2023年乐器制造行业偿债能力分析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5、2018-2023年乐器制造行业发展能力分析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乐器制造行业展会分析</w:t>
      </w:r>
      <w:r>
        <w:rPr>
          <w:rFonts w:hint="eastAsia"/>
        </w:rPr>
        <w:br/>
      </w:r>
      <w:r>
        <w:rPr>
          <w:rFonts w:hint="eastAsia"/>
        </w:rPr>
        <w:t>　　第一节 世界各国乐器展览会概览</w:t>
      </w:r>
      <w:r>
        <w:rPr>
          <w:rFonts w:hint="eastAsia"/>
        </w:rPr>
        <w:br/>
      </w:r>
      <w:r>
        <w:rPr>
          <w:rFonts w:hint="eastAsia"/>
        </w:rPr>
        <w:t>　　　　一、世界各国乐器展览会总体概况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二、世界各国乐器展览会特点</w:t>
      </w:r>
      <w:r>
        <w:rPr>
          <w:rFonts w:hint="eastAsia"/>
        </w:rPr>
        <w:br/>
      </w:r>
      <w:r>
        <w:rPr>
          <w:rFonts w:hint="eastAsia"/>
        </w:rPr>
        <w:t>　　　　三、世界主要乐器展介绍</w:t>
      </w:r>
      <w:r>
        <w:rPr>
          <w:rFonts w:hint="eastAsia"/>
        </w:rPr>
        <w:br/>
      </w:r>
      <w:r>
        <w:rPr>
          <w:rFonts w:hint="eastAsia"/>
        </w:rPr>
        <w:t>　　　　　　1、美国国际乐器展览会</w:t>
      </w:r>
      <w:r>
        <w:rPr>
          <w:rFonts w:hint="eastAsia"/>
        </w:rPr>
        <w:br/>
      </w:r>
      <w:r>
        <w:rPr>
          <w:rFonts w:hint="eastAsia"/>
        </w:rPr>
        <w:t>　　　　　　2、法兰克福国际乐器展览会</w:t>
      </w:r>
      <w:r>
        <w:rPr>
          <w:rFonts w:hint="eastAsia"/>
        </w:rPr>
        <w:br/>
      </w:r>
      <w:r>
        <w:rPr>
          <w:rFonts w:hint="eastAsia"/>
        </w:rPr>
        <w:t>　　第二节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三、参展品牌分析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五、参展产品最新科技分析</w:t>
      </w:r>
      <w:r>
        <w:rPr>
          <w:rFonts w:hint="eastAsia"/>
        </w:rPr>
        <w:br/>
      </w:r>
      <w:r>
        <w:rPr>
          <w:rFonts w:hint="eastAsia"/>
        </w:rPr>
        <w:t>　　　　六、展会观众分析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七、参展商及展会观众对展会评价</w:t>
      </w:r>
      <w:r>
        <w:rPr>
          <w:rFonts w:hint="eastAsia"/>
        </w:rPr>
        <w:br/>
      </w:r>
      <w:r>
        <w:rPr>
          <w:rFonts w:hint="eastAsia"/>
        </w:rPr>
        <w:t>　　　　八、2024年第十一届展会展望</w:t>
      </w:r>
      <w:r>
        <w:rPr>
          <w:rFonts w:hint="eastAsia"/>
        </w:rPr>
        <w:br/>
      </w:r>
      <w:r>
        <w:rPr>
          <w:rFonts w:hint="eastAsia"/>
        </w:rPr>
        <w:t>　　第三节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三、参展商性质分析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六、2024年第九届展会展望</w:t>
      </w:r>
      <w:r>
        <w:rPr>
          <w:rFonts w:hint="eastAsia"/>
        </w:rPr>
        <w:br/>
      </w:r>
      <w:r>
        <w:rPr>
          <w:rFonts w:hint="eastAsia"/>
        </w:rPr>
        <w:t>　　第四节 乐器展会对行业的意义</w:t>
      </w:r>
      <w:r>
        <w:rPr>
          <w:rFonts w:hint="eastAsia"/>
        </w:rPr>
        <w:br/>
      </w:r>
      <w:r>
        <w:rPr>
          <w:rFonts w:hint="eastAsia"/>
        </w:rPr>
        <w:t>　　　　一、国际乐器展会对行业的意义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二、国内乐器展会对行业的意义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2024-2030年中国乐器制造发展趋势分析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2024-2030年中国乐器制造产业前景展望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一、2024年中国乐器制造发展形势分析</w:t>
      </w:r>
      <w:r>
        <w:rPr>
          <w:rFonts w:hint="eastAsia"/>
        </w:rPr>
        <w:br/>
      </w:r>
      <w:r>
        <w:rPr>
          <w:rFonts w:hint="eastAsia"/>
        </w:rPr>
        <w:t>　　　　二、济研：发展乐器制造产业的机遇及趋势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三、未来10年中国乐器制造产业发展规划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四、2024-2030年中国乐器制造产量预测</w:t>
      </w:r>
      <w:r>
        <w:rPr>
          <w:rFonts w:hint="eastAsia"/>
        </w:rPr>
        <w:br/>
      </w:r>
      <w:r>
        <w:rPr>
          <w:rFonts w:hint="eastAsia"/>
        </w:rPr>
        <w:t>　　第二节 2024-2030年乐器制造产业发展趋势探讨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一、2024-2030年乐器制造产业前景展望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二、2024-2030年乐器制造产业发展目标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3：最近连续五年全球及中国原铝产量走势（单位：千吨）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4：最近连续两年皮革、毛皮及其制品加工专用设备制造行业主要经济指标分析（单位：家，人，万元）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6：2018-2023年中国gdp增长情况（单位：万万元，%）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13：最近连续两年中国乐器制造行业盈利能力分析（单位：%）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15：最近连续两年中国乐器制造行业偿债能力分析（单位：%，倍）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16：最近连续两年中国乐器制造行业发展能力分析（单位：%）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17：最近连续两年乐器制造行业主要经济指标统计表（单位：万元，人，家，%）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51：最近连续五年乐器制造行业工业总产值及增长率走势（单位：亿元，%）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52：最近连续五年乐器制造行业产成品及增长率走势图（单位：亿元，%）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53：最近连续两年工业总产值居前的10个地区统计表（单位：万元）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57：最近连续五年乐器制造行业销售产值及增长率变化情况（单位：亿元，%）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58：最近连续五年乐器制造行业销售收入及增长率变化趋势图（单位：亿元，%）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64：2024年乐器制造行业产业规模分析（单位：家，人，万元）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65：2024年乐器制造行业产业规模分析（按经济类型划分）（单位：家，万人，万元，%）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66：2024年乐器制造行业产业规模分析（重点地区划分）（单位：家，万人，万元，%）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67：2024年乐器制造行业资本/劳动密集度分析（单位：万元/人，万元/单位）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68：2024年乐器制造行业资本/劳动密集度分析（按经济类型划分）（单位：万元/人，万元/单位，%）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69：2024年乐器制造行业资本/劳动密集度分析（重点地区划分）（单位：万元/人，万元/单位）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70：2024年乐器制造行业产销情况（单位：亿元，%）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74：2024年乐器制造行业成本费用结构情况（单位：%）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75：2024年乐器制造行业成本费用情况（按经济类型划分）（单位：万元，%）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80：世界各国乐器展览会一览表</w:t>
      </w:r>
      <w:r>
        <w:rPr>
          <w:rFonts w:hint="eastAsia"/>
        </w:rPr>
        <w:br/>
      </w:r>
      <w:r>
        <w:rPr>
          <w:rFonts w:hint="eastAsia"/>
        </w:rPr>
        <w:t>　　图表 81：2018-2023年美国namm乐器展（冬季）规模情况（单位：m2，家，位）</w:t>
      </w:r>
      <w:r>
        <w:rPr>
          <w:rFonts w:hint="eastAsia"/>
        </w:rPr>
        <w:br/>
      </w:r>
      <w:r>
        <w:rPr>
          <w:rFonts w:hint="eastAsia"/>
        </w:rPr>
        <w:t>　　图表 82：2018-2023年中国（上海）国际乐器展览会总面积（单位：平方米）</w:t>
      </w:r>
      <w:r>
        <w:rPr>
          <w:rFonts w:hint="eastAsia"/>
        </w:rPr>
        <w:br/>
      </w:r>
      <w:r>
        <w:rPr>
          <w:rFonts w:hint="eastAsia"/>
        </w:rPr>
        <w:t>　　图表 83：2018-2023年中国（上海）国际乐器展览会参展商数量（单位：家）</w:t>
      </w:r>
      <w:r>
        <w:rPr>
          <w:rFonts w:hint="eastAsia"/>
        </w:rPr>
        <w:br/>
      </w:r>
      <w:r>
        <w:rPr>
          <w:rFonts w:hint="eastAsia"/>
        </w:rPr>
        <w:t>　　图表 84：2018-2023年中国（上海）国际乐器展览会观众及海外观众统计（单位：人）</w:t>
      </w:r>
      <w:r>
        <w:rPr>
          <w:rFonts w:hint="eastAsia"/>
        </w:rPr>
        <w:br/>
      </w:r>
      <w:r>
        <w:rPr>
          <w:rFonts w:hint="eastAsia"/>
        </w:rPr>
        <w:t>　　图表 85：中国（上海）国际乐器展览会观众参观目的（单位：%）</w:t>
      </w:r>
      <w:r>
        <w:rPr>
          <w:rFonts w:hint="eastAsia"/>
        </w:rPr>
        <w:br/>
      </w:r>
      <w:r>
        <w:rPr>
          <w:rFonts w:hint="eastAsia"/>
        </w:rPr>
        <w:t>　　图表 86：中国（上海）国际乐器展览会观众业务性质（单位：%）</w:t>
      </w:r>
      <w:r>
        <w:rPr>
          <w:rFonts w:hint="eastAsia"/>
        </w:rPr>
        <w:br/>
      </w:r>
      <w:r>
        <w:rPr>
          <w:rFonts w:hint="eastAsia"/>
        </w:rPr>
        <w:t>　　图表 87：中国（上海）国际乐器展览会观众感兴趣的产品（单位：%）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88：2024-2030年中国（广州）国际乐器展览会规模情况（单位：万平方米，家）</w:t>
      </w:r>
      <w:r>
        <w:rPr>
          <w:rFonts w:hint="eastAsia"/>
        </w:rPr>
        <w:br/>
      </w:r>
      <w:r>
        <w:rPr>
          <w:rFonts w:hint="eastAsia"/>
        </w:rPr>
        <w:t>　　图表 89：2024-2030年中国（广州）国际乐器展览会参展人数情况（单位：名）</w:t>
      </w:r>
      <w:r>
        <w:rPr>
          <w:rFonts w:hint="eastAsia"/>
        </w:rPr>
        <w:br/>
      </w:r>
      <w:r>
        <w:rPr>
          <w:rFonts w:hint="eastAsia"/>
        </w:rPr>
        <w:t>　　图表 90：2024年中国（广州）国际乐器展览会观众特征（单位：%）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8f680beb5418d" w:history="1">
        <w:r>
          <w:rPr>
            <w:rStyle w:val="Hyperlink"/>
          </w:rPr>
          <w:t>2024版中国乐器制造市场专题研究分析与发展前景预测报告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8f680beb5418d" w:history="1">
        <w:r>
          <w:rPr>
            <w:rStyle w:val="Hyperlink"/>
          </w:rPr>
          <w:t>https://www.20087.com/8/A2/LeQiZhiZaoHangYeFenXiBaoGao.html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20feafea496f" w:history="1">
      <w:r>
        <w:rPr>
          <w:rStyle w:val="Hyperlink"/>
        </w:rPr>
        <w:t>2024版中国乐器制造市场专题研究分析与发展前景预测报告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LeQiZhiZaoHangYeFenXiBaoGao.html" TargetMode="External" Id="Rc088f680beb5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LeQiZhiZaoHangYeFenXiBaoGao.html" TargetMode="External" Id="Re5da20feafe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2023-10-05T04:48:00Z</dcterms:created>
  <dcterms:modified xsi:type="dcterms:W3CDTF">2023-10-05T05:48:00Z</dcterms:modified>
  <dc:subject>2024版中国乐器制造市场专题研究分析与发展前景预测报告</dc:subject>
  <dc:title>2024版中国乐器制造市场专题研究分析与发展前景预测报告</dc:title>
  <cp:keywords>2024版中国乐器制造市场专题研究分析与发展前景预测报告</cp:keywords>
  <dc:description>2024版中国乐器制造市场专题研究分析与发展前景预测报告</dc:description>
</cp:coreProperties>
</file>