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2cfc1fec67499b" w:history="1">
              <w:r>
                <w:rPr>
                  <w:rStyle w:val="Hyperlink"/>
                </w:rPr>
                <w:t>2025-2031年中国女丝袜行业市场分析与前景趋势报告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2cfc1fec67499b" w:history="1">
              <w:r>
                <w:rPr>
                  <w:rStyle w:val="Hyperlink"/>
                </w:rPr>
                <w:t>2025-2031年中国女丝袜行业市场分析与前景趋势报告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5377228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2cfc1fec67499b" w:history="1">
                <w:r>
                  <w:rPr>
                    <w:rStyle w:val="Hyperlink"/>
                  </w:rPr>
                  <w:t>https://www.20087.com/8/22/NvSiWaDeQianJing.html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女丝袜是女性服饰中的重要配饰产品，涵盖连裤袜、短袜、打底袜、花边袜等多种款式，具备修饰腿部线条、保暖、提升穿着舒适度、增强整体穿搭美感等优势，广泛应用于日常穿搭、职场着装、婚礼礼服、舞蹈表演等场景。近年来，随着女性对服饰细节与舒适性的关注提升，女丝袜在快时尚、高端定制、功能性面料等细分市场中的应用逐步深化。目前，主流产品在面料弹性、透气性、耐磨性、色彩表现等方面持续优化，部分高端产品已实现抗菌处理、温控调节、防滑设计、环保染色等功能，提升产品的市场适应性与用户满意度。然而，行业内仍存在产品同质化严重、部分厂商工艺控制不严、高端市场被国际品牌主导等问题，影响国产产品的市场拓展。</w:t>
      </w:r>
      <w:r>
        <w:rPr>
          <w:rFonts w:hint="eastAsia"/>
        </w:rPr>
        <w:br/>
      </w:r>
      <w:r>
        <w:rPr>
          <w:rFonts w:hint="eastAsia"/>
        </w:rPr>
        <w:t>　　未来，女丝袜将朝着功能化、智能化、个性化方向发展。随着智能纺织技术与可穿戴设备的发展，产品将在健康监测、压力分布调节、自清洁、防静电等方面实现突破，满足消费者对健康与便利性的双重需求。同时，行业将推动女丝袜向个性化定制方向演进，支持按身材数据定制、图案设计、面料选择等功能，提升消费者的参与感与品牌粘性。此外，随着可持续发展理念的普及，女丝袜将在材料环保性、生产工艺低碳化、废弃物回收体系等方面加强绿色设计，推动行业向节能、环保、可循环方向发展。行业将加强面料研发、结构优化与功能拓展，推动女丝袜从传统服饰配饰向功能、智能、绿色化的现代女性穿戴科技产品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2cfc1fec67499b" w:history="1">
        <w:r>
          <w:rPr>
            <w:rStyle w:val="Hyperlink"/>
          </w:rPr>
          <w:t>2025-2031年中国女丝袜行业市场分析与前景趋势报告</w:t>
        </w:r>
      </w:hyperlink>
      <w:r>
        <w:rPr>
          <w:rFonts w:hint="eastAsia"/>
        </w:rPr>
        <w:t>》全面梳理了女丝袜行业的市场规模、技术现状及产业链结构，结合数据分析了女丝袜市场需求、价格动态与竞争格局，科学预测了女丝袜发展趋势与市场前景，解读了行业内重点企业的战略布局与品牌影响力，同时对市场竞争与集中度进行了评估。此外，报告还细分了市场领域，揭示了女丝袜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女丝袜行业概述</w:t>
      </w:r>
      <w:r>
        <w:rPr>
          <w:rFonts w:hint="eastAsia"/>
        </w:rPr>
        <w:br/>
      </w:r>
      <w:r>
        <w:rPr>
          <w:rFonts w:hint="eastAsia"/>
        </w:rPr>
        <w:t>　　第一节 女丝袜定义与分类</w:t>
      </w:r>
      <w:r>
        <w:rPr>
          <w:rFonts w:hint="eastAsia"/>
        </w:rPr>
        <w:br/>
      </w:r>
      <w:r>
        <w:rPr>
          <w:rFonts w:hint="eastAsia"/>
        </w:rPr>
        <w:t>　　第二节 女丝袜应用领域</w:t>
      </w:r>
      <w:r>
        <w:rPr>
          <w:rFonts w:hint="eastAsia"/>
        </w:rPr>
        <w:br/>
      </w:r>
      <w:r>
        <w:rPr>
          <w:rFonts w:hint="eastAsia"/>
        </w:rPr>
        <w:t>　　第三节 女丝袜行业经济指标分析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女丝袜产业链及经营模式分析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三、女丝袜销售模式及销售渠道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全球女丝袜市场发展综述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2019-2024年全球女丝袜市场规模与趋势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主要国家与地区女丝袜市场分析</w:t>
      </w:r>
      <w:r>
        <w:rPr>
          <w:rFonts w:hint="eastAsia"/>
        </w:rPr>
        <w:br/>
      </w:r>
      <w:r>
        <w:rPr>
          <w:rFonts w:hint="eastAsia"/>
        </w:rPr>
        <w:t>　　第三节 2025-2031年全球女丝袜行业发展趋势与前景预测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中国女丝袜行业市场分析</w:t>
      </w:r>
      <w:r>
        <w:rPr>
          <w:rFonts w:hint="eastAsia"/>
        </w:rPr>
        <w:br/>
      </w:r>
      <w:r>
        <w:rPr>
          <w:rFonts w:hint="eastAsia"/>
        </w:rPr>
        <w:t>　　第一节 2024-2025年女丝袜产能与投资动态</w:t>
      </w:r>
      <w:r>
        <w:rPr>
          <w:rFonts w:hint="eastAsia"/>
        </w:rPr>
        <w:br/>
      </w:r>
      <w:r>
        <w:rPr>
          <w:rFonts w:hint="eastAsia"/>
        </w:rPr>
        <w:t>　　　　一、国内女丝袜产能及利用情况</w:t>
      </w:r>
      <w:r>
        <w:rPr>
          <w:rFonts w:hint="eastAsia"/>
        </w:rPr>
        <w:br/>
      </w:r>
      <w:r>
        <w:rPr>
          <w:rFonts w:hint="eastAsia"/>
        </w:rPr>
        <w:t>　　　　二、女丝袜产能扩张与投资动态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2025-2031年女丝袜行业产量统计与趋势预测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一、2019-2024年女丝袜行业产量数据统计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1、2019-2024年女丝袜产量及增长趋势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2、2019-2024年女丝袜细分产品产量及份额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二、影响女丝袜产量的关键因素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三、2025-2031年女丝袜产量预测</w:t>
      </w:r>
      <w:r>
        <w:rPr>
          <w:rFonts w:hint="eastAsia"/>
        </w:rPr>
        <w:br/>
      </w:r>
      <w:r>
        <w:rPr>
          <w:rFonts w:hint="eastAsia"/>
        </w:rPr>
        <w:t>　　第三节 2025-2031年女丝袜市场需求与销售分析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一、2024-2025年女丝袜行业需求现状</w:t>
      </w:r>
      <w:r>
        <w:rPr>
          <w:rFonts w:hint="eastAsia"/>
        </w:rPr>
        <w:br/>
      </w:r>
      <w:r>
        <w:rPr>
          <w:rFonts w:hint="eastAsia"/>
        </w:rPr>
        <w:t>　　　　二、女丝袜客户群体与需求特点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三、2019-2024年女丝袜行业销售规模分析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四、2025-2031年女丝袜市场增长潜力与规模预测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中国女丝袜细分市场与下游应用领域分析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女丝袜细分市场分析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一、2024-2025年女丝袜主要细分产品市场现状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女丝袜下游应用与客户群体分析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一、2024-2025年女丝袜各应用领域市场现状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2024-2025年女丝袜行业技术发展现状及趋势分析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女丝袜行业技术发展现状分析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国内外女丝袜行业技术差异与原因</w:t>
      </w:r>
      <w:r>
        <w:rPr>
          <w:rFonts w:hint="eastAsia"/>
        </w:rPr>
        <w:br/>
      </w:r>
      <w:r>
        <w:rPr>
          <w:rFonts w:hint="eastAsia"/>
        </w:rPr>
        <w:t>　　第三节 女丝袜行业技术发展方向、趋势预测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提升女丝袜行业技术能力策略建议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女丝袜价格机制与竞争策略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一、2019-2024年女丝袜市场价格走势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女丝袜定价策略与方法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2025-2031年女丝袜价格竞争态势与趋势预测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中国女丝袜行业重点区域市场研究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2024-2025年重点区域女丝袜市场发展概况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二、2019-2024年女丝袜市场需求规模情况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三、2025-2031年女丝袜行业发展潜力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二、2019-2024年女丝袜市场需求规模情况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三、2025-2031年女丝袜行业发展潜力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二、2019-2024年女丝袜市场需求规模情况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三、2025-2031年女丝袜行业发展潜力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二、2019-2024年女丝袜市场需求规模情况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三、2025-2031年女丝袜行业发展潜力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二、2019-2024年女丝袜市场需求规模情况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三、2025-2031年女丝袜行业发展潜力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2019-2024年中国女丝袜行业进出口情况分析</w:t>
      </w:r>
      <w:r>
        <w:rPr>
          <w:rFonts w:hint="eastAsia"/>
        </w:rPr>
        <w:br/>
      </w:r>
      <w:r>
        <w:rPr>
          <w:rFonts w:hint="eastAsia"/>
        </w:rPr>
        <w:t>　　第一节 女丝袜行业进口情况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一、2019-2024年女丝袜进口规模及增长情况</w:t>
      </w:r>
      <w:r>
        <w:rPr>
          <w:rFonts w:hint="eastAsia"/>
        </w:rPr>
        <w:br/>
      </w:r>
      <w:r>
        <w:rPr>
          <w:rFonts w:hint="eastAsia"/>
        </w:rPr>
        <w:t>　　　　二、女丝袜主要进口来源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女丝袜行业出口情况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一、2019-2024年女丝袜出口规模及增长情况</w:t>
      </w:r>
      <w:r>
        <w:rPr>
          <w:rFonts w:hint="eastAsia"/>
        </w:rPr>
        <w:br/>
      </w:r>
      <w:r>
        <w:rPr>
          <w:rFonts w:hint="eastAsia"/>
        </w:rPr>
        <w:t>　　　　二、女丝袜主要出口目的地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2019-2024年中国女丝袜行业总体发展与财务状况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2019-2024年中国女丝袜行业规模情况</w:t>
      </w:r>
      <w:r>
        <w:rPr>
          <w:rFonts w:hint="eastAsia"/>
        </w:rPr>
        <w:br/>
      </w:r>
      <w:r>
        <w:rPr>
          <w:rFonts w:hint="eastAsia"/>
        </w:rPr>
        <w:t>　　　　一、女丝袜行业企业数量规模</w:t>
      </w:r>
      <w:r>
        <w:rPr>
          <w:rFonts w:hint="eastAsia"/>
        </w:rPr>
        <w:br/>
      </w:r>
      <w:r>
        <w:rPr>
          <w:rFonts w:hint="eastAsia"/>
        </w:rPr>
        <w:t>　　　　二、女丝袜行业从业人员规模</w:t>
      </w:r>
      <w:r>
        <w:rPr>
          <w:rFonts w:hint="eastAsia"/>
        </w:rPr>
        <w:br/>
      </w:r>
      <w:r>
        <w:rPr>
          <w:rFonts w:hint="eastAsia"/>
        </w:rPr>
        <w:t>　　　　三、女丝袜行业市场敏感性分析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2019-2024年中国女丝袜行业财务能力分析</w:t>
      </w:r>
      <w:r>
        <w:rPr>
          <w:rFonts w:hint="eastAsia"/>
        </w:rPr>
        <w:br/>
      </w:r>
      <w:r>
        <w:rPr>
          <w:rFonts w:hint="eastAsia"/>
        </w:rPr>
        <w:t>　　　　一、女丝袜行业盈利能力</w:t>
      </w:r>
      <w:r>
        <w:rPr>
          <w:rFonts w:hint="eastAsia"/>
        </w:rPr>
        <w:br/>
      </w:r>
      <w:r>
        <w:rPr>
          <w:rFonts w:hint="eastAsia"/>
        </w:rPr>
        <w:t>　　　　二、女丝袜行业偿债能力</w:t>
      </w:r>
      <w:r>
        <w:rPr>
          <w:rFonts w:hint="eastAsia"/>
        </w:rPr>
        <w:br/>
      </w:r>
      <w:r>
        <w:rPr>
          <w:rFonts w:hint="eastAsia"/>
        </w:rPr>
        <w:t>　　　　三、女丝袜行业营运能力</w:t>
      </w:r>
      <w:r>
        <w:rPr>
          <w:rFonts w:hint="eastAsia"/>
        </w:rPr>
        <w:br/>
      </w:r>
      <w:r>
        <w:rPr>
          <w:rFonts w:hint="eastAsia"/>
        </w:rPr>
        <w:t>　　　　四、女丝袜行业发展能力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女丝袜行业重点企业调研分析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二、企业女丝袜业务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二、企业女丝袜业务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二、企业女丝袜业务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二、企业女丝袜业务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二、企业女丝袜业务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二、企业女丝袜业务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中国女丝袜行业竞争格局分析</w:t>
      </w:r>
      <w:r>
        <w:rPr>
          <w:rFonts w:hint="eastAsia"/>
        </w:rPr>
        <w:br/>
      </w:r>
      <w:r>
        <w:rPr>
          <w:rFonts w:hint="eastAsia"/>
        </w:rPr>
        <w:t>　　第一节 女丝袜行业竞争格局总览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2024-2025年女丝袜行业竞争力分析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2019-2024年女丝袜行业企业并购活动分析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2024-2025年女丝袜行业会展与招投标活动分析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一、女丝袜行业会展活动及其市场影响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2025年中国女丝袜企业发展企业发展策略与建议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女丝袜销售模式与渠道策略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女丝袜品牌与市场推广策略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女丝袜研发投入与技术创新能力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女丝袜合作联盟与资源整合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中国女丝袜行业风险与对策</w:t>
      </w:r>
      <w:r>
        <w:rPr>
          <w:rFonts w:hint="eastAsia"/>
        </w:rPr>
        <w:br/>
      </w:r>
      <w:r>
        <w:rPr>
          <w:rFonts w:hint="eastAsia"/>
        </w:rPr>
        <w:t>　　第一节 女丝袜行业SWOT分析</w:t>
      </w:r>
      <w:r>
        <w:rPr>
          <w:rFonts w:hint="eastAsia"/>
        </w:rPr>
        <w:br/>
      </w:r>
      <w:r>
        <w:rPr>
          <w:rFonts w:hint="eastAsia"/>
        </w:rPr>
        <w:t>　　　　一、女丝袜行业优势</w:t>
      </w:r>
      <w:r>
        <w:rPr>
          <w:rFonts w:hint="eastAsia"/>
        </w:rPr>
        <w:br/>
      </w:r>
      <w:r>
        <w:rPr>
          <w:rFonts w:hint="eastAsia"/>
        </w:rPr>
        <w:t>　　　　二、女丝袜行业劣势</w:t>
      </w:r>
      <w:r>
        <w:rPr>
          <w:rFonts w:hint="eastAsia"/>
        </w:rPr>
        <w:br/>
      </w:r>
      <w:r>
        <w:rPr>
          <w:rFonts w:hint="eastAsia"/>
        </w:rPr>
        <w:t>　　　　三、女丝袜市场机会</w:t>
      </w:r>
      <w:r>
        <w:rPr>
          <w:rFonts w:hint="eastAsia"/>
        </w:rPr>
        <w:br/>
      </w:r>
      <w:r>
        <w:rPr>
          <w:rFonts w:hint="eastAsia"/>
        </w:rPr>
        <w:t>　　　　四、女丝袜市场威胁</w:t>
      </w:r>
      <w:r>
        <w:rPr>
          <w:rFonts w:hint="eastAsia"/>
        </w:rPr>
        <w:br/>
      </w:r>
      <w:r>
        <w:rPr>
          <w:rFonts w:hint="eastAsia"/>
        </w:rPr>
        <w:t>　　第二节 女丝袜行业风险及对策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2025-2031年中国女丝袜行业前景与发展趋势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2024-2025年女丝袜行业发展环境分析</w:t>
      </w:r>
      <w:r>
        <w:rPr>
          <w:rFonts w:hint="eastAsia"/>
        </w:rPr>
        <w:br/>
      </w:r>
      <w:r>
        <w:rPr>
          <w:rFonts w:hint="eastAsia"/>
        </w:rPr>
        <w:t>　　　　一、女丝袜行业主管部门与监管体制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二、女丝袜行业主要法律法规及政策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三、女丝袜行业标准与质量监管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2025-2031年女丝袜行业发展趋势与方向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2025-2031年女丝袜行业发展潜力与机遇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女丝袜行业研究结论与建议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中智-林-：女丝袜行业发展建议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2019-2024年中国女丝袜市场规模及增长情况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2019-2024年中国女丝袜行业产量及增长趋势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2025-2031年中国女丝袜行业产量预测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2019-2024年中国女丝袜行业市场需求及增长情况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2025-2031年中国女丝袜行业市场需求预测</w:t>
      </w:r>
      <w:r>
        <w:rPr>
          <w:rFonts w:hint="eastAsia"/>
        </w:rPr>
        <w:br/>
      </w:r>
      <w:r>
        <w:rPr>
          <w:rFonts w:hint="eastAsia"/>
        </w:rPr>
        <w:t>　　图表 **地区女丝袜市场规模及增长情况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**地区女丝袜行业市场需求情况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**地区女丝袜市场规模及增长情况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**地区女丝袜行业市场需求情况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2019-2024年中国女丝袜行业出口情况分析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女丝袜重点企业经营情况分析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2025年女丝袜行业壁垒</w:t>
      </w:r>
      <w:r>
        <w:rPr>
          <w:rFonts w:hint="eastAsia"/>
        </w:rPr>
        <w:br/>
      </w:r>
      <w:r>
        <w:rPr>
          <w:rFonts w:hint="eastAsia"/>
        </w:rPr>
        <w:t>　　图表 2025年女丝袜市场前景分析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2025-2031年中国女丝袜市场规模预测</w:t>
      </w:r>
      <w:r>
        <w:rPr>
          <w:rFonts w:hint="eastAsia"/>
        </w:rPr>
        <w:br/>
      </w:r>
      <w:r>
        <w:rPr>
          <w:rFonts w:hint="eastAsia"/>
        </w:rPr>
        <w:t>　　图表 2025年女丝袜发展趋势预测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2cfc1fec67499b" w:history="1">
        <w:r>
          <w:rPr>
            <w:rStyle w:val="Hyperlink"/>
          </w:rPr>
          <w:t>2025-2031年中国女丝袜行业市场分析与前景趋势报告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5377228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2cfc1fec67499b" w:history="1">
        <w:r>
          <w:rPr>
            <w:rStyle w:val="Hyperlink"/>
          </w:rPr>
          <w:t>https://www.20087.com/8/22/NvSiWaDeQianJing.html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热点：女丝袜子夏季薄款最新款、女丝袜销售前十大排名品牌、黑色蕾丝透视露胸旗袍连衣裙、女丝袜品牌前十大排名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74beac881d47a7" w:history="1">
      <w:r>
        <w:rPr>
          <w:rStyle w:val="Hyperlink"/>
        </w:rPr>
        <w:t>2025-2031年中国女丝袜行业市场分析与前景趋势报告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2/NvSiWaDeQianJing.html" TargetMode="External" Id="Ree2cfc1fec6749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2/NvSiWaDeQianJing.html" TargetMode="External" Id="Rb074beac881d47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2025-08-03T08:04:44Z</dcterms:created>
  <dcterms:modified xsi:type="dcterms:W3CDTF">2025-08-03T09:04:44Z</dcterms:modified>
  <dc:subject>2025-2031年中国女丝袜行业市场分析与前景趋势报告</dc:subject>
  <dc:title>2025-2031年中国女丝袜行业市场分析与前景趋势报告</dc:title>
  <cp:keywords>2025-2031年中国女丝袜行业市场分析与前景趋势报告</cp:keywords>
  <dc:description>2025-2031年中国女丝袜行业市场分析与前景趋势报告</dc:description>
</cp:coreProperties>
</file>