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ff31a5de747aa" w:history="1">
              <w:r>
                <w:rPr>
                  <w:rStyle w:val="Hyperlink"/>
                </w:rPr>
                <w:t>全球与中国密码挂锁市场现状及发展前景分析报告（2026-2032年）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ff31a5de747aa" w:history="1">
              <w:r>
                <w:rPr>
                  <w:rStyle w:val="Hyperlink"/>
                </w:rPr>
                <w:t>全球与中国密码挂锁市场现状及发展前景分析报告（2026-2032年）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ff31a5de747aa" w:history="1">
                <w:r>
                  <w:rPr>
                    <w:rStyle w:val="Hyperlink"/>
                  </w:rPr>
                  <w:t>https://www.20087.com/8/12/MiMaGuaSuoDeXianZhuangYuQianJing.html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码挂锁是一种常见的安全锁具，广泛应用于旅行箱包、储物柜和个人物品保护等领域。其主要特点包括无需钥匙，通过设定密码来解锁，操作简便且安全性较高。随着人们出行频率的增加和对个人隐私保护意识的增强，密码挂锁的需求持续上升。现代密码挂锁不仅在材质选择上更加坚固耐用，还集成了多种开锁方式（如指纹识别、蓝牙连接等），提升了使用便利性和安全性。然而，尽管市场需求稳定增长，密码挂锁行业面临着产品质量参差不齐、安全性不足等问题。部分低价产品可能存在易破解或结构不稳定的风险，影响用户体验和安全。</w:t>
      </w:r>
      <w:r>
        <w:rPr>
          <w:rFonts w:hint="eastAsia"/>
        </w:rPr>
        <w:br/>
      </w:r>
      <w:r>
        <w:rPr>
          <w:rFonts w:hint="eastAsia"/>
        </w:rPr>
        <w:t>　　随着物联网(IoT)技术和人工智能(AI)的发展，密码挂锁将更加智能和互联化。例如，利用AI算法优化密码设置，提高安全性；结合智能家居系统实现远程监控和管理，方便用户随时随地掌握锁具状态。此外，随着个性化服务需求的增长，未来的密码挂锁还将提供更多定制化的选项，根据不同场景和用户需求调整功能配置（如多重认证方式、紧急解锁机制等），进一步提升用户体验。考虑到全球范围内对个人隐私和财产安全的关注增加，建立完善的质量控制体系和标准化流程，确保密码挂锁的安全性和可靠性，将是企业保持竞争力的关键因素之一。同时，随着智能锁具市场的扩展，更多增值服务如云存储、数据分析等也将成为重要组成部分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ff31a5de747aa" w:history="1">
        <w:r>
          <w:rPr>
            <w:rStyle w:val="Hyperlink"/>
          </w:rPr>
          <w:t>全球与中国密码挂锁市场现状及发展前景分析报告（2026-2032年）</w:t>
        </w:r>
      </w:hyperlink>
      <w:r>
        <w:rPr>
          <w:rFonts w:hint="eastAsia"/>
        </w:rPr>
        <w:t>》通过全面的行业调研，系统梳理了密码挂锁产业链的各个环节，详细分析了密码挂锁市场规模、需求变化及价格趋势。报告结合当前密码挂锁行业现状，科学预测了市场前景与发展方向，并解读了重点企业的竞争格局、市场集中度及品牌表现。同时，报告对密码挂锁细分市场进行了深入探讨，结合密码挂锁技术现状与SWOT分析，揭示了密码挂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按产品类型细分，全球密码挂锁市场规模2020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多拨锁</w:t>
      </w:r>
      <w:r>
        <w:rPr>
          <w:rFonts w:hint="eastAsia"/>
        </w:rPr>
        <w:br/>
      </w:r>
      <w:r>
        <w:rPr>
          <w:rFonts w:hint="eastAsia"/>
        </w:rPr>
        <w:t>　　　　1.3.3 单拨锁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按应用细分，全球密码挂锁市场规模2020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学校储物柜</w:t>
      </w:r>
      <w:r>
        <w:rPr>
          <w:rFonts w:hint="eastAsia"/>
        </w:rPr>
        <w:br/>
      </w:r>
      <w:r>
        <w:rPr>
          <w:rFonts w:hint="eastAsia"/>
        </w:rPr>
        <w:t>　　　　1.4.3 自行车</w:t>
      </w:r>
      <w:r>
        <w:rPr>
          <w:rFonts w:hint="eastAsia"/>
        </w:rPr>
        <w:br/>
      </w:r>
      <w:r>
        <w:rPr>
          <w:rFonts w:hint="eastAsia"/>
        </w:rPr>
        <w:t>　　　　1.4.4 手提箱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密码挂锁行业发展总体概况</w:t>
      </w:r>
      <w:r>
        <w:rPr>
          <w:rFonts w:hint="eastAsia"/>
        </w:rPr>
        <w:br/>
      </w:r>
      <w:r>
        <w:rPr>
          <w:rFonts w:hint="eastAsia"/>
        </w:rPr>
        <w:t>　　　　1.5.2 密码挂锁行业发展主要特点</w:t>
      </w:r>
      <w:r>
        <w:rPr>
          <w:rFonts w:hint="eastAsia"/>
        </w:rPr>
        <w:br/>
      </w:r>
      <w:r>
        <w:rPr>
          <w:rFonts w:hint="eastAsia"/>
        </w:rPr>
        <w:t>　　　　1.5.3 密码挂锁行业发展影响因素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密码挂锁有利因素</w:t>
      </w:r>
      <w:r>
        <w:rPr>
          <w:rFonts w:hint="eastAsia"/>
        </w:rPr>
        <w:br/>
      </w:r>
      <w:r>
        <w:rPr>
          <w:rFonts w:hint="eastAsia"/>
        </w:rPr>
        <w:t>　　　　1.5.3 .2 密码挂锁不利因素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全球市场，近三年密码挂锁主要企业占有率及排名（按销量）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密码挂锁主要企业在国际市场占有率（按销量，2022-2025）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2024年密码挂锁主要企业在国际市场排名（按销量）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全球市场主要企业密码挂锁销量（2022-2025）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全球市场，近三年密码挂锁主要企业占有率及排名（按收入）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密码挂锁主要企业在国际市场占有率（按收入，2022-2025）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2024年密码挂锁主要企业在国际市场排名（按收入）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全球市场主要企业密码挂锁销售收入（2022-2025）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全球市场主要企业密码挂锁销售价格（2022-2025）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中国市场，近三年密码挂锁主要企业占有率及排名（按销量）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密码挂锁主要企业在中国市场占有率（按销量，2022-2025）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2024年密码挂锁主要企业在中国市场排名（按销量）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中国市场主要企业密码挂锁销量（2022-2025）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中国市场，近三年密码挂锁主要企业占有率及排名（按收入）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密码挂锁主要企业在中国市场占有率（按收入，2022-2025）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2024年密码挂锁主要企业在中国市场排名（按收入）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中国市场主要企业密码挂锁销售收入（2022-2025）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全球主要厂商密码挂锁总部及产地分布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全球主要厂商成立时间及密码挂锁商业化日期</w:t>
      </w:r>
      <w:r>
        <w:rPr>
          <w:rFonts w:hint="eastAsia"/>
        </w:rPr>
        <w:br/>
      </w:r>
      <w:r>
        <w:rPr>
          <w:rFonts w:hint="eastAsia"/>
        </w:rPr>
        <w:t>　　2.8 全球主要厂商密码挂锁产品类型及应用</w:t>
      </w:r>
      <w:r>
        <w:rPr>
          <w:rFonts w:hint="eastAsia"/>
        </w:rPr>
        <w:br/>
      </w:r>
      <w:r>
        <w:rPr>
          <w:rFonts w:hint="eastAsia"/>
        </w:rPr>
        <w:t>　　2.9 密码挂锁行业集中度、竞争程度分析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密码挂锁行业集中度分析：2024年全球Top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全球密码挂锁第一梯队、第二梯队和第三梯队生产商（品牌）及市场份额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全球密码挂锁总体规模分析</w:t>
      </w:r>
      <w:r>
        <w:rPr>
          <w:rFonts w:hint="eastAsia"/>
        </w:rPr>
        <w:br/>
      </w:r>
      <w:r>
        <w:rPr>
          <w:rFonts w:hint="eastAsia"/>
        </w:rPr>
        <w:t>　　3.1 全球密码挂锁供需现状及预测（2020-2032）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全球密码挂锁产能、产量、产能利用率及发展趋势（2020-2032）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全球密码挂锁产量、需求量及发展趋势（2020-2032）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全球主要地区密码挂锁产量及发展趋势（2020-2032）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全球主要地区密码挂锁产量（2020-2025）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全球主要地区密码挂锁产量（2026-2032）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全球主要地区密码挂锁产量市场份额（2020-2032）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中国密码挂锁供需现状及预测（2020-2032）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中国密码挂锁产能、产量、产能利用率及发展趋势（2020-2032）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中国密码挂锁产量、市场需求量及发展趋势（2020-2032）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中国市场密码挂锁进出口（2020-2032）</w:t>
      </w:r>
      <w:r>
        <w:rPr>
          <w:rFonts w:hint="eastAsia"/>
        </w:rPr>
        <w:br/>
      </w:r>
      <w:r>
        <w:rPr>
          <w:rFonts w:hint="eastAsia"/>
        </w:rPr>
        <w:t>　　3.4 全球密码挂锁销量及销售额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全球市场密码挂锁销售额（2020-2032）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全球市场密码挂锁销量（2020-2032）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全球市场密码挂锁价格趋势（2020-2032）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全球密码挂锁主要地区分析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全球主要地区密码挂锁市场规模分析：2020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全球主要地区密码挂锁销售收入及市场份额（2020-2025年）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全球主要地区密码挂锁销售收入预测（2026-2032年）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全球主要地区密码挂锁销量分析：2020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全球主要地区密码挂锁销量及市场份额（2020-2025年）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全球主要地区密码挂锁销量及市场份额预测（2026-2032）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北美市场密码挂锁销量、收入及增长率（2020-2032）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欧洲市场密码挂锁销量、收入及增长率（2020-2032）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中国市场密码挂锁销量、收入及增长率（2020-2032）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日本市场密码挂锁销量、收入及增长率（2020-2032）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东南亚市场密码挂锁销量、收入及增长率（2020-2032）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印度市场密码挂锁销量、收入及增长率（2020-2032）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重点企业（1）基本信息、密码挂锁生产基地、销售区域、竞争对手及市场地位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密码挂锁产品规格、参数及市场应用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密码挂锁销量、收入、价格及毛利率（2020-2025）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重点企业（2）基本信息、密码挂锁生产基地、销售区域、竞争对手及市场地位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密码挂锁产品规格、参数及市场应用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密码挂锁销量、收入、价格及毛利率（2020-2025）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重点企业（3）基本信息、密码挂锁生产基地、销售区域、竞争对手及市场地位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密码挂锁产品规格、参数及市场应用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密码挂锁销量、收入、价格及毛利率（2020-2025）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重点企业（4）基本信息、密码挂锁生产基地、销售区域、竞争对手及市场地位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密码挂锁产品规格、参数及市场应用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密码挂锁销量、收入、价格及毛利率（2020-2025）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重点企业（5）基本信息、密码挂锁生产基地、销售区域、竞争对手及市场地位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密码挂锁产品规格、参数及市场应用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密码挂锁销量、收入、价格及毛利率（2020-2025）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重点企业（6）基本信息、密码挂锁生产基地、销售区域、竞争对手及市场地位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密码挂锁产品规格、参数及市场应用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密码挂锁销量、收入、价格及毛利率（2020-2025）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重点企业（7）基本信息、密码挂锁生产基地、销售区域、竞争对手及市场地位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密码挂锁产品规格、参数及市场应用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密码挂锁销量、收入、价格及毛利率（2020-2025）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重点企业（8）基本信息、密码挂锁生产基地、销售区域、竞争对手及市场地位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密码挂锁产品规格、参数及市场应用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密码挂锁销量、收入、价格及毛利率（2020-2025）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重点企业（9）基本信息、密码挂锁生产基地、销售区域、竞争对手及市场地位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密码挂锁产品规格、参数及市场应用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密码挂锁销量、收入、价格及毛利率（2020-2025）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不同产品类型密码挂锁分析</w:t>
      </w:r>
      <w:r>
        <w:rPr>
          <w:rFonts w:hint="eastAsia"/>
        </w:rPr>
        <w:br/>
      </w:r>
      <w:r>
        <w:rPr>
          <w:rFonts w:hint="eastAsia"/>
        </w:rPr>
        <w:t>　　6.1 全球不同产品类型密码挂锁销量（2020-2032）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全球不同产品类型密码挂锁销量及市场份额（2020-2025）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全球不同产品类型密码挂锁销量预测（2026-2032）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全球不同产品类型密码挂锁收入（2020-2032）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全球不同产品类型密码挂锁收入及市场份额（2020-2025）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全球不同产品类型密码挂锁收入预测（2026-2032）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全球不同产品类型密码挂锁价格走势（2020-2032）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中国不同产品类型密码挂锁销量（2020-2032）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中国不同产品类型密码挂锁销量预测（2026-2032）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中国不同产品类型密码挂锁销量及市场份额（2020-2025）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中国不同产品类型密码挂锁收入（2020-2032）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中国不同产品类型密码挂锁收入及市场份额（2020-2025）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中国不同产品类型密码挂锁收入预测（2026-2032）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不同应用密码挂锁分析</w:t>
      </w:r>
      <w:r>
        <w:rPr>
          <w:rFonts w:hint="eastAsia"/>
        </w:rPr>
        <w:br/>
      </w:r>
      <w:r>
        <w:rPr>
          <w:rFonts w:hint="eastAsia"/>
        </w:rPr>
        <w:t>　　7.1 全球不同应用密码挂锁销量（2020-2032）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全球不同应用密码挂锁销量及市场份额（2020-2025）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全球不同应用密码挂锁销量预测（2026-2032）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全球不同应用密码挂锁收入（2020-2032）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全球不同应用密码挂锁收入及市场份额（2020-2025）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全球不同应用密码挂锁收入预测（2026-2032）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全球不同应用密码挂锁价格走势（2020-2032）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中国不同应用密码挂锁销量（2020-2032）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中国不同应用密码挂锁销量及市场份额（2020-2025）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中国不同应用密码挂锁销量预测（2026-2032）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中国不同应用密码挂锁收入（2020-2032）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中国不同应用密码挂锁收入及市场份额（2020-2025）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中国不同应用密码挂锁收入预测（2026-2032）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密码挂锁行业发展趋势</w:t>
      </w:r>
      <w:r>
        <w:rPr>
          <w:rFonts w:hint="eastAsia"/>
        </w:rPr>
        <w:br/>
      </w:r>
      <w:r>
        <w:rPr>
          <w:rFonts w:hint="eastAsia"/>
        </w:rPr>
        <w:t>　　8.2 密码挂锁行业主要驱动因素</w:t>
      </w:r>
      <w:r>
        <w:rPr>
          <w:rFonts w:hint="eastAsia"/>
        </w:rPr>
        <w:br/>
      </w:r>
      <w:r>
        <w:rPr>
          <w:rFonts w:hint="eastAsia"/>
        </w:rPr>
        <w:t>　　8.3 密码挂锁中国企业SWOT分析</w:t>
      </w:r>
      <w:r>
        <w:rPr>
          <w:rFonts w:hint="eastAsia"/>
        </w:rPr>
        <w:br/>
      </w:r>
      <w:r>
        <w:rPr>
          <w:rFonts w:hint="eastAsia"/>
        </w:rPr>
        <w:t>　　8.4 中国密码挂锁行业政策环境分析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密码挂锁行业产业链简介</w:t>
      </w:r>
      <w:r>
        <w:rPr>
          <w:rFonts w:hint="eastAsia"/>
        </w:rPr>
        <w:br/>
      </w:r>
      <w:r>
        <w:rPr>
          <w:rFonts w:hint="eastAsia"/>
        </w:rPr>
        <w:t>　　　　9.1.1 密码挂锁行业供应链分析</w:t>
      </w:r>
      <w:r>
        <w:rPr>
          <w:rFonts w:hint="eastAsia"/>
        </w:rPr>
        <w:br/>
      </w:r>
      <w:r>
        <w:rPr>
          <w:rFonts w:hint="eastAsia"/>
        </w:rPr>
        <w:t>　　　　9.1.2 密码挂锁主要原料及供应情况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密码挂锁行业采购模式</w:t>
      </w:r>
      <w:r>
        <w:rPr>
          <w:rFonts w:hint="eastAsia"/>
        </w:rPr>
        <w:br/>
      </w:r>
      <w:r>
        <w:rPr>
          <w:rFonts w:hint="eastAsia"/>
        </w:rPr>
        <w:t>　　9.3 密码挂锁行业生产模式</w:t>
      </w:r>
      <w:r>
        <w:rPr>
          <w:rFonts w:hint="eastAsia"/>
        </w:rPr>
        <w:br/>
      </w:r>
      <w:r>
        <w:rPr>
          <w:rFonts w:hint="eastAsia"/>
        </w:rPr>
        <w:t>　　9.4 密码挂锁行业销售模式及销售渠道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按产品类型细分，全球密码挂锁市场规模2020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按应用细分，全球密码挂锁市场规模（CAGR）2020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密码挂锁行业发展主要特点</w:t>
      </w:r>
      <w:r>
        <w:rPr>
          <w:rFonts w:hint="eastAsia"/>
        </w:rPr>
        <w:br/>
      </w:r>
      <w:r>
        <w:rPr>
          <w:rFonts w:hint="eastAsia"/>
        </w:rPr>
        <w:t>　　表 4： 密码挂锁行业发展有利因素分析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密码挂锁行业发展不利因素分析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进入密码挂锁行业壁垒</w:t>
      </w:r>
      <w:r>
        <w:rPr>
          <w:rFonts w:hint="eastAsia"/>
        </w:rPr>
        <w:br/>
      </w:r>
      <w:r>
        <w:rPr>
          <w:rFonts w:hint="eastAsia"/>
        </w:rPr>
        <w:t>　　表 7： 密码挂锁主要企业在国际市场占有率（按销量，2022-2025）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2024年密码挂锁主要企业在国际市场排名（按销量）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全球市场主要企业密码挂锁销量（2022-2025）&amp;（千件）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密码挂锁主要企业在国际市场占有率（按收入，2022-2025）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2024年密码挂锁主要企业在国际市场排名（按收入）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全球市场主要企业密码挂锁销售收入（2022-2025）&amp;（万元）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全球市场主要企业密码挂锁销售价格（2022-2025）&amp;（元/件）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密码挂锁主要企业在中国市场占有率（按销量，2022-2025）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2024年密码挂锁主要企业在中国市场排名（按销量）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中国市场主要企业密码挂锁销量（2022-2025）&amp;（千件）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密码挂锁主要企业在中国市场占有率（按收入，2022-2025）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2024年密码挂锁主要企业在中国市场排名（按收入）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中国市场主要企业密码挂锁销售收入（2022-2025）&amp;（万元）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全球主要厂商密码挂锁总部及产地分布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全球主要厂商成立时间及密码挂锁商业化日期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全球主要厂商密码挂锁产品类型及应用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2024年全球密码挂锁主要厂商市场地位（第一梯队、第二梯队和第三梯队）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全球密码挂锁市场投资、并购等现状分析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全球主要地区密码挂锁产量增速（CAGR）：（2020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全球主要地区密码挂锁产量（2020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全球主要地区密码挂锁产量（2020-2025）&amp;（千件）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全球主要地区密码挂锁产量（2026-2032）&amp;（千件）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全球主要地区密码挂锁产量市场份额（2020-2025）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全球主要地区密码挂锁产量（2026-2032）&amp;（千件）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中国市场密码挂锁产量、销量、进出口（2020-2025年）&amp;（千件）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中国市场密码挂锁产量、销量、进出口预测（2026-2032）&amp;（千件）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全球主要地区密码挂锁销售收入增速：（2020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全球主要地区密码挂锁销售收入（2020-2025）&amp;（万元）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全球主要地区密码挂锁销售收入市场份额（2020-2025）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全球主要地区密码挂锁收入（2026-2032）&amp;（万元）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全球主要地区密码挂锁收入市场份额（2026-2032）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全球主要地区密码挂锁销量（千件）：2020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全球主要地区密码挂锁销量（2020-2025）&amp;（千件）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全球主要地区密码挂锁销量市场份额（2020-2025）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全球主要地区密码挂锁销量（2026-2032）&amp;（千件）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全球主要地区密码挂锁销量份额（2026-2032）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密码挂锁生产基地、销售区域、竞争对手及市场地位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密码挂锁产品规格、参数及市场应用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密码挂锁销量（千件）、收入（万元）、价格（元/件）及毛利率（2020-2025）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密码挂锁生产基地、销售区域、竞争对手及市场地位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密码挂锁产品规格、参数及市场应用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密码挂锁销量（千件）、收入（万元）、价格（元/件）及毛利率（2020-2025）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密码挂锁生产基地、销售区域、竞争对手及市场地位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密码挂锁产品规格、参数及市场应用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密码挂锁销量（千件）、收入（万元）、价格（元/件）及毛利率（2020-2025）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密码挂锁生产基地、销售区域、竞争对手及市场地位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密码挂锁产品规格、参数及市场应用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密码挂锁销量（千件）、收入（万元）、价格（元/件）及毛利率（2020-2025）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密码挂锁生产基地、销售区域、竞争对手及市场地位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密码挂锁产品规格、参数及市场应用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密码挂锁销量（千件）、收入（万元）、价格（元/件）及毛利率（2020-2025）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密码挂锁生产基地、销售区域、竞争对手及市场地位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密码挂锁产品规格、参数及市场应用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密码挂锁销量（千件）、收入（万元）、价格（元/件）及毛利率（2020-2025）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密码挂锁生产基地、销售区域、竞争对手及市场地位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密码挂锁产品规格、参数及市场应用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密码挂锁销量（千件）、收入（万元）、价格（元/件）及毛利率（2020-2025）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密码挂锁生产基地、销售区域、竞争对手及市场地位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密码挂锁产品规格、参数及市场应用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密码挂锁销量（千件）、收入（万元）、价格（元/件）及毛利率（2020-2025）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密码挂锁生产基地、销售区域、竞争对手及市场地位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密码挂锁产品规格、参数及市场应用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密码挂锁销量（千件）、收入（万元）、价格（元/件）及毛利率（2020-2025）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全球不同产品类型密码挂锁销量（2020-2025年）&amp;（千件）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全球不同产品类型密码挂锁销量市场份额（2020-2025）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全球不同产品类型密码挂锁销量预测（2026-2032）&amp;（千件）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全球市场不同产品类型密码挂锁销量市场份额预测（2026-2032）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全球不同产品类型密码挂锁收入（2020-2025年）&amp;（万元）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全球不同产品类型密码挂锁收入市场份额（2020-2025）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全球不同产品类型密码挂锁收入预测（2026-2032）&amp;（万元）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全球不同产品类型密码挂锁收入市场份额预测（2026-2032）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中国不同产品类型密码挂锁销量预测（2026-2032）&amp;（千件）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全球市场不同产品类型密码挂锁销量市场份额预测（2026-2032）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中国不同产品类型密码挂锁销量（2020-2025年）&amp;（千件）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中国不同产品类型密码挂锁销量市场份额（2020-2025）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中国不同产品类型密码挂锁收入（2020-2025年）&amp;（万元）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中国不同产品类型密码挂锁收入市场份额（2020-2025）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中国不同产品类型密码挂锁收入预测（2026-2032）&amp;（万元）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中国不同产品类型密码挂锁收入市场份额预测（2026-2032）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全球不同应用密码挂锁销量（2020-2025年）&amp;（千件）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全球不同应用密码挂锁销量市场份额（2020-2025）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全球不同应用密码挂锁销量预测（2026-2032）&amp;（千件）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全球市场不同应用密码挂锁销量市场份额预测（2026-2032）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全球不同应用密码挂锁收入（2020-2025年）&amp;（万元）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全球不同应用密码挂锁收入市场份额（2020-2025）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全球不同应用密码挂锁收入预测（2026-2032）&amp;（万元）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全球不同应用密码挂锁收入市场份额预测（2026-2032）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中国不同应用密码挂锁销量（2020-2025年）&amp;（千件）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中国不同应用密码挂锁销量市场份额（2020-2025）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中国不同应用密码挂锁销量预测（2026-2032）&amp;（千件）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中国市场不同应用密码挂锁销量市场份额预测（2026-2032）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中国不同应用密码挂锁收入（2020-2025年）&amp;（万元）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中国不同应用密码挂锁收入市场份额（2020-2025）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中国不同应用密码挂锁收入预测（2026-2032）&amp;（万元）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中国不同应用密码挂锁收入市场份额预测（2026-2032）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密码挂锁行业发展趋势</w:t>
      </w:r>
      <w:r>
        <w:rPr>
          <w:rFonts w:hint="eastAsia"/>
        </w:rPr>
        <w:br/>
      </w:r>
      <w:r>
        <w:rPr>
          <w:rFonts w:hint="eastAsia"/>
        </w:rPr>
        <w:t>　　表 121： 密码挂锁行业主要驱动因素</w:t>
      </w:r>
      <w:r>
        <w:rPr>
          <w:rFonts w:hint="eastAsia"/>
        </w:rPr>
        <w:br/>
      </w:r>
      <w:r>
        <w:rPr>
          <w:rFonts w:hint="eastAsia"/>
        </w:rPr>
        <w:t>　　表 122： 密码挂锁行业供应链分析</w:t>
      </w:r>
      <w:r>
        <w:rPr>
          <w:rFonts w:hint="eastAsia"/>
        </w:rPr>
        <w:br/>
      </w:r>
      <w:r>
        <w:rPr>
          <w:rFonts w:hint="eastAsia"/>
        </w:rPr>
        <w:t>　　表 123： 密码挂锁上游原料供应商</w:t>
      </w:r>
      <w:r>
        <w:rPr>
          <w:rFonts w:hint="eastAsia"/>
        </w:rPr>
        <w:br/>
      </w:r>
      <w:r>
        <w:rPr>
          <w:rFonts w:hint="eastAsia"/>
        </w:rPr>
        <w:t>　　表 124： 密码挂锁主要地区不同应用客户分析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密码挂锁典型经销商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密码挂锁产品图片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全球不同产品类型密码挂锁销售额2020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全球不同产品类型密码挂锁市场份额2024 &amp; 2032</w:t>
      </w:r>
      <w:r>
        <w:rPr>
          <w:rFonts w:hint="eastAsia"/>
        </w:rPr>
        <w:br/>
      </w:r>
      <w:r>
        <w:rPr>
          <w:rFonts w:hint="eastAsia"/>
        </w:rPr>
        <w:t>　　图 4： 多拨锁产品图片</w:t>
      </w:r>
      <w:r>
        <w:rPr>
          <w:rFonts w:hint="eastAsia"/>
        </w:rPr>
        <w:br/>
      </w:r>
      <w:r>
        <w:rPr>
          <w:rFonts w:hint="eastAsia"/>
        </w:rPr>
        <w:t>　　图 5： 单拨锁产品图片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全球不同应用密码挂锁市场份额2024 &amp; 2032</w:t>
      </w:r>
      <w:r>
        <w:rPr>
          <w:rFonts w:hint="eastAsia"/>
        </w:rPr>
        <w:br/>
      </w:r>
      <w:r>
        <w:rPr>
          <w:rFonts w:hint="eastAsia"/>
        </w:rPr>
        <w:t>　　图 8： 学校储物柜</w:t>
      </w:r>
      <w:r>
        <w:rPr>
          <w:rFonts w:hint="eastAsia"/>
        </w:rPr>
        <w:br/>
      </w:r>
      <w:r>
        <w:rPr>
          <w:rFonts w:hint="eastAsia"/>
        </w:rPr>
        <w:t>　　图 9： 自行车</w:t>
      </w:r>
      <w:r>
        <w:rPr>
          <w:rFonts w:hint="eastAsia"/>
        </w:rPr>
        <w:br/>
      </w:r>
      <w:r>
        <w:rPr>
          <w:rFonts w:hint="eastAsia"/>
        </w:rPr>
        <w:t>　　图 10： 手提箱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2024年全球前五大生产商密码挂锁市场份额</w:t>
      </w:r>
      <w:r>
        <w:rPr>
          <w:rFonts w:hint="eastAsia"/>
        </w:rPr>
        <w:br/>
      </w:r>
      <w:r>
        <w:rPr>
          <w:rFonts w:hint="eastAsia"/>
        </w:rPr>
        <w:t>　　图 13： 2024年全球密码挂锁第一梯队、第二梯队和第三梯队厂商及市场份额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全球密码挂锁产能、产量、产能利用率及发展趋势（2020-2032）&amp;（千件）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全球密码挂锁产量、需求量及发展趋势（2020-2032）&amp;（千件）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全球主要地区密码挂锁产量市场份额（2020-2032）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中国密码挂锁产能、产量、产能利用率及发展趋势（2020-2032）&amp;（千件）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中国密码挂锁产量、市场需求量及发展趋势（2020-2032）&amp;（千件）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全球密码挂锁市场销售额及增长率：（2020-2032）&amp;（万元）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全球市场密码挂锁市场规模：2020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全球市场密码挂锁销量及增长率（2020-2032）&amp;（千件）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全球市场密码挂锁价格趋势（2020-2032）&amp;（元/件）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全球主要地区密码挂锁销售收入（2020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全球主要地区密码挂锁销售收入市场份额（2020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北美市场密码挂锁销量及增长率（2020-2032）&amp;（千件）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北美市场密码挂锁收入及增长率（2020-2032）&amp;（万元）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欧洲市场密码挂锁销量及增长率（2020-2032）&amp;（千件）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欧洲市场密码挂锁收入及增长率（2020-2032）&amp;（万元）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中国市场密码挂锁销量及增长率（2020-2032）&amp;（千件）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中国市场密码挂锁收入及增长率（2020-2032）&amp;（万元）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日本市场密码挂锁销量及增长率（2020-2032）&amp;（千件）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日本市场密码挂锁收入及增长率（2020-2032）&amp;（万元）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东南亚市场密码挂锁销量及增长率（2020-2032）&amp;（千件）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东南亚市场密码挂锁收入及增长率（2020-2032）&amp;（万元）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印度市场密码挂锁销量及增长率（2020-2032）&amp;（千件）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印度市场密码挂锁收入及增长率（2020-2032）&amp;（万元）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全球不同产品类型密码挂锁价格走势（2020-2032）&amp;（元/件）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全球不同应用密码挂锁价格走势（2020-2032）&amp;（元/件）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密码挂锁中国企业SWOT分析</w:t>
      </w:r>
      <w:r>
        <w:rPr>
          <w:rFonts w:hint="eastAsia"/>
        </w:rPr>
        <w:br/>
      </w:r>
      <w:r>
        <w:rPr>
          <w:rFonts w:hint="eastAsia"/>
        </w:rPr>
        <w:t>　　图 40： 密码挂锁产业链</w:t>
      </w:r>
      <w:r>
        <w:rPr>
          <w:rFonts w:hint="eastAsia"/>
        </w:rPr>
        <w:br/>
      </w:r>
      <w:r>
        <w:rPr>
          <w:rFonts w:hint="eastAsia"/>
        </w:rPr>
        <w:t>　　图 41： 密码挂锁行业采购模式分析</w:t>
      </w:r>
      <w:r>
        <w:rPr>
          <w:rFonts w:hint="eastAsia"/>
        </w:rPr>
        <w:br/>
      </w:r>
      <w:r>
        <w:rPr>
          <w:rFonts w:hint="eastAsia"/>
        </w:rPr>
        <w:t>　　图 42： 密码挂锁行业生产模式</w:t>
      </w:r>
      <w:r>
        <w:rPr>
          <w:rFonts w:hint="eastAsia"/>
        </w:rPr>
        <w:br/>
      </w:r>
      <w:r>
        <w:rPr>
          <w:rFonts w:hint="eastAsia"/>
        </w:rPr>
        <w:t>　　图 43： 密码挂锁行业销售模式分析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ff31a5de747aa" w:history="1">
        <w:r>
          <w:rPr>
            <w:rStyle w:val="Hyperlink"/>
          </w:rPr>
          <w:t>全球与中国密码挂锁市场现状及发展前景分析报告（2026-2032年）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ff31a5de747aa" w:history="1">
        <w:r>
          <w:rPr>
            <w:rStyle w:val="Hyperlink"/>
          </w:rPr>
          <w:t>https://www.20087.com/8/12/MiMaGuaSuoDeXianZhuangYuQianJing.html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码挂锁怎么设置新密码、密码挂锁忘记密码怎么开锁简单、3位滚轮密码锁忘记密码怎么开锁、密码挂锁忘记密码怎么开锁、4滚轮密码锁修改密码、密码挂锁如何重置密码、密码挂锁多少钱一把、密码挂锁开锁技巧图解、连线密码锁图案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1374779c14de6" w:history="1">
      <w:r>
        <w:rPr>
          <w:rStyle w:val="Hyperlink"/>
        </w:rPr>
        <w:t>全球与中国密码挂锁市场现状及发展前景分析报告（2026-2032年）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MiMaGuaSuoDeXianZhuangYuQianJing.html" TargetMode="External" Id="R9a2ff31a5de7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MiMaGuaSuoDeXianZhuangYuQianJing.html" TargetMode="External" Id="Ra051374779c1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2025-11-13T02:18:01Z</dcterms:created>
  <dcterms:modified xsi:type="dcterms:W3CDTF">2025-11-13T03:18:01Z</dcterms:modified>
  <dc:subject>全球与中国密码挂锁市场现状及发展前景分析报告（2026-2032年）</dc:subject>
  <dc:title>全球与中国密码挂锁市场现状及发展前景分析报告（2026-2032年）</dc:title>
  <cp:keywords>全球与中国密码挂锁市场现状及发展前景分析报告（2026-2032年）</cp:keywords>
  <dc:description>全球与中国密码挂锁市场现状及发展前景分析报告（2026-2032年）</dc:description>
</cp:coreProperties>
</file>