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d7ea320b2463b" w:history="1">
              <w:r>
                <w:rPr>
                  <w:rStyle w:val="Hyperlink"/>
                </w:rPr>
                <w:t>2026-2032年中国小黑板行业市场调研与前景趋势报告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d7ea320b2463b" w:history="1">
              <w:r>
                <w:rPr>
                  <w:rStyle w:val="Hyperlink"/>
                </w:rPr>
                <w:t>2026-2032年中国小黑板行业市场调研与前景趋势报告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d7ea320b2463b" w:history="1">
                <w:r>
                  <w:rPr>
                    <w:rStyle w:val="Hyperlink"/>
                  </w:rPr>
                  <w:t>https://www.20087.com/8/32/XiaoHeiBanDeFaZhanQianJing.html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黑板是一种表面涂覆哑光黑漆或搪瓷的书写板，传统上用于教学、家庭备忘或商业价格展示，凭借可反复擦写、无电子依赖及低成本优势，在特定场景保持稳定需求。小黑板形态包括木质边框挂板、磁性白板兼容款及便携迷你板，部分融合日历、收纳槽等复合功能。在教育领域，小黑板作为低干扰教学工具，仍被用于幼儿启蒙或特殊教育；在咖啡馆、市集等场所，则作为复古风格装饰载体。然而，小黑板正持续受到交互式电子白板、数字便签及移动办公工具的替代压力，尤其在远程协作普及背景下，其功能性局限日益凸显。</w:t>
      </w:r>
      <w:r>
        <w:rPr>
          <w:rFonts w:hint="eastAsia"/>
        </w:rPr>
        <w:br/>
      </w:r>
      <w:r>
        <w:rPr>
          <w:rFonts w:hint="eastAsia"/>
        </w:rPr>
        <w:t>　　未来，小黑板将朝着情感化设计、混合交互与可持续材料方向转型。天然木框+水性环保漆组合将强化手工质感与家居美学；磁性底层与AR识别标记结合，可使手写内容自动数字化存档。在教育端，小黑板将作为“数字排毒”工具，融入专注力训练与离线学习场景。此外，再生木材或竹材基板将降低生态足迹；可替换书写膜设计延长使用寿命。长远看，小黑板将从基础书写工具升级为连接怀旧情感、离线创造力与轻量数字化的慢生活符号，在快节奏数字时代重构其人文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d7ea320b2463b" w:history="1">
        <w:r>
          <w:rPr>
            <w:rStyle w:val="Hyperlink"/>
          </w:rPr>
          <w:t>2026-2032年中国小黑板行业市场调研与前景趋势报告</w:t>
        </w:r>
      </w:hyperlink>
      <w:r>
        <w:rPr>
          <w:rFonts w:hint="eastAsia"/>
        </w:rPr>
        <w:t>》系统分析了小黑板行业的市场需求、市场规模及价格动态，全面梳理了小黑板产业链结构，并对小黑板细分市场进行了深入探究。报告基于详实数据，科学预测了小黑板市场前景与发展趋势，重点剖析了品牌竞争格局、市场集中度及重点企业的市场地位。通过SWOT分析，报告识别了行业面临的机遇与风险，并提出了针对性发展策略与建议，为小黑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小黑板行业概述</w:t>
      </w:r>
      <w:r>
        <w:rPr>
          <w:rFonts w:hint="eastAsia"/>
        </w:rPr>
        <w:br/>
      </w:r>
      <w:r>
        <w:rPr>
          <w:rFonts w:hint="eastAsia"/>
        </w:rPr>
        <w:t>　　第一节 小黑板定义与分类</w:t>
      </w:r>
      <w:r>
        <w:rPr>
          <w:rFonts w:hint="eastAsia"/>
        </w:rPr>
        <w:br/>
      </w:r>
      <w:r>
        <w:rPr>
          <w:rFonts w:hint="eastAsia"/>
        </w:rPr>
        <w:t>　　第二节 小黑板应用领域</w:t>
      </w:r>
      <w:r>
        <w:rPr>
          <w:rFonts w:hint="eastAsia"/>
        </w:rPr>
        <w:br/>
      </w:r>
      <w:r>
        <w:rPr>
          <w:rFonts w:hint="eastAsia"/>
        </w:rPr>
        <w:t>　　第三节 小黑板行业经济指标分析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小黑板产业链及经营模式分析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三、小黑板销售模式及销售渠道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全球小黑板市场发展综述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2020-2025年全球小黑板市场规模与趋势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主要国家与地区小黑板市场分析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2026-2032年全球小黑板行业发展趋势与前景预测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中国小黑板行业市场分析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2025-2026年小黑板产能与投资动态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一、国内小黑板产能及利用情况</w:t>
      </w:r>
      <w:r>
        <w:rPr>
          <w:rFonts w:hint="eastAsia"/>
        </w:rPr>
        <w:br/>
      </w:r>
      <w:r>
        <w:rPr>
          <w:rFonts w:hint="eastAsia"/>
        </w:rPr>
        <w:t>　　　　二、小黑板产能扩张与投资动态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2026-2032年小黑板行业产量统计与趋势预测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一、2020-2025年小黑板行业产量数据统计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1、2020-2025年小黑板产量及增长趋势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2、2020-2025年小黑板细分产品产量及份额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二、影响小黑板产量的关键因素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三、2026-2032年小黑板产量预测</w:t>
      </w:r>
      <w:r>
        <w:rPr>
          <w:rFonts w:hint="eastAsia"/>
        </w:rPr>
        <w:br/>
      </w:r>
      <w:r>
        <w:rPr>
          <w:rFonts w:hint="eastAsia"/>
        </w:rPr>
        <w:t>　　第三节 2026-2032年小黑板市场需求与销售分析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一、2025-2026年小黑板行业需求现状</w:t>
      </w:r>
      <w:r>
        <w:rPr>
          <w:rFonts w:hint="eastAsia"/>
        </w:rPr>
        <w:br/>
      </w:r>
      <w:r>
        <w:rPr>
          <w:rFonts w:hint="eastAsia"/>
        </w:rPr>
        <w:t>　　　　二、小黑板客户群体与需求特点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三、2020-2025年小黑板行业销售规模分析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四、2026-2032年小黑板市场增长潜力与规模预测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中国小黑板细分市场与下游应用领域分析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小黑板细分市场分析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一、2025-2026年小黑板主要细分产品市场现状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小黑板下游应用与客户群体分析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一、2025-2026年小黑板各应用领域市场现状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2025-2026年小黑板行业技术发展现状及趋势分析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小黑板行业技术发展现状分析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国内外小黑板行业技术差异与原因</w:t>
      </w:r>
      <w:r>
        <w:rPr>
          <w:rFonts w:hint="eastAsia"/>
        </w:rPr>
        <w:br/>
      </w:r>
      <w:r>
        <w:rPr>
          <w:rFonts w:hint="eastAsia"/>
        </w:rPr>
        <w:t>　　第三节 小黑板行业技术发展方向、趋势预测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提升小黑板行业技术能力策略建议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小黑板价格机制与竞争策略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一、2020-2025年小黑板市场价格走势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小黑板定价策略与方法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2026-2032年小黑板价格竞争态势与趋势预测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中国小黑板行业重点区域市场研究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2025-2026年重点区域小黑板市场发展概况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三、2026-2032年小黑板行业发展潜力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三、2026-2032年小黑板行业发展潜力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三、2026-2032年小黑板行业发展潜力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三、2026-2032年小黑板行业发展潜力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三、2026-2032年小黑板行业发展潜力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2020-2025年中国小黑板行业进出口情况分析</w:t>
      </w:r>
      <w:r>
        <w:rPr>
          <w:rFonts w:hint="eastAsia"/>
        </w:rPr>
        <w:br/>
      </w:r>
      <w:r>
        <w:rPr>
          <w:rFonts w:hint="eastAsia"/>
        </w:rPr>
        <w:t>　　第一节 小黑板行业进口情况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一、2020-2025年小黑板进口规模及增长情况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二、小黑板主要进口来源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小黑板行业出口情况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一、2020-2025年小黑板出口规模及增长情况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二、小黑板主要出口目的地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2020-2025年中国小黑板行业总体发展与财务状况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2020-2025年中国小黑板行业规模情况</w:t>
      </w:r>
      <w:r>
        <w:rPr>
          <w:rFonts w:hint="eastAsia"/>
        </w:rPr>
        <w:br/>
      </w:r>
      <w:r>
        <w:rPr>
          <w:rFonts w:hint="eastAsia"/>
        </w:rPr>
        <w:t>　　　　一、小黑板行业企业数量规模</w:t>
      </w:r>
      <w:r>
        <w:rPr>
          <w:rFonts w:hint="eastAsia"/>
        </w:rPr>
        <w:br/>
      </w:r>
      <w:r>
        <w:rPr>
          <w:rFonts w:hint="eastAsia"/>
        </w:rPr>
        <w:t>　　　　二、小黑板行业从业人员规模</w:t>
      </w:r>
      <w:r>
        <w:rPr>
          <w:rFonts w:hint="eastAsia"/>
        </w:rPr>
        <w:br/>
      </w:r>
      <w:r>
        <w:rPr>
          <w:rFonts w:hint="eastAsia"/>
        </w:rPr>
        <w:t>　　　　三、小黑板行业市场敏感性分析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2020-2025年中国小黑板行业财务能力分析</w:t>
      </w:r>
      <w:r>
        <w:rPr>
          <w:rFonts w:hint="eastAsia"/>
        </w:rPr>
        <w:br/>
      </w:r>
      <w:r>
        <w:rPr>
          <w:rFonts w:hint="eastAsia"/>
        </w:rPr>
        <w:t>　　　　一、小黑板行业盈利能力</w:t>
      </w:r>
      <w:r>
        <w:rPr>
          <w:rFonts w:hint="eastAsia"/>
        </w:rPr>
        <w:br/>
      </w:r>
      <w:r>
        <w:rPr>
          <w:rFonts w:hint="eastAsia"/>
        </w:rPr>
        <w:t>　　　　二、小黑板行业偿债能力</w:t>
      </w:r>
      <w:r>
        <w:rPr>
          <w:rFonts w:hint="eastAsia"/>
        </w:rPr>
        <w:br/>
      </w:r>
      <w:r>
        <w:rPr>
          <w:rFonts w:hint="eastAsia"/>
        </w:rPr>
        <w:t>　　　　三、小黑板行业营运能力</w:t>
      </w:r>
      <w:r>
        <w:rPr>
          <w:rFonts w:hint="eastAsia"/>
        </w:rPr>
        <w:br/>
      </w:r>
      <w:r>
        <w:rPr>
          <w:rFonts w:hint="eastAsia"/>
        </w:rPr>
        <w:t>　　　　四、小黑板行业发展能力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小黑板行业重点企业调研分析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中国小黑板行业竞争格局分析</w:t>
      </w:r>
      <w:r>
        <w:rPr>
          <w:rFonts w:hint="eastAsia"/>
        </w:rPr>
        <w:br/>
      </w:r>
      <w:r>
        <w:rPr>
          <w:rFonts w:hint="eastAsia"/>
        </w:rPr>
        <w:t>　　第一节 小黑板行业竞争格局总览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2025-2026年小黑板行业竞争力分析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2020-2025年小黑板行业企业并购活动分析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2025-2026年小黑板行业会展与招投标活动分析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一、小黑板行业会展活动及其市场影响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2026年中国小黑板企业发展企业发展策略与建议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小黑板销售模式与渠道策略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小黑板品牌与市场推广策略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小黑板研发投入与技术创新能力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小黑板合作联盟与资源整合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中国小黑板行业风险与对策</w:t>
      </w:r>
      <w:r>
        <w:rPr>
          <w:rFonts w:hint="eastAsia"/>
        </w:rPr>
        <w:br/>
      </w:r>
      <w:r>
        <w:rPr>
          <w:rFonts w:hint="eastAsia"/>
        </w:rPr>
        <w:t>　　第一节 小黑板行业SWOT分析</w:t>
      </w:r>
      <w:r>
        <w:rPr>
          <w:rFonts w:hint="eastAsia"/>
        </w:rPr>
        <w:br/>
      </w:r>
      <w:r>
        <w:rPr>
          <w:rFonts w:hint="eastAsia"/>
        </w:rPr>
        <w:t>　　　　一、小黑板行业优势</w:t>
      </w:r>
      <w:r>
        <w:rPr>
          <w:rFonts w:hint="eastAsia"/>
        </w:rPr>
        <w:br/>
      </w:r>
      <w:r>
        <w:rPr>
          <w:rFonts w:hint="eastAsia"/>
        </w:rPr>
        <w:t>　　　　二、小黑板行业劣势</w:t>
      </w:r>
      <w:r>
        <w:rPr>
          <w:rFonts w:hint="eastAsia"/>
        </w:rPr>
        <w:br/>
      </w:r>
      <w:r>
        <w:rPr>
          <w:rFonts w:hint="eastAsia"/>
        </w:rPr>
        <w:t>　　　　三、小黑板市场机会</w:t>
      </w:r>
      <w:r>
        <w:rPr>
          <w:rFonts w:hint="eastAsia"/>
        </w:rPr>
        <w:br/>
      </w:r>
      <w:r>
        <w:rPr>
          <w:rFonts w:hint="eastAsia"/>
        </w:rPr>
        <w:t>　　　　四、小黑板市场威胁</w:t>
      </w:r>
      <w:r>
        <w:rPr>
          <w:rFonts w:hint="eastAsia"/>
        </w:rPr>
        <w:br/>
      </w:r>
      <w:r>
        <w:rPr>
          <w:rFonts w:hint="eastAsia"/>
        </w:rPr>
        <w:t>　　第二节 小黑板行业风险及对策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2026-2032年中国小黑板行业前景与发展趋势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2025-2026年小黑板行业发展环境分析</w:t>
      </w:r>
      <w:r>
        <w:rPr>
          <w:rFonts w:hint="eastAsia"/>
        </w:rPr>
        <w:br/>
      </w:r>
      <w:r>
        <w:rPr>
          <w:rFonts w:hint="eastAsia"/>
        </w:rPr>
        <w:t>　　　　一、小黑板行业主管部门与监管体制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二、小黑板行业主要法律法规及政策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三、小黑板行业标准与质量监管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2026-2032年小黑板行业发展趋势与方向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2026-2032年小黑板行业发展潜力与机遇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小黑板行业研究结论与建议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中智~林~小黑板行业发展建议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小黑板行业历程</w:t>
      </w:r>
      <w:r>
        <w:rPr>
          <w:rFonts w:hint="eastAsia"/>
        </w:rPr>
        <w:br/>
      </w:r>
      <w:r>
        <w:rPr>
          <w:rFonts w:hint="eastAsia"/>
        </w:rPr>
        <w:t>　　图表 小黑板行业生命周期</w:t>
      </w:r>
      <w:r>
        <w:rPr>
          <w:rFonts w:hint="eastAsia"/>
        </w:rPr>
        <w:br/>
      </w:r>
      <w:r>
        <w:rPr>
          <w:rFonts w:hint="eastAsia"/>
        </w:rPr>
        <w:t>　　图表 小黑板行业产业链分析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2020-2025年中国小黑板行业市场规模及增长情况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2020-2025年小黑板行业市场容量分析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2020-2025年中国小黑板行业产能统计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2020-2025年中国小黑板行业产量及增长趋势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2020-2025年中国小黑板市场需求量及增速统计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2025年中国小黑板行业需求领域分布格局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2020-2025年中国小黑板行业销售收入分析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2020-2025年中国小黑板行业盈利情况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2020-2025年中国小黑板行业利润总额统计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2020-2025年中国小黑板进口数量分析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2020-2025年中国小黑板进口金额分析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2020-2025年中国小黑板出口数量分析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2020-2025年中国小黑板出口金额分析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2025年中国小黑板进口国家及地区分析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2025年中国小黑板出口国家及地区分析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2020-2025年中国小黑板行业企业数量情况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2020-2025年中国小黑板行业企业平均规模情况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**地区小黑板行业市场需求情况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小黑板重点企业（一）基本信息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小黑板重点企业（一）经营情况分析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小黑板重点企业（一）主要经济指标情况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小黑板重点企业（一）盈利能力情况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小黑板重点企业（一）偿债能力情况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小黑板重点企业（一）运营能力情况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小黑板重点企业（一）成长能力情况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小黑板重点企业（二）基本信息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小黑板重点企业（二）经营情况分析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小黑板重点企业（二）主要经济指标情况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小黑板重点企业（二）盈利能力情况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小黑板重点企业（二）偿债能力情况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小黑板重点企业（二）运营能力情况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小黑板重点企业（二）成长能力情况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小黑板重点企业（三）基本信息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小黑板重点企业（三）经营情况分析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小黑板重点企业（三）主要经济指标情况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小黑板重点企业（三）盈利能力情况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小黑板重点企业（三）偿债能力情况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小黑板重点企业（三）运营能力情况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小黑板重点企业（三）成长能力情况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2026-2032年中国小黑板行业产能预测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2026-2032年中国小黑板行业产量预测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2026-2032年中国小黑板市场需求量预测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2026-2032年中国小黑板行业供需平衡预测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2026-2032年中国小黑板行业市场容量预测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2026-2032年中国小黑板行业市场规模预测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2026-2032年中国小黑板市场前景分析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2026-2032年中国小黑板行业发展趋势预测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d7ea320b2463b" w:history="1">
        <w:r>
          <w:rPr>
            <w:rStyle w:val="Hyperlink"/>
          </w:rPr>
          <w:t>2026-2032年中国小黑板行业市场调研与前景趋势报告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d7ea320b2463b" w:history="1">
        <w:r>
          <w:rPr>
            <w:rStyle w:val="Hyperlink"/>
          </w:rPr>
          <w:t>https://www.20087.com/8/32/XiaoHeiBanDeFaZhanQianJing.html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热点：小学生家用黑板、小黑板写字板、电子小黑板、小黑板图片简单又漂亮、听话小黑板、小黑板多少钱一块、学校教室的电脑黑板叫什么、小黑板画简单又好看、4～6年级漂亮班牌设计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fc3e24a5348ea" w:history="1">
      <w:r>
        <w:rPr>
          <w:rStyle w:val="Hyperlink"/>
        </w:rPr>
        <w:t>2026-2032年中国小黑板行业市场调研与前景趋势报告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XiaoHeiBanDeFaZhanQianJing.html" TargetMode="External" Id="R4d2d7ea320b2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XiaoHeiBanDeFaZhanQianJing.html" TargetMode="External" Id="Re91fc3e24a53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2026-01-19T07:18:13Z</dcterms:created>
  <dcterms:modified xsi:type="dcterms:W3CDTF">2026-01-19T08:18:13Z</dcterms:modified>
  <dc:subject>2026-2032年中国小黑板行业市场调研与前景趋势报告</dc:subject>
  <dc:title>2026-2032年中国小黑板行业市场调研与前景趋势报告</dc:title>
  <cp:keywords>2026-2032年中国小黑板行业市场调研与前景趋势报告</cp:keywords>
  <dc:description>2026-2032年中国小黑板行业市场调研与前景趋势报告</dc:description>
</cp:coreProperties>
</file>