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faef57cd4f71" w:history="1">
              <w:r>
                <w:rPr>
                  <w:rStyle w:val="Hyperlink"/>
                </w:rPr>
                <w:t>2024年版中国文化用品制造市场调研与发展趋势预测报告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faef57cd4f71" w:history="1">
              <w:r>
                <w:rPr>
                  <w:rStyle w:val="Hyperlink"/>
                </w:rPr>
                <w:t>2024年版中国文化用品制造市场调研与发展趋势预测报告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efaef57cd4f71" w:history="1">
                <w:r>
                  <w:rPr>
                    <w:rStyle w:val="Hyperlink"/>
                  </w:rPr>
                  <w:t>https://www.20087.com/M_QingGongRiHua/28/WenHuaYongPinZhiZaoShiChangJingZhengYuFaZhanQuShi.html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行业涉及文具、画材、办公用品等多个领域，近年来随着消费升级和个性化需求的增加，文化用品市场呈现出多元化发展的趋势。目前，文化用品不仅注重实用性，还强调设计感和艺术性，满足不同年龄层消费者的需求。随着环保意识的提高，绿色、可持续的文化用品成为市场的新宠。此外，随着数字技术的应用，文化用品制造行业也在积极探索智能化、个性化的产品和服务。</w:t>
      </w:r>
      <w:r>
        <w:rPr>
          <w:rFonts w:hint="eastAsia"/>
        </w:rPr>
        <w:br/>
      </w:r>
      <w:r>
        <w:rPr>
          <w:rFonts w:hint="eastAsia"/>
        </w:rPr>
        <w:t>　　未来，文化用品制造行业的发展将更加注重创新和可持续性。一方面，随着消费者对个性化产品的需求增加，文化用品制造商将更加注重产品的差异化设计，包括定制化服务和特色化产品开发。另一方面，随着环保法规的日益严格，文化用品制造将更加注重使用环保材料和生产过程中的节能减排。此外，随着数字技术的进步，文化用品将更加智能化，如智能笔、电子书等，满足数字化时代的学习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faef57cd4f71" w:history="1">
        <w:r>
          <w:rPr>
            <w:rStyle w:val="Hyperlink"/>
          </w:rPr>
          <w:t>2024年版中国文化用品制造市场调研与发展趋势预测报告</w:t>
        </w:r>
      </w:hyperlink>
      <w:r>
        <w:rPr>
          <w:rFonts w:hint="eastAsia"/>
        </w:rPr>
        <w:t>》基于对文化用品制造行业的深入研究和市场监测数据，全面分析了文化用品制造行业现状、市场需求与市场规模。文化用品制造报告详细探讨了产业链结构，价格动态，以及文化用品制造各细分市场的特点。同时，还科学预测了市场前景与发展趋势，深入剖析了文化用品制造品牌竞争格局，市场集中度，以及重点企业的经营状况。文化用品制造报告旨在挖掘行业投资价值，揭示潜在风险与机遇，为投资者和决策者提供专业、科学、客观的战略建议，是了解文化用品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文化用品制造行业发展综述</w:t>
      </w:r>
      <w:r>
        <w:rPr>
          <w:rFonts w:hint="eastAsia"/>
        </w:rPr>
        <w:br/>
      </w:r>
      <w:r>
        <w:rPr>
          <w:rFonts w:hint="eastAsia"/>
        </w:rPr>
        <w:t>　　第一节 文化用品制造行业定义及分类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第二节 文化用品制造行业发展环境</w:t>
      </w:r>
      <w:r>
        <w:rPr>
          <w:rFonts w:hint="eastAsia"/>
        </w:rPr>
        <w:br/>
      </w:r>
      <w:r>
        <w:rPr>
          <w:rFonts w:hint="eastAsia"/>
        </w:rPr>
        <w:t>　　　　一、文化用品制造行业政策环境分析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1、行业管理体制及主要政策法规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三、文化用品制造行业贸易环境分析</w:t>
      </w:r>
      <w:r>
        <w:rPr>
          <w:rFonts w:hint="eastAsia"/>
        </w:rPr>
        <w:br/>
      </w:r>
      <w:r>
        <w:rPr>
          <w:rFonts w:hint="eastAsia"/>
        </w:rPr>
        <w:t>　　　　四、文化用品制造行业消费环境分析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五、文化用品制造行业技术环境分析</w:t>
      </w:r>
      <w:r>
        <w:rPr>
          <w:rFonts w:hint="eastAsia"/>
        </w:rPr>
        <w:br/>
      </w:r>
      <w:r>
        <w:rPr>
          <w:rFonts w:hint="eastAsia"/>
        </w:rPr>
        <w:t>　　第三节 文化用品制造行业上游供应及下游需求分析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一、文化用品制造行业上游供应分析</w:t>
      </w:r>
      <w:r>
        <w:rPr>
          <w:rFonts w:hint="eastAsia"/>
        </w:rPr>
        <w:br/>
      </w:r>
      <w:r>
        <w:rPr>
          <w:rFonts w:hint="eastAsia"/>
        </w:rPr>
        <w:t>　　　　　　1、文化用品原材料分析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3、纸浆市场分析</w:t>
      </w:r>
      <w:r>
        <w:rPr>
          <w:rFonts w:hint="eastAsia"/>
        </w:rPr>
        <w:br/>
      </w:r>
      <w:r>
        <w:rPr>
          <w:rFonts w:hint="eastAsia"/>
        </w:rPr>
        <w:t>　　　　　　4、有色金属市场分析</w:t>
      </w:r>
      <w:r>
        <w:rPr>
          <w:rFonts w:hint="eastAsia"/>
        </w:rPr>
        <w:br/>
      </w:r>
      <w:r>
        <w:rPr>
          <w:rFonts w:hint="eastAsia"/>
        </w:rPr>
        <w:t>　　　　　　5、钢铁市场分析</w:t>
      </w:r>
      <w:r>
        <w:rPr>
          <w:rFonts w:hint="eastAsia"/>
        </w:rPr>
        <w:br/>
      </w:r>
      <w:r>
        <w:rPr>
          <w:rFonts w:hint="eastAsia"/>
        </w:rPr>
        <w:t>　　　　　　6、木材市场分析</w:t>
      </w:r>
      <w:r>
        <w:rPr>
          <w:rFonts w:hint="eastAsia"/>
        </w:rPr>
        <w:br/>
      </w:r>
      <w:r>
        <w:rPr>
          <w:rFonts w:hint="eastAsia"/>
        </w:rPr>
        <w:t>　　　　　　7、化工类原材料市场分析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二、文化用品制造行业下游需求分析</w:t>
      </w:r>
      <w:r>
        <w:rPr>
          <w:rFonts w:hint="eastAsia"/>
        </w:rPr>
        <w:br/>
      </w:r>
      <w:r>
        <w:rPr>
          <w:rFonts w:hint="eastAsia"/>
        </w:rPr>
        <w:t>　　　　　　1、文化用品消费群体分析</w:t>
      </w:r>
      <w:r>
        <w:rPr>
          <w:rFonts w:hint="eastAsia"/>
        </w:rPr>
        <w:br/>
      </w:r>
      <w:r>
        <w:rPr>
          <w:rFonts w:hint="eastAsia"/>
        </w:rPr>
        <w:t>　　　　　　2、企事业单位对文化用品的需求分析</w:t>
      </w:r>
      <w:r>
        <w:rPr>
          <w:rFonts w:hint="eastAsia"/>
        </w:rPr>
        <w:br/>
      </w:r>
      <w:r>
        <w:rPr>
          <w:rFonts w:hint="eastAsia"/>
        </w:rPr>
        <w:t>　　　　　　3、学生对文化用品的需求分析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三、文化用品制造行业经营情况分析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3、文化用品制造行业运营能力分析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第二节 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文化用品制造行业供需平衡分析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五、全国文化用品制造行业产销率分析</w:t>
      </w:r>
      <w:r>
        <w:rPr>
          <w:rFonts w:hint="eastAsia"/>
        </w:rPr>
        <w:br/>
      </w:r>
      <w:r>
        <w:rPr>
          <w:rFonts w:hint="eastAsia"/>
        </w:rPr>
        <w:t>　　第四节 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一、文化用品制造行业进出口概况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文化用品子行业发展状况分析</w:t>
      </w:r>
      <w:r>
        <w:rPr>
          <w:rFonts w:hint="eastAsia"/>
        </w:rPr>
        <w:br/>
      </w:r>
      <w:r>
        <w:rPr>
          <w:rFonts w:hint="eastAsia"/>
        </w:rPr>
        <w:t>　　第一节 文具制造行业运营状况分析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一、文具制造行业规模分析</w:t>
      </w:r>
      <w:r>
        <w:rPr>
          <w:rFonts w:hint="eastAsia"/>
        </w:rPr>
        <w:br/>
      </w:r>
      <w:r>
        <w:rPr>
          <w:rFonts w:hint="eastAsia"/>
        </w:rPr>
        <w:t>　　　　二、文具制造行业生产情况</w:t>
      </w:r>
      <w:r>
        <w:rPr>
          <w:rFonts w:hint="eastAsia"/>
        </w:rPr>
        <w:br/>
      </w:r>
      <w:r>
        <w:rPr>
          <w:rFonts w:hint="eastAsia"/>
        </w:rPr>
        <w:t>　　　　三、文具制造行业需求情况</w:t>
      </w:r>
      <w:r>
        <w:rPr>
          <w:rFonts w:hint="eastAsia"/>
        </w:rPr>
        <w:br/>
      </w:r>
      <w:r>
        <w:rPr>
          <w:rFonts w:hint="eastAsia"/>
        </w:rPr>
        <w:t>　　　　四、文具制造行业供求平衡情况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五、文具制造行业财务运营情况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六、文具制造行业运行特点及趋势分析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笔的制造行业运营状况分析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一、笔的制造行业规模分析</w:t>
      </w:r>
      <w:r>
        <w:rPr>
          <w:rFonts w:hint="eastAsia"/>
        </w:rPr>
        <w:br/>
      </w:r>
      <w:r>
        <w:rPr>
          <w:rFonts w:hint="eastAsia"/>
        </w:rPr>
        <w:t>　　　　二、笔的制造行业生产情况</w:t>
      </w:r>
      <w:r>
        <w:rPr>
          <w:rFonts w:hint="eastAsia"/>
        </w:rPr>
        <w:br/>
      </w:r>
      <w:r>
        <w:rPr>
          <w:rFonts w:hint="eastAsia"/>
        </w:rPr>
        <w:t>　　　　三、笔的制造行业需求情况</w:t>
      </w:r>
      <w:r>
        <w:rPr>
          <w:rFonts w:hint="eastAsia"/>
        </w:rPr>
        <w:br/>
      </w:r>
      <w:r>
        <w:rPr>
          <w:rFonts w:hint="eastAsia"/>
        </w:rPr>
        <w:t>　　　　四、笔的制造行业供求平衡情况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五、笔的制造行业财务运营情况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六、笔的制造行业运行特点及趋势分析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教学用模型及教具制造行业运营状况分析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二、教学用模型及教具制造行业生产情况</w:t>
      </w:r>
      <w:r>
        <w:rPr>
          <w:rFonts w:hint="eastAsia"/>
        </w:rPr>
        <w:br/>
      </w:r>
      <w:r>
        <w:rPr>
          <w:rFonts w:hint="eastAsia"/>
        </w:rPr>
        <w:t>　　　　三、教学用模型及教具制造行业需求情况</w:t>
      </w:r>
      <w:r>
        <w:rPr>
          <w:rFonts w:hint="eastAsia"/>
        </w:rPr>
        <w:br/>
      </w:r>
      <w:r>
        <w:rPr>
          <w:rFonts w:hint="eastAsia"/>
        </w:rPr>
        <w:t>　　　　四、教学用模型及教具制造行业供求平衡情况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五、教学用模型及教具制造行业财务运营情况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六、教学用模型及教具制造行业运行特点及趋势分析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墨水、墨汁制造行业运营状况分析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一、墨水、墨汁制造行业规模分析</w:t>
      </w:r>
      <w:r>
        <w:rPr>
          <w:rFonts w:hint="eastAsia"/>
        </w:rPr>
        <w:br/>
      </w:r>
      <w:r>
        <w:rPr>
          <w:rFonts w:hint="eastAsia"/>
        </w:rPr>
        <w:t>　　　　二、墨水、墨汁制造行业生产情况</w:t>
      </w:r>
      <w:r>
        <w:rPr>
          <w:rFonts w:hint="eastAsia"/>
        </w:rPr>
        <w:br/>
      </w:r>
      <w:r>
        <w:rPr>
          <w:rFonts w:hint="eastAsia"/>
        </w:rPr>
        <w:t>　　　　三、墨水、墨汁制造行业需求情况</w:t>
      </w:r>
      <w:r>
        <w:rPr>
          <w:rFonts w:hint="eastAsia"/>
        </w:rPr>
        <w:br/>
      </w:r>
      <w:r>
        <w:rPr>
          <w:rFonts w:hint="eastAsia"/>
        </w:rPr>
        <w:t>　　　　四、墨水、墨汁制造行业供求平衡情况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五、墨水、墨汁制造行业财务运营情况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六、墨水、墨汁制造行业运行特点及趋势分析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其他文化用品制造行业运营状况分析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二、其他文化用品制造行业生产情况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三、其他文化用品制造行业需求情况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四、其他文化用品制造行业供求平衡情况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五、其他文化用品制造行业财务运营情况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六、其他文化用品制造行业运行特点及趋势分析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文化用品制造行业市场竞争状况分析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一、国际文化用品制造市场发展状况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二、国际文化用品制造市场竞争状况分析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三、国际文化用品制造市场发展趋势分析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一、国内文化用品制造行业竞争格局分析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二、国内文化用品制造行业集中度分析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三、国内文化用品制造行业市场规模分析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文化用品制造行业主要产品分析</w:t>
      </w:r>
      <w:r>
        <w:rPr>
          <w:rFonts w:hint="eastAsia"/>
        </w:rPr>
        <w:br/>
      </w:r>
      <w:r>
        <w:rPr>
          <w:rFonts w:hint="eastAsia"/>
        </w:rPr>
        <w:t>　　第一节 文化用品制造行业产品结构特征</w:t>
      </w:r>
      <w:r>
        <w:rPr>
          <w:rFonts w:hint="eastAsia"/>
        </w:rPr>
        <w:br/>
      </w:r>
      <w:r>
        <w:rPr>
          <w:rFonts w:hint="eastAsia"/>
        </w:rPr>
        <w:t>　　第二节 文化用品制造行业各类产品市场分析</w:t>
      </w:r>
      <w:r>
        <w:rPr>
          <w:rFonts w:hint="eastAsia"/>
        </w:rPr>
        <w:br/>
      </w:r>
      <w:r>
        <w:rPr>
          <w:rFonts w:hint="eastAsia"/>
        </w:rPr>
        <w:t>　　　　一、文具产品市场分析</w:t>
      </w:r>
      <w:r>
        <w:rPr>
          <w:rFonts w:hint="eastAsia"/>
        </w:rPr>
        <w:br/>
      </w:r>
      <w:r>
        <w:rPr>
          <w:rFonts w:hint="eastAsia"/>
        </w:rPr>
        <w:t>　　　　　　1、文件管理用品市场分析</w:t>
      </w:r>
      <w:r>
        <w:rPr>
          <w:rFonts w:hint="eastAsia"/>
        </w:rPr>
        <w:br/>
      </w:r>
      <w:r>
        <w:rPr>
          <w:rFonts w:hint="eastAsia"/>
        </w:rPr>
        <w:t>　　　　　　2、桌面文具市场分析</w:t>
      </w:r>
      <w:r>
        <w:rPr>
          <w:rFonts w:hint="eastAsia"/>
        </w:rPr>
        <w:br/>
      </w:r>
      <w:r>
        <w:rPr>
          <w:rFonts w:hint="eastAsia"/>
        </w:rPr>
        <w:t>　　　　二、笔产品市场分析</w:t>
      </w:r>
      <w:r>
        <w:rPr>
          <w:rFonts w:hint="eastAsia"/>
        </w:rPr>
        <w:br/>
      </w:r>
      <w:r>
        <w:rPr>
          <w:rFonts w:hint="eastAsia"/>
        </w:rPr>
        <w:t>　　　　　　1、制笔行业总体发展状况</w:t>
      </w:r>
      <w:r>
        <w:rPr>
          <w:rFonts w:hint="eastAsia"/>
        </w:rPr>
        <w:br/>
      </w:r>
      <w:r>
        <w:rPr>
          <w:rFonts w:hint="eastAsia"/>
        </w:rPr>
        <w:t>　　　　　　2、自来水笔市场分析</w:t>
      </w:r>
      <w:r>
        <w:rPr>
          <w:rFonts w:hint="eastAsia"/>
        </w:rPr>
        <w:br/>
      </w:r>
      <w:r>
        <w:rPr>
          <w:rFonts w:hint="eastAsia"/>
        </w:rPr>
        <w:t>　　　　　　3、圆珠笔市场分析</w:t>
      </w:r>
      <w:r>
        <w:rPr>
          <w:rFonts w:hint="eastAsia"/>
        </w:rPr>
        <w:br/>
      </w:r>
      <w:r>
        <w:rPr>
          <w:rFonts w:hint="eastAsia"/>
        </w:rPr>
        <w:t>　　　　　　4、铅笔市场分析</w:t>
      </w:r>
      <w:r>
        <w:rPr>
          <w:rFonts w:hint="eastAsia"/>
        </w:rPr>
        <w:br/>
      </w:r>
      <w:r>
        <w:rPr>
          <w:rFonts w:hint="eastAsia"/>
        </w:rPr>
        <w:t>　　　　　　5、记号笔市场分析</w:t>
      </w:r>
      <w:r>
        <w:rPr>
          <w:rFonts w:hint="eastAsia"/>
        </w:rPr>
        <w:br/>
      </w:r>
      <w:r>
        <w:rPr>
          <w:rFonts w:hint="eastAsia"/>
        </w:rPr>
        <w:t>　　　　三、教学用模型及教具产品市场分析</w:t>
      </w:r>
      <w:r>
        <w:rPr>
          <w:rFonts w:hint="eastAsia"/>
        </w:rPr>
        <w:br/>
      </w:r>
      <w:r>
        <w:rPr>
          <w:rFonts w:hint="eastAsia"/>
        </w:rPr>
        <w:t>　　　　　　1、教学模型市场分析</w:t>
      </w:r>
      <w:r>
        <w:rPr>
          <w:rFonts w:hint="eastAsia"/>
        </w:rPr>
        <w:br/>
      </w:r>
      <w:r>
        <w:rPr>
          <w:rFonts w:hint="eastAsia"/>
        </w:rPr>
        <w:t>　　　　　　2、教学用具市场分析</w:t>
      </w:r>
      <w:r>
        <w:rPr>
          <w:rFonts w:hint="eastAsia"/>
        </w:rPr>
        <w:br/>
      </w:r>
      <w:r>
        <w:rPr>
          <w:rFonts w:hint="eastAsia"/>
        </w:rPr>
        <w:t>　　　　四、墨水、墨汁产品市场分析</w:t>
      </w:r>
      <w:r>
        <w:rPr>
          <w:rFonts w:hint="eastAsia"/>
        </w:rPr>
        <w:br/>
      </w:r>
      <w:r>
        <w:rPr>
          <w:rFonts w:hint="eastAsia"/>
        </w:rPr>
        <w:t>　　　　　　1、书写墨水市场分析</w:t>
      </w:r>
      <w:r>
        <w:rPr>
          <w:rFonts w:hint="eastAsia"/>
        </w:rPr>
        <w:br/>
      </w:r>
      <w:r>
        <w:rPr>
          <w:rFonts w:hint="eastAsia"/>
        </w:rPr>
        <w:t>　　　　　　2、专用墨水市场分析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文化用品制造企业发展总体状况分析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一、文化用品制造行业企业规模</w:t>
      </w:r>
      <w:r>
        <w:rPr>
          <w:rFonts w:hint="eastAsia"/>
        </w:rPr>
        <w:br/>
      </w:r>
      <w:r>
        <w:rPr>
          <w:rFonts w:hint="eastAsia"/>
        </w:rPr>
        <w:t>　　　　二、文化用品制造行业工业产值</w:t>
      </w:r>
      <w:r>
        <w:rPr>
          <w:rFonts w:hint="eastAsia"/>
        </w:rPr>
        <w:br/>
      </w:r>
      <w:r>
        <w:rPr>
          <w:rFonts w:hint="eastAsia"/>
        </w:rPr>
        <w:t>　　　　三、文化用品制造行业销售收入和利润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四、文化用品制造企业创新能力分析</w:t>
      </w:r>
      <w:r>
        <w:rPr>
          <w:rFonts w:hint="eastAsia"/>
        </w:rPr>
        <w:br/>
      </w:r>
      <w:r>
        <w:rPr>
          <w:rFonts w:hint="eastAsia"/>
        </w:rPr>
        <w:t>　　第二节 文具制造行业领先企业生产经营分析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一、得力集团有限公司经营情况分析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二、樱花（福建）包装文具有限公司经营情况分析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三、东莞虎门南栅国际文具制造有限公司经营情况分析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四、百花（福建）文具有限公司经营情况分析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五、江苏兴达文具集团有限公司经营情况分析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六、宝利时（深圳）胶粘制品有限公司经营情况分析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七、深圳市齐心文具股份有限公司经营情况分析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八、宁波天虹文具有限公司经营情况分析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九、福建新代实业有限公司经营情况分析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十、上海坚明办公用品有限公司经营情况分析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笔的制造行业领先企业生产经营分析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一、贝发集团股份有限公司经营情况分析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四、安硕文教用品（上海）有限公司经营情况分析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五、温州市爱好笔业有限公司经营情况分析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六、晨光控股（集团）有限公司经营情况分析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七、温州天骄笔业有限责任公司经营情况分析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八、上海派克笔有限公司经营情况分析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九、山东天象集团公司经营情况分析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十、上海乐美文具有限公司经营情况分析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第四节 教学用模型及教具制造行业领先企业生产经营分析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一、宁波华茂文教股份有限公司经营情况分析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二、南通海易标牌有限公司经营情况分析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三、长沙行知教学实验室设备实业有限公司经营情况分析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四、山东神龙科教装备有限公司经营情况分析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五、湖南长庆机电科技有限公司经营情况分析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第五节 墨水、墨汁制造行业领先企业生产经营分析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一、珠海保税区御国色素有限公司经营情况分析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二、江门英捷达喷墨有限公司经营情况分析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三、上海精细文化用品有限公司经营情况分析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四、珠海市宝杰数码喷绘材料有限公司经营情况分析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五、上海国葆墨水有限公司经营情况分析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其他文化用品制造行业领先企业生产经营分析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一、文明行菲林制品（深圳）有限公司经营情况分析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二、上海史密斯标牌有限公司经营情况分析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三、联合事务用品（天津）有限公司经营情况分析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四、广州市快能达文具实业有限公司经营情况分析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五、麦芝西柏轻工制品（常熟）有限公司经营情况分析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中国文化用品市场发展趋势</w:t>
      </w:r>
      <w:r>
        <w:rPr>
          <w:rFonts w:hint="eastAsia"/>
        </w:rPr>
        <w:br/>
      </w:r>
      <w:r>
        <w:rPr>
          <w:rFonts w:hint="eastAsia"/>
        </w:rPr>
        <w:t>　　　　一、中国文化用品市场发展趋势分析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　　1、消费趋势</w:t>
      </w:r>
      <w:r>
        <w:rPr>
          <w:rFonts w:hint="eastAsia"/>
        </w:rPr>
        <w:br/>
      </w:r>
      <w:r>
        <w:rPr>
          <w:rFonts w:hint="eastAsia"/>
        </w:rPr>
        <w:t>　　　　　　2、研发趋势</w:t>
      </w:r>
      <w:r>
        <w:rPr>
          <w:rFonts w:hint="eastAsia"/>
        </w:rPr>
        <w:br/>
      </w:r>
      <w:r>
        <w:rPr>
          <w:rFonts w:hint="eastAsia"/>
        </w:rPr>
        <w:t>　　　　　　3、销售模式趋势</w:t>
      </w:r>
      <w:r>
        <w:rPr>
          <w:rFonts w:hint="eastAsia"/>
        </w:rPr>
        <w:br/>
      </w:r>
      <w:r>
        <w:rPr>
          <w:rFonts w:hint="eastAsia"/>
        </w:rPr>
        <w:t>　　　　　　4、产业趋势</w:t>
      </w:r>
      <w:r>
        <w:rPr>
          <w:rFonts w:hint="eastAsia"/>
        </w:rPr>
        <w:br/>
      </w:r>
      <w:r>
        <w:rPr>
          <w:rFonts w:hint="eastAsia"/>
        </w:rPr>
        <w:t>　　　　二、中国文化用品市场发展前景预测</w:t>
      </w:r>
      <w:r>
        <w:rPr>
          <w:rFonts w:hint="eastAsia"/>
        </w:rPr>
        <w:br/>
      </w:r>
      <w:r>
        <w:rPr>
          <w:rFonts w:hint="eastAsia"/>
        </w:rPr>
        <w:t>　　第二节 文化用品制造行业投资特性分析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中国文化用品制造行业投资建议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一、文化用品制造行业投资风险分析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文化用品制造行业专题研究</w:t>
      </w:r>
      <w:r>
        <w:rPr>
          <w:rFonts w:hint="eastAsia"/>
        </w:rPr>
        <w:br/>
      </w:r>
      <w:r>
        <w:rPr>
          <w:rFonts w:hint="eastAsia"/>
        </w:rPr>
        <w:t>　　第一节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一、制造商模式分析</w:t>
      </w:r>
      <w:r>
        <w:rPr>
          <w:rFonts w:hint="eastAsia"/>
        </w:rPr>
        <w:br/>
      </w:r>
      <w:r>
        <w:rPr>
          <w:rFonts w:hint="eastAsia"/>
        </w:rPr>
        <w:t>　　　　二、经销商模式分析</w:t>
      </w:r>
      <w:r>
        <w:rPr>
          <w:rFonts w:hint="eastAsia"/>
        </w:rPr>
        <w:br/>
      </w:r>
      <w:r>
        <w:rPr>
          <w:rFonts w:hint="eastAsia"/>
        </w:rPr>
        <w:t>　　　　三、连锁零售商模式分析</w:t>
      </w:r>
      <w:r>
        <w:rPr>
          <w:rFonts w:hint="eastAsia"/>
        </w:rPr>
        <w:br/>
      </w:r>
      <w:r>
        <w:rPr>
          <w:rFonts w:hint="eastAsia"/>
        </w:rPr>
        <w:t>　　　　四、集成供应商模式分析</w:t>
      </w:r>
      <w:r>
        <w:rPr>
          <w:rFonts w:hint="eastAsia"/>
        </w:rPr>
        <w:br/>
      </w:r>
      <w:r>
        <w:rPr>
          <w:rFonts w:hint="eastAsia"/>
        </w:rPr>
        <w:t>　　第二节 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一、大型文化用品制造企业发展战略研究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1、大型企业品牌建设战略分析</w:t>
      </w:r>
      <w:r>
        <w:rPr>
          <w:rFonts w:hint="eastAsia"/>
        </w:rPr>
        <w:br/>
      </w:r>
      <w:r>
        <w:rPr>
          <w:rFonts w:hint="eastAsia"/>
        </w:rPr>
        <w:t>　　　　　　2、大型企业产品创新战略分析</w:t>
      </w:r>
      <w:r>
        <w:rPr>
          <w:rFonts w:hint="eastAsia"/>
        </w:rPr>
        <w:br/>
      </w:r>
      <w:r>
        <w:rPr>
          <w:rFonts w:hint="eastAsia"/>
        </w:rPr>
        <w:t>　　　　　　3、大型企业价值整合战略分析</w:t>
      </w:r>
      <w:r>
        <w:rPr>
          <w:rFonts w:hint="eastAsia"/>
        </w:rPr>
        <w:br/>
      </w:r>
      <w:r>
        <w:rPr>
          <w:rFonts w:hint="eastAsia"/>
        </w:rPr>
        <w:t>　　　　二、中小型文化用品制造企业发展战略研究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1、中小企业集群化发展战略分析</w:t>
      </w:r>
      <w:r>
        <w:rPr>
          <w:rFonts w:hint="eastAsia"/>
        </w:rPr>
        <w:br/>
      </w:r>
      <w:r>
        <w:rPr>
          <w:rFonts w:hint="eastAsia"/>
        </w:rPr>
        <w:t>　　　　　　2、中小企业蓝海战略分析</w:t>
      </w:r>
      <w:r>
        <w:rPr>
          <w:rFonts w:hint="eastAsia"/>
        </w:rPr>
        <w:br/>
      </w:r>
      <w:r>
        <w:rPr>
          <w:rFonts w:hint="eastAsia"/>
        </w:rPr>
        <w:t>　　第三节 文化用品品牌制造渠道扁平化变革的原因分析</w:t>
      </w:r>
      <w:r>
        <w:rPr>
          <w:rFonts w:hint="eastAsia"/>
        </w:rPr>
        <w:br/>
      </w:r>
      <w:r>
        <w:rPr>
          <w:rFonts w:hint="eastAsia"/>
        </w:rPr>
        <w:t>　　　　一、突破营销困境</w:t>
      </w:r>
      <w:r>
        <w:rPr>
          <w:rFonts w:hint="eastAsia"/>
        </w:rPr>
        <w:br/>
      </w:r>
      <w:r>
        <w:rPr>
          <w:rFonts w:hint="eastAsia"/>
        </w:rPr>
        <w:t>　　　　　　1、产品无法与竞争对手形成差异性</w:t>
      </w:r>
      <w:r>
        <w:rPr>
          <w:rFonts w:hint="eastAsia"/>
        </w:rPr>
        <w:br/>
      </w:r>
      <w:r>
        <w:rPr>
          <w:rFonts w:hint="eastAsia"/>
        </w:rPr>
        <w:t>　　　　　　2、品牌独特性特征并不明显</w:t>
      </w:r>
      <w:r>
        <w:rPr>
          <w:rFonts w:hint="eastAsia"/>
        </w:rPr>
        <w:br/>
      </w:r>
      <w:r>
        <w:rPr>
          <w:rFonts w:hint="eastAsia"/>
        </w:rPr>
        <w:t>　　　　二、应对日益强大的零售终端</w:t>
      </w:r>
      <w:r>
        <w:rPr>
          <w:rFonts w:hint="eastAsia"/>
        </w:rPr>
        <w:br/>
      </w:r>
      <w:r>
        <w:rPr>
          <w:rFonts w:hint="eastAsia"/>
        </w:rPr>
        <w:t>　　　　　　1、各区域领先的零售商销售终端的陈列排面正逐步成为稀缺资源</w:t>
      </w:r>
      <w:r>
        <w:rPr>
          <w:rFonts w:hint="eastAsia"/>
        </w:rPr>
        <w:br/>
      </w:r>
      <w:r>
        <w:rPr>
          <w:rFonts w:hint="eastAsia"/>
        </w:rPr>
        <w:t>　　　　　　2、各区域领先的零售商对供应商的要求不断提高</w:t>
      </w:r>
      <w:r>
        <w:rPr>
          <w:rFonts w:hint="eastAsia"/>
        </w:rPr>
        <w:br/>
      </w:r>
      <w:r>
        <w:rPr>
          <w:rFonts w:hint="eastAsia"/>
        </w:rPr>
        <w:t>　　　　　　3、批发商整体质量参差不齐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2024-2030年中国文化用品发展趋势分析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一、2024年中国文化用品发展形势分析</w:t>
      </w:r>
      <w:r>
        <w:rPr>
          <w:rFonts w:hint="eastAsia"/>
        </w:rPr>
        <w:br/>
      </w:r>
      <w:r>
        <w:rPr>
          <w:rFonts w:hint="eastAsia"/>
        </w:rPr>
        <w:t>　　　　二、发展文化用品产业的机遇及趋势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三、未来10年中国文化用品产业发展规划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四、2024-2030年中国文化用品产量预测</w:t>
      </w:r>
      <w:r>
        <w:rPr>
          <w:rFonts w:hint="eastAsia"/>
        </w:rPr>
        <w:br/>
      </w:r>
      <w:r>
        <w:rPr>
          <w:rFonts w:hint="eastAsia"/>
        </w:rPr>
        <w:t>　　第二节 2024-2030年文化用品产业发展趋势探讨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二、2024-2030年文化用品产业发展目标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[中~智~林]行业专家建议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1：2019-2024年文化用品制造行业经营效益分析（单位：家，人，万元，%）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2：2019-2024年中国文化用品制造行业盈利能力分析（单位：%）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3：2019-2024年中国文化用品制造行业运营能力分析（单位：次）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4：2019-2024年中国文化用品制造行业偿债能力分析（单位：%，倍）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5：2019-2024年中国文化用品制造行业发展能力分析（单位：%）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6：2019-2024年文化用品制造行业主要经济指标统计表（单位：万元，人，家，%）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7：2019-2024年中国大型文化用品制造企业主要经济指标统计表（单位：万元，人，家，%）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8：2019-2024年中国中型文化用品制造企业主要经济指标统计表（单位：万元，人，家，%）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9：2019-2024年中国小型文化用品制造企业主要经济指标统计表（单位：万元，人，家，%）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14：2019-2024年国有文化用品制造企业主要经济指标统计表（单位：万元，人，家，%）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15：2019-2024年集体文化用品制造企业主要经济指标统计表（单位：万元，人，家，%）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16：2019-2024年股份合作文化用品制造企业主要经济指标统计表（单位：万元，人，家，%）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17：2019-2024年股份制文化用品制造企业主要经济指标统计表（单位：万元，人，家，%）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18：2019-2024年私营文化用品制造企业主要经济指标统计表（单位：万元，人，家，%）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19：2019-2024年外商和港澳台投资文化用品企业主要经济指标统计表（单位：万元，人，家，%）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20：2019-2024年其他性质文化用品制造企业主要经济指标统计表（单位：万元，人，家，%）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41：2019-2024年文化用品制造行业工业总产值及增长率走势（单位：亿元，%）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42：2019-2024年文化用品制造行业产成品及增长率走势图（单位：亿元，%）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47：2019-2024年文化用品制造行业销售产值及增长率变化情况（单位：亿元，%）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48：2019-2024年文化用品制造行业销售收入及增长率变化趋势图（单位：亿元，%）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53：2019-2024年全国文化用品制造行业产销率变化趋势图（单位：%）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54：2019-2024年中国文化用品制造行业进出口状况表（单位：万美元）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55：2019-2024年文化用品制造行业产品出口月度金额走势图（单位：万美元）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56：2019-2024年中国文化用品制造行业出口产品</w:t>
      </w:r>
      <w:r>
        <w:rPr>
          <w:rFonts w:hint="eastAsia"/>
        </w:rPr>
        <w:br/>
      </w:r>
      <w:r>
        <w:rPr>
          <w:rFonts w:hint="eastAsia"/>
        </w:rPr>
        <w:t>　　图表 57：2019-2024年文化用品制造行业出口产品结构对比（单位：%）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58：2019-2024年文化用品制造行业产品进口月度金额走势图（单位：万美元）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59：2019-2024年中国文化用品制造行业进口产品</w:t>
      </w:r>
      <w:r>
        <w:rPr>
          <w:rFonts w:hint="eastAsia"/>
        </w:rPr>
        <w:br/>
      </w:r>
      <w:r>
        <w:rPr>
          <w:rFonts w:hint="eastAsia"/>
        </w:rPr>
        <w:t>　　图表 60：2019-2024年文化用品制造行业进口产品结构对比（单位：%）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61：文具制造行业企业数量、从业人数变化情况（单位：家，人）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62：文具制造行业资产负债规模及增长率变化情况（单位：亿元，%）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63：文具制造行业资产负债规模变化趋势图（单位：亿元，%）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64：文具制造行业工业总产值变化情况（单位：亿元，%）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65：文具制造行业工业总产值趋势图（单位：亿元，%）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67：文具制造行业销售收入趋势图（单位：亿元，%）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68：文具制造行业利润总额变化情况（单位：亿元，%）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69：文具制造行业利润总额趋势图（单位：亿元，%）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70：文具制造行业产销率变化趋势图（单位：%）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71：文具制造行业库存产成品变化情况（单位：亿元，%）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72：文具制造行业经营效益情况（单位：亿元，家，%）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73：文具制造行业主要财务指标比较（单位：%，次，倍）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74：笔的制造行业企业数量、从业人数变化情况（单位：家，人）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75：笔的制造行业资产负债规模及增长率变化情况（单位：亿元，%）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76：笔的制造行业资产负债规模变化趋势图（单位：亿元，%）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77：笔的制造行业工业总产值变化情况（单位：亿元，%）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78：笔的制造行业工业总产值趋势图（单位：亿元，%）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79：笔的制造行业销售收入变化情况（单位：亿元，%）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80：笔的制造行业销售收入趋势图（单位：亿元，%）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81：笔的制造行业利润总额变化情况（单位：亿元，%）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82：笔的制造行业利润总额趋势图（单位：亿元，%）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83：笔的制造行业产销率变化趋势图（单位：%）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84：笔的制造行业库存产成品变化情况（单位：亿元，%）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85：笔的制造行业经营效益情况（单位：亿元，家，%）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86：笔的制造行业主要财务指标比较（单位：%，次，倍）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87：教学用模型及教具制造行业企业数量、从业人数变化情况（单位：家，人）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88：教学用模型及教具制造行业资产负债规模及增长率变化情况（单位：亿元，%）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89：教学用模型及教具制造行业资产负债规模变化趋势图（单位：亿元，%）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90：教学用模型及教具制造行业工业总产值变化情况（单位：亿元，%）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91：教学用模型及教具制造行业工业总产值趋势图（单位：亿元，%）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92：教学用模型及教具制造行业销售收入变化情况（单位：亿元，%）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93：教学用模型及教具制造行业销售收入趋势图（单位：亿元，%）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94：教学用模型及教具制造行业利润总额变化情况（单位：亿元，%）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95：教学用模型及教具制造行业利润总额趋势图（单位：亿元，%）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96：教学用模型及教具制造行业产销率变化趋势图（单位：%）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97：教学用模型及教具制造行业库存产成品变化情况（单位：亿元，%）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98：教学用模型及教具制造行业经营效益情况（单位：亿元，家，%）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99：教学用模型及教具制造行业主要财务指标比较（单位：%，次，倍）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100：墨水、墨汁制造行业企业数量、从业人数变化情况（单位：家，人）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101：墨水、墨汁制造行业资产负债规模及增长率变化情况（单位：亿元，%）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102：墨水、墨汁制造行业资产负债规模变化趋势图（单位：亿元，%）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103：墨水、墨汁制造行业工业总产值变化情况（单位：亿元，%）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104：墨水、墨汁制造行业工业总产值趋势图（单位：亿元，%）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105：墨水、墨汁制造行业销售收入变化情况（单位：亿元，%）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106：墨水、墨汁制造行业销售收入趋势图（单位：亿元，%）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107：墨水、墨汁制造行业利润总额变化情况（单位：亿元，%）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108：墨水、墨汁制造行业利润总额趋势图（单位：亿元，%）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109：墨水、墨汁制造行业产销率变化趋势图（单位：%）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110：墨水、墨汁制造行业库存产成品变化情况（单位：亿元，%）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111：墨水、墨汁制造行业经营效益情况（单位：亿元，家，%）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faef57cd4f71" w:history="1">
        <w:r>
          <w:rPr>
            <w:rStyle w:val="Hyperlink"/>
          </w:rPr>
          <w:t>2024年版中国文化用品制造市场调研与发展趋势预测报告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efaef57cd4f71" w:history="1">
        <w:r>
          <w:rPr>
            <w:rStyle w:val="Hyperlink"/>
          </w:rPr>
          <w:t>https://www.20087.com/M_QingGongRiHua/28/WenHuaYongPinZhiZaoShiChangJingZhengYuFaZhanQuShi.html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06868ceea42e7" w:history="1">
      <w:r>
        <w:rPr>
          <w:rStyle w:val="Hyperlink"/>
        </w:rPr>
        <w:t>2024年版中国文化用品制造市场调研与发展趋势预测报告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WenHuaYongPinZhiZaoShiChangJingZhengYuFaZhanQuShi.html" TargetMode="External" Id="R5fbefaef57c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WenHuaYongPinZhiZaoShiChangJingZhengYuFaZhanQuShi.html" TargetMode="External" Id="R3dd06868ceea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2024-05-05T01:41:00Z</dcterms:created>
  <dcterms:modified xsi:type="dcterms:W3CDTF">2024-05-05T02:41:00Z</dcterms:modified>
  <dc:subject>2024年版中国文化用品制造市场调研与发展趋势预测报告</dc:subject>
  <dc:title>2024年版中国文化用品制造市场调研与发展趋势预测报告</dc:title>
  <cp:keywords>2024年版中国文化用品制造市场调研与发展趋势预测报告</cp:keywords>
  <dc:description>2024年版中国文化用品制造市场调研与发展趋势预测报告</dc:description>
</cp:coreProperties>
</file>