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b62da91949ad" w:history="1">
              <w:r>
                <w:rPr>
                  <w:rStyle w:val="Hyperlink"/>
                </w:rPr>
                <w:t>中国智能电视市场调查研究与发展趋势预测报告（2025-2031年）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b62da91949ad" w:history="1">
              <w:r>
                <w:rPr>
                  <w:rStyle w:val="Hyperlink"/>
                </w:rPr>
                <w:t>中国智能电视市场调查研究与发展趋势预测报告（2025-2031年）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b62da91949ad" w:history="1">
                <w:r>
                  <w:rPr>
                    <w:rStyle w:val="Hyperlink"/>
                  </w:rPr>
                  <w:t>https://www.20087.com/M_QingGongRiHua/28/ZhiNengDianShiHangYeXianZhuangYuFaZhanQianJing.html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正处于蓬勃发展的阶段，随着消费者对智能家居设备的接纳度提高，智能电视凭借其集成了互联网功能、智能操作系统和多种应用程序的优势，迅速成为家庭娱乐中心。技术进步，如4K分辨率、OLED显示技术和HDR，显著提升了观看体验，而内置的语音助手和智能家居控制功能，则增强了智能电视的交互性和实用性。此外，内容服务的丰富，包括流媒体视频平台的接入，使得智能电视能够提供多样化的娱乐选择，满足不同年龄层观众的需求。</w:t>
      </w:r>
      <w:r>
        <w:rPr>
          <w:rFonts w:hint="eastAsia"/>
        </w:rPr>
        <w:br/>
      </w:r>
      <w:r>
        <w:rPr>
          <w:rFonts w:hint="eastAsia"/>
        </w:rPr>
        <w:t>　　未来，智能电视行业将更加注重AI技术和个性化服务的融合。AI算法将被用于分析用户观看习惯，提供更加精准的内容推荐，增强用户体验。同时，随着5G网络的普及，智能电视将实现更流畅的流媒体播放和更快速的互联网连接，为云游戏和虚拟现实应用打开大门。在设计上，超薄和可卷曲屏幕技术将引领新的潮流，而环保材料和节能技术的应用，则反映出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b62da91949ad" w:history="1">
        <w:r>
          <w:rPr>
            <w:rStyle w:val="Hyperlink"/>
          </w:rPr>
          <w:t>中国智能电视市场调查研究与发展趋势预测报告（2025-2031年）</w:t>
        </w:r>
      </w:hyperlink>
      <w:r>
        <w:rPr>
          <w:rFonts w:hint="eastAsia"/>
        </w:rPr>
        <w:t>》基于多年市场监测与行业研究，全面分析了智能电视行业的现状、市场需求及市场规模，详细解读了智能电视产业链结构、价格趋势及细分市场特点。报告科学预测了行业前景与发展方向，重点剖析了品牌竞争格局、市场集中度及主要企业的经营表现，并通过SWOT分析揭示了智能电视行业机遇与风险。为投资者和决策者提供专业、客观的战略建议，是把握智能电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智能电视行业概述</w:t>
      </w:r>
      <w:r>
        <w:rPr>
          <w:rFonts w:hint="eastAsia"/>
        </w:rPr>
        <w:br/>
      </w:r>
      <w:r>
        <w:rPr>
          <w:rFonts w:hint="eastAsia"/>
        </w:rPr>
        <w:t>　　第一节 智能电视简介</w:t>
      </w:r>
      <w:r>
        <w:rPr>
          <w:rFonts w:hint="eastAsia"/>
        </w:rPr>
        <w:br/>
      </w:r>
      <w:r>
        <w:rPr>
          <w:rFonts w:hint="eastAsia"/>
        </w:rPr>
        <w:t>　　　　一、智能电视的定义</w:t>
      </w:r>
      <w:r>
        <w:rPr>
          <w:rFonts w:hint="eastAsia"/>
        </w:rPr>
        <w:br/>
      </w:r>
      <w:r>
        <w:rPr>
          <w:rFonts w:hint="eastAsia"/>
        </w:rPr>
        <w:t>　　　　二、智能电视的用途</w:t>
      </w:r>
      <w:r>
        <w:rPr>
          <w:rFonts w:hint="eastAsia"/>
        </w:rPr>
        <w:br/>
      </w:r>
      <w:r>
        <w:rPr>
          <w:rFonts w:hint="eastAsia"/>
        </w:rPr>
        <w:t>　　第二节 智能电视的主要特点及分类</w:t>
      </w:r>
      <w:r>
        <w:rPr>
          <w:rFonts w:hint="eastAsia"/>
        </w:rPr>
        <w:br/>
      </w:r>
      <w:r>
        <w:rPr>
          <w:rFonts w:hint="eastAsia"/>
        </w:rPr>
        <w:t>　　　　一、智能电视的特点</w:t>
      </w:r>
      <w:r>
        <w:rPr>
          <w:rFonts w:hint="eastAsia"/>
        </w:rPr>
        <w:br/>
      </w:r>
      <w:r>
        <w:rPr>
          <w:rFonts w:hint="eastAsia"/>
        </w:rPr>
        <w:t>　　　　二、智能电视的分类</w:t>
      </w:r>
      <w:r>
        <w:rPr>
          <w:rFonts w:hint="eastAsia"/>
        </w:rPr>
        <w:br/>
      </w:r>
      <w:r>
        <w:rPr>
          <w:rFonts w:hint="eastAsia"/>
        </w:rPr>
        <w:t>　　第三节 智能电视行业产业链分析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一、智能电视技术分析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国外智能电视行业发展分析及经验借鉴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美国智能电视行业发展经验与启示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二、美国智能电视行业运营模式分析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三、美国智能电视行业对我国的启示</w:t>
      </w:r>
      <w:r>
        <w:rPr>
          <w:rFonts w:hint="eastAsia"/>
        </w:rPr>
        <w:br/>
      </w:r>
      <w:r>
        <w:rPr>
          <w:rFonts w:hint="eastAsia"/>
        </w:rPr>
        <w:t>　　第二节 日本智能电视行业发展经验与启示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二、日本智能电视行业运营模式分析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三、日本智能电视行业对我国的启示</w:t>
      </w:r>
      <w:r>
        <w:rPr>
          <w:rFonts w:hint="eastAsia"/>
        </w:rPr>
        <w:br/>
      </w:r>
      <w:r>
        <w:rPr>
          <w:rFonts w:hint="eastAsia"/>
        </w:rPr>
        <w:t>　　第三节 韩国智能电视行业发展经验与启示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二、韩国智能电视行业运营模式分析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三、韩国智能电视行业对我国的启示</w:t>
      </w:r>
      <w:r>
        <w:rPr>
          <w:rFonts w:hint="eastAsia"/>
        </w:rPr>
        <w:br/>
      </w:r>
      <w:r>
        <w:rPr>
          <w:rFonts w:hint="eastAsia"/>
        </w:rPr>
        <w:t>　　第四节 欧盟智能电视行业发展经验与启示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二、欧盟智能电视行业运营模式分析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三、欧盟智能电视行业对我国的启示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我国智能电视行业运行现状分析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我国智能电视行业发展状况分析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一、我国智能电视行业发展总体概况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二、我国智能电视行业发展特点分析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三、我国智能电视行业商业模式分析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四、我国智能电视行业市场规模分析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五、我国智能电视行业价格走势分析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2025年我国智能电视市场结构分析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我国智能电视行业热点分析</w:t>
      </w:r>
      <w:r>
        <w:rPr>
          <w:rFonts w:hint="eastAsia"/>
        </w:rPr>
        <w:br/>
      </w:r>
      <w:r>
        <w:rPr>
          <w:rFonts w:hint="eastAsia"/>
        </w:rPr>
        <w:t>　　　　一、松下发布Firefox OS智能电视包含曲面机型</w:t>
      </w:r>
      <w:r>
        <w:rPr>
          <w:rFonts w:hint="eastAsia"/>
        </w:rPr>
        <w:br/>
      </w:r>
      <w:r>
        <w:rPr>
          <w:rFonts w:hint="eastAsia"/>
        </w:rPr>
        <w:t>　　　　二、QQ物联携手康佳打造首款QQ智能电视</w:t>
      </w:r>
      <w:r>
        <w:rPr>
          <w:rFonts w:hint="eastAsia"/>
        </w:rPr>
        <w:br/>
      </w:r>
      <w:r>
        <w:rPr>
          <w:rFonts w:hint="eastAsia"/>
        </w:rPr>
        <w:t>　　　　三、大麦科技发布全球首款智能分体电视</w:t>
      </w:r>
      <w:r>
        <w:rPr>
          <w:rFonts w:hint="eastAsia"/>
        </w:rPr>
        <w:br/>
      </w:r>
      <w:r>
        <w:rPr>
          <w:rFonts w:hint="eastAsia"/>
        </w:rPr>
        <w:t>　　　　四、大游可为海信携手腾讯共建智能电视游戏生态圈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我国智能电视行业运行指标分析</w:t>
      </w:r>
      <w:r>
        <w:rPr>
          <w:rFonts w:hint="eastAsia"/>
        </w:rPr>
        <w:br/>
      </w:r>
      <w:r>
        <w:rPr>
          <w:rFonts w:hint="eastAsia"/>
        </w:rPr>
        <w:t>　　第一节 我国智能电视行业总体规模分析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我国智能电视行业产销情况分析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一、我国智能电视行业工业总产值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二、我国智能电视行业工业销售产值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三、我国智能电视行业产销率</w:t>
      </w:r>
      <w:r>
        <w:rPr>
          <w:rFonts w:hint="eastAsia"/>
        </w:rPr>
        <w:br/>
      </w:r>
      <w:r>
        <w:rPr>
          <w:rFonts w:hint="eastAsia"/>
        </w:rPr>
        <w:t>　　第三节 我国智能电视行业盈利能力分析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一、我国智能电视行业销售利润率</w:t>
      </w:r>
      <w:r>
        <w:rPr>
          <w:rFonts w:hint="eastAsia"/>
        </w:rPr>
        <w:br/>
      </w:r>
      <w:r>
        <w:rPr>
          <w:rFonts w:hint="eastAsia"/>
        </w:rPr>
        <w:t>　　　　二、我国智能电视行业成本费用利润率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三、我国智能电视行业亏损面</w:t>
      </w:r>
      <w:r>
        <w:rPr>
          <w:rFonts w:hint="eastAsia"/>
        </w:rPr>
        <w:br/>
      </w:r>
      <w:r>
        <w:rPr>
          <w:rFonts w:hint="eastAsia"/>
        </w:rPr>
        <w:t>　　第四节 我国智能电视行业发展能力分析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一、我国智能电视行业总资产增长率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二、我国智能电视行业利润总额增长率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三、我国智能电视行业主营业务收入增长率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2025年我国智能电视市场进口分析</w:t>
      </w:r>
      <w:r>
        <w:rPr>
          <w:rFonts w:hint="eastAsia"/>
        </w:rPr>
        <w:br/>
      </w:r>
      <w:r>
        <w:rPr>
          <w:rFonts w:hint="eastAsia"/>
        </w:rPr>
        <w:t>　　　　一、2025年智能电视进口总量</w:t>
      </w:r>
      <w:r>
        <w:rPr>
          <w:rFonts w:hint="eastAsia"/>
        </w:rPr>
        <w:br/>
      </w:r>
      <w:r>
        <w:rPr>
          <w:rFonts w:hint="eastAsia"/>
        </w:rPr>
        <w:t>　　　　二、2025年智能电视进口集中度</w:t>
      </w:r>
      <w:r>
        <w:rPr>
          <w:rFonts w:hint="eastAsia"/>
        </w:rPr>
        <w:br/>
      </w:r>
      <w:r>
        <w:rPr>
          <w:rFonts w:hint="eastAsia"/>
        </w:rPr>
        <w:t>　　　　三、2025年智能电视进口价格情况</w:t>
      </w:r>
      <w:r>
        <w:rPr>
          <w:rFonts w:hint="eastAsia"/>
        </w:rPr>
        <w:br/>
      </w:r>
      <w:r>
        <w:rPr>
          <w:rFonts w:hint="eastAsia"/>
        </w:rPr>
        <w:t>　　第二节 2025年我国智能电视市场出口分析</w:t>
      </w:r>
      <w:r>
        <w:rPr>
          <w:rFonts w:hint="eastAsia"/>
        </w:rPr>
        <w:br/>
      </w:r>
      <w:r>
        <w:rPr>
          <w:rFonts w:hint="eastAsia"/>
        </w:rPr>
        <w:t>　　　　一、2025年智能电视出口总量</w:t>
      </w:r>
      <w:r>
        <w:rPr>
          <w:rFonts w:hint="eastAsia"/>
        </w:rPr>
        <w:br/>
      </w:r>
      <w:r>
        <w:rPr>
          <w:rFonts w:hint="eastAsia"/>
        </w:rPr>
        <w:t>　　　　二、2025年智能电视出口集中度</w:t>
      </w:r>
      <w:r>
        <w:rPr>
          <w:rFonts w:hint="eastAsia"/>
        </w:rPr>
        <w:br/>
      </w:r>
      <w:r>
        <w:rPr>
          <w:rFonts w:hint="eastAsia"/>
        </w:rPr>
        <w:t>　　　　三、2025年智能电视出口价格情况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2025-2031年我国智能电视进出口预测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一、2025-2031年我国智能电视进出口总量预测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二、2025-2031年我国智能电视进出口价格预测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三、2025-2031年我国智能电视进出口集中度预测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我国智能电视行业竞争形势分析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三、智能电视行业集中度分析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四、智能电视行业SWOT分析</w:t>
      </w:r>
      <w:r>
        <w:rPr>
          <w:rFonts w:hint="eastAsia"/>
        </w:rPr>
        <w:br/>
      </w:r>
      <w:r>
        <w:rPr>
          <w:rFonts w:hint="eastAsia"/>
        </w:rPr>
        <w:t>　　　　　　1、智能电视行业优势分析</w:t>
      </w:r>
      <w:r>
        <w:rPr>
          <w:rFonts w:hint="eastAsia"/>
        </w:rPr>
        <w:br/>
      </w:r>
      <w:r>
        <w:rPr>
          <w:rFonts w:hint="eastAsia"/>
        </w:rPr>
        <w:t>　　　　　　2、智能电视行业劣势分析</w:t>
      </w:r>
      <w:r>
        <w:rPr>
          <w:rFonts w:hint="eastAsia"/>
        </w:rPr>
        <w:br/>
      </w:r>
      <w:r>
        <w:rPr>
          <w:rFonts w:hint="eastAsia"/>
        </w:rPr>
        <w:t>　　　　　　3、智能电视行业机会分析</w:t>
      </w:r>
      <w:r>
        <w:rPr>
          <w:rFonts w:hint="eastAsia"/>
        </w:rPr>
        <w:br/>
      </w:r>
      <w:r>
        <w:rPr>
          <w:rFonts w:hint="eastAsia"/>
        </w:rPr>
        <w:t>　　　　　　4、智能电视行业威胁分析</w:t>
      </w:r>
      <w:r>
        <w:rPr>
          <w:rFonts w:hint="eastAsia"/>
        </w:rPr>
        <w:br/>
      </w:r>
      <w:r>
        <w:rPr>
          <w:rFonts w:hint="eastAsia"/>
        </w:rPr>
        <w:t>　　第二节 我国智能电视行业竞争格局综述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一、智能电视行业竞争概况</w:t>
      </w:r>
      <w:r>
        <w:rPr>
          <w:rFonts w:hint="eastAsia"/>
        </w:rPr>
        <w:br/>
      </w:r>
      <w:r>
        <w:rPr>
          <w:rFonts w:hint="eastAsia"/>
        </w:rPr>
        <w:t>　　　　二、我国智能电视行业竞争力分析</w:t>
      </w:r>
      <w:r>
        <w:rPr>
          <w:rFonts w:hint="eastAsia"/>
        </w:rPr>
        <w:br/>
      </w:r>
      <w:r>
        <w:rPr>
          <w:rFonts w:hint="eastAsia"/>
        </w:rPr>
        <w:t>　　　　三、智能电视行业主要企业竞争力分析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一、国内外智能电视竞争分析</w:t>
      </w:r>
      <w:r>
        <w:rPr>
          <w:rFonts w:hint="eastAsia"/>
        </w:rPr>
        <w:br/>
      </w:r>
      <w:r>
        <w:rPr>
          <w:rFonts w:hint="eastAsia"/>
        </w:rPr>
        <w:t>　　　　二、我国智能电视市场竞争分析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三、我国智能电视市场集中度分析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四、国内主要智能电视企业动向</w:t>
      </w:r>
      <w:r>
        <w:rPr>
          <w:rFonts w:hint="eastAsia"/>
        </w:rPr>
        <w:br/>
      </w:r>
      <w:r>
        <w:rPr>
          <w:rFonts w:hint="eastAsia"/>
        </w:rPr>
        <w:t>　　　　五、国内智能电视企业拟在建项目分析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智能电视重点企业竞争分析</w:t>
      </w:r>
      <w:r>
        <w:rPr>
          <w:rFonts w:hint="eastAsia"/>
        </w:rPr>
        <w:br/>
      </w:r>
      <w:r>
        <w:rPr>
          <w:rFonts w:hint="eastAsia"/>
        </w:rPr>
        <w:t>　　第一节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2025-2031年智能电视行业前景及趋势预测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一、2025-2031年智能电视市场发展潜力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二、2025-2031年智能电视市场发展前景展望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智能电视行业“十五五”总体规划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一、智能电视行业“十五五”规划纲要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二、智能电视行业“十五五”规划指导思想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三、智能电视行业“十五五”规划主要目标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2025-2031年智能电视市场发展趋势预测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一、2025-2031年智能电视行业发展趋势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二、2025-2031年智能电视市场规模预测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三、2025-2031年智能电视行业应用趋势预测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二、2025-2031年我国智能电视行业需求预测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第十章 2025-2031年智能电视行业投资机会与风险防范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2025-2031年智能电视行业投资风险及防范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四、智能电视新产品差异化战略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二、2025-2031年智能电视行业投资战略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中~智~林~－智能电视行业发展建议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2020-2025年智能电视行业销售收入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2020-2025年智能电视行业利润总额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2020-2025年智能电视行业资产总计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2020-2025年智能电视行业负债总计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2020-2025年智能电视行业竞争力分析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2020-2025年智能电视市场价格走势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2020-2025年智能电视行业主营业务收入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2020-2025年智能电视行业主营业务成本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2020-2025年智能电视行业销售费用分析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2020-2025年智能电视行业集中度</w:t>
      </w:r>
      <w:r>
        <w:rPr>
          <w:rFonts w:hint="eastAsia"/>
        </w:rPr>
        <w:br/>
      </w:r>
      <w:r>
        <w:rPr>
          <w:rFonts w:hint="eastAsia"/>
        </w:rPr>
        <w:t>　　图表 2025-2031年我国智能电视行业供给预测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2025-2031年我国智能电视行业需求预测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2025-2031年我国智能电视行业供需平衡预测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b62da91949ad" w:history="1">
        <w:r>
          <w:rPr>
            <w:rStyle w:val="Hyperlink"/>
          </w:rPr>
          <w:t>中国智能电视市场调查研究与发展趋势预测报告（2025-2031年）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b62da91949ad" w:history="1">
        <w:r>
          <w:rPr>
            <w:rStyle w:val="Hyperlink"/>
          </w:rPr>
          <w:t>https://www.20087.com/M_QingGongRiHua/28/ZhiNengDianShiHangYeXianZhuangYuFaZhanQianJing.html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0dc3388c64798" w:history="1">
      <w:r>
        <w:rPr>
          <w:rStyle w:val="Hyperlink"/>
        </w:rPr>
        <w:t>中国智能电视市场调查研究与发展趋势预测报告（2025-2031年）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ZhiNengDianShiHangYeXianZhuangYuFaZhanQianJing.html" TargetMode="External" Id="R4832b62da91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ZhiNengDianShiHangYeXianZhuangYuFaZhanQianJing.html" TargetMode="External" Id="R9b30dc3388c6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2025-05-06T04:41:00Z</dcterms:created>
  <dcterms:modified xsi:type="dcterms:W3CDTF">2025-05-06T05:41:00Z</dcterms:modified>
  <dc:subject>中国智能电视市场调查研究与发展趋势预测报告（2025-2031年）</dc:subject>
  <dc:title>中国智能电视市场调查研究与发展趋势预测报告（2025-2031年）</dc:title>
  <cp:keywords>中国智能电视市场调查研究与发展趋势预测报告（2025-2031年）</cp:keywords>
  <dc:description>中国智能电视市场调查研究与发展趋势预测报告（2025-2031年）</dc:description>
</cp:coreProperties>
</file>