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2d53103b149c5" w:history="1">
              <w:r>
                <w:rPr>
                  <w:rStyle w:val="Hyperlink"/>
                </w:rPr>
                <w:t>2026-2032年中国洁面工具行业发展调研与前景趋势报告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2d53103b149c5" w:history="1">
              <w:r>
                <w:rPr>
                  <w:rStyle w:val="Hyperlink"/>
                </w:rPr>
                <w:t>2026-2032年中国洁面工具行业发展调研与前景趋势报告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2d53103b149c5" w:history="1">
                <w:r>
                  <w:rPr>
                    <w:rStyle w:val="Hyperlink"/>
                  </w:rPr>
                  <w:t>https://www.20087.com/8/12/JieMianGongJuHangYeQianJing.html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工具涵盖硅胶洁面仪、电动旋转刷头、纳米纤维巾及一次性洁肤棉片等品类，旨在通过物理摩擦或声波震动辅助清除面部油脂、角质与彩妆残留。当前市场产品强调温和去污、抗菌材质与人体工学设计，高端型号集成多档频率调节、APP联动及无线充电功能。硅胶材质因孔隙少、易干燥、抗霉变成为主流选择；而可替换刷头设计兼顾卫生与可持续性。然而，部分电动洁面工具因震动过强或使用频率过高导致皮肤屏障受损，引发敏感或红血丝问题；且低价产品存在电机寿命短、防水等级不足等质量隐患，影响用户体验与品牌信任。</w:t>
      </w:r>
      <w:r>
        <w:rPr>
          <w:rFonts w:hint="eastAsia"/>
        </w:rPr>
        <w:br/>
      </w:r>
      <w:r>
        <w:rPr>
          <w:rFonts w:hint="eastAsia"/>
        </w:rPr>
        <w:t>　　未来，洁面工具将向精准护肤、生物相容性与循环经济模式深度融合。基于皮肤检测数据的AI算法可动态调整清洁强度与时长，实现个性化护理；而仿生微结构表面（如鲨鱼皮纹理）可在低摩擦下高效去污，减少物理刺激。材料方面，海藻基可降解硅胶或菌丝体复合材料将替代传统石化基产品，降低环境足迹。服务模式上，“洁面即服务”概念兴起，用户可通过订阅定期获取消毒认证的替换头或定制配方洁肤垫。长远看，洁面工具将从单一清洁设备转型为连接皮肤健康管理、成分科学与可持续消费的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2d53103b149c5" w:history="1">
        <w:r>
          <w:rPr>
            <w:rStyle w:val="Hyperlink"/>
          </w:rPr>
          <w:t>2026-2032年中国洁面工具行业发展调研与前景趋势报告</w:t>
        </w:r>
      </w:hyperlink>
      <w:r>
        <w:rPr>
          <w:rFonts w:hint="eastAsia"/>
        </w:rPr>
        <w:t>》基于国家统计局及相关协会的详实数据，系统分析洁面工具行业的市场规模、产业链结构和价格动态，客观呈现洁面工具市场供需状况与技术发展水平。报告从洁面工具市场需求、政策环境和技术演进三个维度，对行业未来增长空间与潜在风险进行合理预判，并通过对洁面工具重点企业的经营策略的解析，帮助投资者和管理者把握市场机遇。报告涵盖洁面工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洁面工具行业概述</w:t>
      </w:r>
      <w:r>
        <w:rPr>
          <w:rFonts w:hint="eastAsia"/>
        </w:rPr>
        <w:br/>
      </w:r>
      <w:r>
        <w:rPr>
          <w:rFonts w:hint="eastAsia"/>
        </w:rPr>
        <w:t>　　第一节 洁面工具定义与分类</w:t>
      </w:r>
      <w:r>
        <w:rPr>
          <w:rFonts w:hint="eastAsia"/>
        </w:rPr>
        <w:br/>
      </w:r>
      <w:r>
        <w:rPr>
          <w:rFonts w:hint="eastAsia"/>
        </w:rPr>
        <w:t>　　第二节 洁面工具应用领域</w:t>
      </w:r>
      <w:r>
        <w:rPr>
          <w:rFonts w:hint="eastAsia"/>
        </w:rPr>
        <w:br/>
      </w:r>
      <w:r>
        <w:rPr>
          <w:rFonts w:hint="eastAsia"/>
        </w:rPr>
        <w:t>　　第三节 洁面工具行业经济指标分析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一、洁面工具行业赢利性评估</w:t>
      </w:r>
      <w:r>
        <w:rPr>
          <w:rFonts w:hint="eastAsia"/>
        </w:rPr>
        <w:br/>
      </w:r>
      <w:r>
        <w:rPr>
          <w:rFonts w:hint="eastAsia"/>
        </w:rPr>
        <w:t>　　　　二、洁面工具行业成长速度分析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三、洁面工具附加值提升空间探讨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四、洁面工具行业进入壁垒分析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五、洁面工具行业风险性评估</w:t>
      </w:r>
      <w:r>
        <w:rPr>
          <w:rFonts w:hint="eastAsia"/>
        </w:rPr>
        <w:br/>
      </w:r>
      <w:r>
        <w:rPr>
          <w:rFonts w:hint="eastAsia"/>
        </w:rPr>
        <w:t>　　　　六、洁面工具行业周期性分析</w:t>
      </w:r>
      <w:r>
        <w:rPr>
          <w:rFonts w:hint="eastAsia"/>
        </w:rPr>
        <w:br/>
      </w:r>
      <w:r>
        <w:rPr>
          <w:rFonts w:hint="eastAsia"/>
        </w:rPr>
        <w:t>　　　　七、洁面工具行业竞争程度指标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八、洁面工具行业成熟度综合分析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洁面工具产业链及经营模式分析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三、洁面工具销售模式与渠道策略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全球洁面工具市场发展分析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2025-2026年全球洁面工具行业发展分析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一、全球洁面工具行业市场规模与趋势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二、全球洁面工具行业发展特点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三、全球洁面工具行业竞争格局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主要国家与地区洁面工具市场分析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2026-2032年全球洁面工具行业发展趋势与前景预测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一、洁面工具行业发展趋势</w:t>
      </w:r>
      <w:r>
        <w:rPr>
          <w:rFonts w:hint="eastAsia"/>
        </w:rPr>
        <w:br/>
      </w:r>
      <w:r>
        <w:rPr>
          <w:rFonts w:hint="eastAsia"/>
        </w:rPr>
        <w:t>　　　　二、洁面工具行业发展潜力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2025-2026年洁面工具产能与投资动态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一、国内洁面工具产能现状与利用效率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二、洁面工具产能扩张与投资动态分析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2026-2032年洁面工具行业产量统计与趋势预测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一、2020-2025年洁面工具行业产量与增长趋势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1、2020-2025年洁面工具产量及增长趋势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2、2020-2025年洁面工具细分产品产量及份额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二、洁面工具产量影响因素分析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三、2026-2032年洁面工具产量预测</w:t>
      </w:r>
      <w:r>
        <w:rPr>
          <w:rFonts w:hint="eastAsia"/>
        </w:rPr>
        <w:br/>
      </w:r>
      <w:r>
        <w:rPr>
          <w:rFonts w:hint="eastAsia"/>
        </w:rPr>
        <w:t>　　第三节 2026-2032年洁面工具市场需求与销售分析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一、2025-2026年洁面工具行业需求现状</w:t>
      </w:r>
      <w:r>
        <w:rPr>
          <w:rFonts w:hint="eastAsia"/>
        </w:rPr>
        <w:br/>
      </w:r>
      <w:r>
        <w:rPr>
          <w:rFonts w:hint="eastAsia"/>
        </w:rPr>
        <w:t>　　　　二、洁面工具客户群体与需求特点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三、2020-2025年洁面工具行业销售规模分析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四、2026-2032年洁面工具市场增长潜力与规模预测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2025-2026年洁面工具行业技术发展现状及趋势分析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洁面工具行业技术发展现状分析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国内外洁面工具行业技术差距分析及差距形成的主要原因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洁面工具行业技术发展方向、趋势预测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提升洁面工具行业技术能力策略建议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一、2025-2026年洁面工具主要细分产品市场现状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洁面工具价格机制与竞争策略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一、2020-2025年洁面工具市场价格走势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洁面工具定价策略与方法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2026-2032年洁面工具价格竞争态势与趋势预测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2025-2026年重点区域洁面工具市场发展概况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三、2026-2032年洁面工具行业发展潜力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三、2026-2032年洁面工具行业发展潜力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三、2026-2032年洁面工具行业发展潜力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三、2026-2032年洁面工具行业发展潜力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三、2026-2032年洁面工具行业发展潜力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2020-2025年中国洁面工具行业进出口情况分析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洁面工具行业进口规模与来源分析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一、2020-2025年洁面工具进口规模分析</w:t>
      </w:r>
      <w:r>
        <w:rPr>
          <w:rFonts w:hint="eastAsia"/>
        </w:rPr>
        <w:br/>
      </w:r>
      <w:r>
        <w:rPr>
          <w:rFonts w:hint="eastAsia"/>
        </w:rPr>
        <w:t>　　　　二、洁面工具主要进口来源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洁面工具行业出口规模与目的地分析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一、2020-2025年洁面工具出口规模分析</w:t>
      </w:r>
      <w:r>
        <w:rPr>
          <w:rFonts w:hint="eastAsia"/>
        </w:rPr>
        <w:br/>
      </w:r>
      <w:r>
        <w:rPr>
          <w:rFonts w:hint="eastAsia"/>
        </w:rPr>
        <w:t>　　　　二、洁面工具主要出口目的地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2020-2025年中国洁面工具总体规模与财务指标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中国洁面工具行业总体规模分析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一、洁面工具企业数量与结构</w:t>
      </w:r>
      <w:r>
        <w:rPr>
          <w:rFonts w:hint="eastAsia"/>
        </w:rPr>
        <w:br/>
      </w:r>
      <w:r>
        <w:rPr>
          <w:rFonts w:hint="eastAsia"/>
        </w:rPr>
        <w:t>　　　　二、洁面工具从业人员规模</w:t>
      </w:r>
      <w:r>
        <w:rPr>
          <w:rFonts w:hint="eastAsia"/>
        </w:rPr>
        <w:br/>
      </w:r>
      <w:r>
        <w:rPr>
          <w:rFonts w:hint="eastAsia"/>
        </w:rPr>
        <w:t>　　　　三、洁面工具行业资产状况</w:t>
      </w:r>
      <w:r>
        <w:rPr>
          <w:rFonts w:hint="eastAsia"/>
        </w:rPr>
        <w:br/>
      </w:r>
      <w:r>
        <w:rPr>
          <w:rFonts w:hint="eastAsia"/>
        </w:rPr>
        <w:t>　　第二节 中国洁面工具行业财务指标总体分析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洁面工具领先企业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洁面工具标杆企业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洁面工具代表企业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洁面工具龙头企业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中国洁面工具行业竞争格局分析</w:t>
      </w:r>
      <w:r>
        <w:rPr>
          <w:rFonts w:hint="eastAsia"/>
        </w:rPr>
        <w:br/>
      </w:r>
      <w:r>
        <w:rPr>
          <w:rFonts w:hint="eastAsia"/>
        </w:rPr>
        <w:t>　　第一节 洁面工具行业竞争格局总览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2025-2026年洁面工具行业竞争力分析</w:t>
      </w:r>
      <w:r>
        <w:rPr>
          <w:rFonts w:hint="eastAsia"/>
        </w:rPr>
        <w:br/>
      </w:r>
      <w:r>
        <w:rPr>
          <w:rFonts w:hint="eastAsia"/>
        </w:rPr>
        <w:t>　　　　一、洁面工具供应商议价能力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四、洁面工具替代品威胁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2020-2025年洁面工具行业企业并购活动分析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2025-2026年洁面工具行业会展与招投标活动分析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一、洁面工具行业会展活动及其市场影响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2026年中国洁面工具企业发展策略分析</w:t>
      </w:r>
      <w:r>
        <w:rPr>
          <w:rFonts w:hint="eastAsia"/>
        </w:rPr>
        <w:br/>
      </w:r>
      <w:r>
        <w:rPr>
          <w:rFonts w:hint="eastAsia"/>
        </w:rPr>
        <w:t>　　第一节 洁面工具市场策略分析</w:t>
      </w:r>
      <w:r>
        <w:rPr>
          <w:rFonts w:hint="eastAsia"/>
        </w:rPr>
        <w:br/>
      </w:r>
      <w:r>
        <w:rPr>
          <w:rFonts w:hint="eastAsia"/>
        </w:rPr>
        <w:t>　　　　一、洁面工具市场定位与拓展策略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二、洁面工具市场细分与目标客户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洁面工具销售策略分析</w:t>
      </w:r>
      <w:r>
        <w:rPr>
          <w:rFonts w:hint="eastAsia"/>
        </w:rPr>
        <w:br/>
      </w:r>
      <w:r>
        <w:rPr>
          <w:rFonts w:hint="eastAsia"/>
        </w:rPr>
        <w:t>　　　　一、洁面工具销售渠道与网络建设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提高洁面工具企业竞争力建议</w:t>
      </w:r>
      <w:r>
        <w:rPr>
          <w:rFonts w:hint="eastAsia"/>
        </w:rPr>
        <w:br/>
      </w:r>
      <w:r>
        <w:rPr>
          <w:rFonts w:hint="eastAsia"/>
        </w:rPr>
        <w:t>　　　　一、洁面工具技术创新与管理优化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洁面工具品牌战略思考</w:t>
      </w:r>
      <w:r>
        <w:rPr>
          <w:rFonts w:hint="eastAsia"/>
        </w:rPr>
        <w:br/>
      </w:r>
      <w:r>
        <w:rPr>
          <w:rFonts w:hint="eastAsia"/>
        </w:rPr>
        <w:t>　　　　一、洁面工具品牌建设与维护</w:t>
      </w:r>
      <w:r>
        <w:rPr>
          <w:rFonts w:hint="eastAsia"/>
        </w:rPr>
        <w:br/>
      </w:r>
      <w:r>
        <w:rPr>
          <w:rFonts w:hint="eastAsia"/>
        </w:rPr>
        <w:t>　　　　二、洁面工具品牌影响力与市场竞争力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中国洁面工具行业风险与对策</w:t>
      </w:r>
      <w:r>
        <w:rPr>
          <w:rFonts w:hint="eastAsia"/>
        </w:rPr>
        <w:br/>
      </w:r>
      <w:r>
        <w:rPr>
          <w:rFonts w:hint="eastAsia"/>
        </w:rPr>
        <w:t>　　第一节 洁面工具行业SWOT分析</w:t>
      </w:r>
      <w:r>
        <w:rPr>
          <w:rFonts w:hint="eastAsia"/>
        </w:rPr>
        <w:br/>
      </w:r>
      <w:r>
        <w:rPr>
          <w:rFonts w:hint="eastAsia"/>
        </w:rPr>
        <w:t>　　　　一、洁面工具行业优势分析</w:t>
      </w:r>
      <w:r>
        <w:rPr>
          <w:rFonts w:hint="eastAsia"/>
        </w:rPr>
        <w:br/>
      </w:r>
      <w:r>
        <w:rPr>
          <w:rFonts w:hint="eastAsia"/>
        </w:rPr>
        <w:t>　　　　二、洁面工具行业劣势分析</w:t>
      </w:r>
      <w:r>
        <w:rPr>
          <w:rFonts w:hint="eastAsia"/>
        </w:rPr>
        <w:br/>
      </w:r>
      <w:r>
        <w:rPr>
          <w:rFonts w:hint="eastAsia"/>
        </w:rPr>
        <w:t>　　　　三、洁面工具市场机会探索</w:t>
      </w:r>
      <w:r>
        <w:rPr>
          <w:rFonts w:hint="eastAsia"/>
        </w:rPr>
        <w:br/>
      </w:r>
      <w:r>
        <w:rPr>
          <w:rFonts w:hint="eastAsia"/>
        </w:rPr>
        <w:t>　　　　四、洁面工具市场威胁评估</w:t>
      </w:r>
      <w:r>
        <w:rPr>
          <w:rFonts w:hint="eastAsia"/>
        </w:rPr>
        <w:br/>
      </w:r>
      <w:r>
        <w:rPr>
          <w:rFonts w:hint="eastAsia"/>
        </w:rPr>
        <w:t>　　第二节 洁面工具行业风险及对策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2026-2032年中国洁面工具行业前景与发展趋势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洁面工具行业发展环境分析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2026-2032年洁面工具行业发展趋势与方向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一、洁面工具行业发展方向预测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二、洁面工具发展趋势分析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2026-2032年洁面工具行业发展潜力与机遇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一、洁面工具市场发展潜力评估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二、洁面工具新兴市场与机遇探索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洁面工具行业研究结论与建议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中智-林－洁面工具行业发展建议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2020-2025年中国洁面工具市场规模及增长情况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2020-2025年中国洁面工具行业产量及增长趋势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2026-2032年中国洁面工具行业产量预测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2020-2025年中国洁面工具行业市场需求及增长情况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2026-2032年中国洁面工具行业市场需求预测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2020-2025年中国洁面工具行业利润及增长情况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2020-2025年中国洁面工具行业出口情况分析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2020-2025年中国洁面工具行业产品市场价格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2026-2032年中国洁面工具行业产品市场价格走势预测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洁面工具重点企业经营情况分析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2026-2032年中国洁面工具市场规模预测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2026-2032年中国洁面工具行业利润预测</w:t>
      </w:r>
      <w:r>
        <w:rPr>
          <w:rFonts w:hint="eastAsia"/>
        </w:rPr>
        <w:br/>
      </w:r>
      <w:r>
        <w:rPr>
          <w:rFonts w:hint="eastAsia"/>
        </w:rPr>
        <w:t>　　图表 2026年洁面工具行业壁垒</w:t>
      </w:r>
      <w:r>
        <w:rPr>
          <w:rFonts w:hint="eastAsia"/>
        </w:rPr>
        <w:br/>
      </w:r>
      <w:r>
        <w:rPr>
          <w:rFonts w:hint="eastAsia"/>
        </w:rPr>
        <w:t>　　图表 2026年洁面工具市场前景分析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2026-2032年中国洁面工具市场需求预测</w:t>
      </w:r>
      <w:r>
        <w:rPr>
          <w:rFonts w:hint="eastAsia"/>
        </w:rPr>
        <w:br/>
      </w:r>
      <w:r>
        <w:rPr>
          <w:rFonts w:hint="eastAsia"/>
        </w:rPr>
        <w:t>　　图表 2026年洁面工具发展趋势预测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2d53103b149c5" w:history="1">
        <w:r>
          <w:rPr>
            <w:rStyle w:val="Hyperlink"/>
          </w:rPr>
          <w:t>2026-2032年中国洁面工具行业发展调研与前景趋势报告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2d53103b149c5" w:history="1">
        <w:r>
          <w:rPr>
            <w:rStyle w:val="Hyperlink"/>
          </w:rPr>
          <w:t>https://www.20087.com/8/12/JieMianGongJuHangYeQianJing.html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热点：洁面乳的销售线、制造线、洁面工具怎么用、洁面图片、洁面神器、护肤工具有哪些、洁面器是什么、洁面爽肤、洁面用品的正确步骤、洁面刷的正确使用方法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6487b1ec14bea" w:history="1">
      <w:r>
        <w:rPr>
          <w:rStyle w:val="Hyperlink"/>
        </w:rPr>
        <w:t>2026-2032年中国洁面工具行业发展调研与前景趋势报告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eMianGongJuHangYeQianJing.html" TargetMode="External" Id="R2db2d53103b1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eMianGongJuHangYeQianJing.html" TargetMode="External" Id="R09f6487b1ec1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2025-12-14T07:59:00Z</dcterms:created>
  <dcterms:modified xsi:type="dcterms:W3CDTF">2025-12-14T08:59:00Z</dcterms:modified>
  <dc:subject>2026-2032年中国洁面工具行业发展调研与前景趋势报告</dc:subject>
  <dc:title>2026-2032年中国洁面工具行业发展调研与前景趋势报告</dc:title>
  <cp:keywords>2026-2032年中国洁面工具行业发展调研与前景趋势报告</cp:keywords>
  <dc:description>2026-2032年中国洁面工具行业发展调研与前景趋势报告</dc:description>
</cp:coreProperties>
</file>