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82a6b69924b1d" w:history="1">
              <w:r>
                <w:rPr>
                  <w:rStyle w:val="Hyperlink"/>
                </w:rPr>
                <w:t>2023-2029年全球与中国造纸原料市场现状调研及发展前景趋势分析报告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82a6b69924b1d" w:history="1">
              <w:r>
                <w:rPr>
                  <w:rStyle w:val="Hyperlink"/>
                </w:rPr>
                <w:t>2023-2029年全球与中国造纸原料市场现状调研及发展前景趋势分析报告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82a6b69924b1d" w:history="1">
                <w:r>
                  <w:rPr>
                    <w:rStyle w:val="Hyperlink"/>
                  </w:rPr>
                  <w:t>https://www.20087.com/8/92/ZaoZhiYuanLiaoHangYeQianJingQuShi.html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原料主要包括木浆、废纸浆和其他非木纤维原料。随着全球对环保和可持续发展的重视，造纸行业正经历从依赖原木向循环利用和非木材资源转型的过程。木浆依然占据主导地位，但再生纸浆的比例逐年上升，减少了对原始森林的依赖。此外，农业废弃物（如稻草、蔗渣）、竹子等非木纤维原料的开发利用，不仅丰富了造纸原料来源，还有效降低了生产过程中的碳排放。技术创新，如生物酶解技术、清洁制浆工艺，也在不断提升造纸原料的利用效率和环境友好性。</w:t>
      </w:r>
      <w:r>
        <w:rPr>
          <w:rFonts w:hint="eastAsia"/>
        </w:rPr>
        <w:br/>
      </w:r>
      <w:r>
        <w:rPr>
          <w:rFonts w:hint="eastAsia"/>
        </w:rPr>
        <w:t>　　造纸原料的未来趋势将紧密围绕循环经济和绿色低碳理念展开。首先，废纸回收利用技术的持续进步，将进一步提升废纸浆的质量和回收率，推动造纸业向“零废物”目标迈进。其次，生物技术的应用，如微生物发酵产生的纤维素和木质素，为造纸原料开辟了全新的生物基途径。再者，随着生物多样性保护意识的增强，非木纤维原料的开发将更加注重生态平衡，避免对生态环境造成负面影响。最后，全球供应链的优化和国际合作，将促进造纸原料来源的多元化和可持续性，确保造纸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82a6b69924b1d" w:history="1">
        <w:r>
          <w:rPr>
            <w:rStyle w:val="Hyperlink"/>
          </w:rPr>
          <w:t>2023-2029年全球与中国造纸原料市场现状调研及发展前景趋势分析报告</w:t>
        </w:r>
      </w:hyperlink>
      <w:r>
        <w:rPr>
          <w:rFonts w:hint="eastAsia"/>
        </w:rPr>
        <w:t>》深入剖析了当前造纸原料行业的现状与市场需求，详细探讨了造纸原料市场规模及其价格动态。造纸原料报告从产业链角度出发，分析了上下游的影响因素，并进一步细分市场，对造纸原料各细分领域的具体情况进行探讨。造纸原料报告还根据现有数据，对造纸原料市场前景及发展趋势进行了科学预测，揭示了行业内重点企业的竞争格局，评估了品牌影响力和市场集中度，同时指出了造纸原料行业面临的风险与机遇。造纸原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造纸原料行业概述及市场现状分析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造纸原料行业介绍</w:t>
      </w:r>
      <w:r>
        <w:rPr>
          <w:rFonts w:hint="eastAsia"/>
        </w:rPr>
        <w:br/>
      </w:r>
      <w:r>
        <w:rPr>
          <w:rFonts w:hint="eastAsia"/>
        </w:rPr>
        <w:t>　　第二节 造纸原料产品主要分类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一、不同种类造纸原料产量占比（2022年）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二、不同种类造纸原料价格走势（2017-2029年）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造纸原料主要应用领域分析</w:t>
      </w:r>
      <w:r>
        <w:rPr>
          <w:rFonts w:hint="eastAsia"/>
        </w:rPr>
        <w:br/>
      </w:r>
      <w:r>
        <w:rPr>
          <w:rFonts w:hint="eastAsia"/>
        </w:rPr>
        <w:t>　　　　一、造纸原料主要应用领域</w:t>
      </w:r>
      <w:r>
        <w:rPr>
          <w:rFonts w:hint="eastAsia"/>
        </w:rPr>
        <w:br/>
      </w:r>
      <w:r>
        <w:rPr>
          <w:rFonts w:hint="eastAsia"/>
        </w:rPr>
        <w:t>　　　　二、全球造纸原料不同应用领域消费量占比（2022年）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全球与中国造纸原料市场发展现状对比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一、全球造纸原料市场现状及发展趋势（2017-2029年）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二、中国造纸原料市场现状及发展趋势（2017-2029年）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全球造纸原料供需现状及趋势预测（2017-2029年）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一、全球造纸原料产能、产量、产能利用率情况及趋势（2017-2029年）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二、全球造纸原料产量、表观消费量情况及趋势（2017-2029年）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中国造纸原料供需现状及趋势预测（2017-2029年）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一、中国造纸原料产能、产量、产能利用率情况及趋势（2017-2029年）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二、中国造纸原料产量、表观消费量情况及趋势（2017-2029年）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三、中国造纸原料产量、需求量、市场缺口情况及趋势（2017-2029年）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中国造纸原料行业政策分析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全球与中国造纸原料重点企业产量、产值、集中度分析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全球市场造纸原料重点企业2021和2022年产量、产值统计分析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一、全球市场造纸原料重点企业2021和2022年产量统计分析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二、全球市场造纸原料重点企业2021和2022年产值统计分析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三、全球市场造纸原料重点企业2021和2022年产品价格分析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中国市场造纸原料重点企业2021和2022年产量、产值统计分析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一、中国市场造纸原料重点企业2021和2022年产量统计分析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二、中国市场造纸原料重点企业2021和2022年产值统计分析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造纸原料重点厂商总部</w:t>
      </w:r>
      <w:r>
        <w:rPr>
          <w:rFonts w:hint="eastAsia"/>
        </w:rPr>
        <w:br/>
      </w:r>
      <w:r>
        <w:rPr>
          <w:rFonts w:hint="eastAsia"/>
        </w:rPr>
        <w:t>　　第四节 造纸原料行业企业集中度分析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全球重点造纸原料企业SWOT分析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中国重点造纸原料企业SWOT分析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全球主要地区造纸原料产量、产值、市场份额情况及趋势预测（2017-2029年）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全球主要地区造纸原料产量、产值及市场份额情况及趋势（2017-2029年）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一、全球主要地区造纸原料产量及市场份额情况及趋势（2017-2029年）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二、全球主要地区造纸原料产值及市场份额情况及趋势（2017-2029年）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中国市场2017-2029年造纸原料产量、产值情况及趋势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北美市场2017-2029年造纸原料产量、产值情况及趋势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欧洲市场2017-2029年造纸原料产量、产值情况及趋势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日本市场2017-2029年造纸原料产量、产值情况及趋势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全球主要地区造纸原料消费量、市场份额及发展趋势分析（2017-2029年）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全球主要地区造纸原料消费量、市场份额及发展趋势（2017-2029年）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中国市场2017-2029年造纸原料消费情况及发展趋势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北美市场2017-2029年造纸原料消费情况及发展趋势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欧洲市场2017-2029年造纸原料消费情况及发展趋势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日本市场2017-2029年造纸原料消费情况及发展趋势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主要造纸原料企业调研分析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二、企业造纸原料产品</w:t>
      </w:r>
      <w:r>
        <w:rPr>
          <w:rFonts w:hint="eastAsia"/>
        </w:rPr>
        <w:br/>
      </w:r>
      <w:r>
        <w:rPr>
          <w:rFonts w:hint="eastAsia"/>
        </w:rPr>
        <w:t>　　　　三、企业造纸原料产量、价格、收入、成本、毛利情况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不同种类造纸原料产量、价格、产值及市场份额情况（2017-2029）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全球市场不同种类造纸原料产量、产值及市场份额情况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一、全球市场不同种类造纸原料产量、市场份额情况（2017-2029年）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二、全球市场不同种类造纸原料产值、市场份额情况（2017-2029年）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三、全球市场不同种类造纸原料价格走势分析（2017-2029年）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中国市场不同种类造纸原料产量、产值及市场份额情况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一、中国市场不同种类造纸原料产量、市场份额情况（2017-2029年）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二、中国市场不同种类造纸原料产值、市场份额情况（2017-2029年）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三、中国市场不同种类造纸原料价格走势分析（2017-2029年）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造纸原料产业链分析</w:t>
      </w:r>
      <w:r>
        <w:rPr>
          <w:rFonts w:hint="eastAsia"/>
        </w:rPr>
        <w:br/>
      </w:r>
      <w:r>
        <w:rPr>
          <w:rFonts w:hint="eastAsia"/>
        </w:rPr>
        <w:t>　　第二节 造纸原料产业上游供应分析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全球市场造纸原料下游主要应用领域消费量、市场份额及增长情况（2017-2029年）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中国市场造纸原料下游主要应用领域消费量、市场份额及增长情况（2017-2029年）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中国市场造纸原料产量、消费量、进出口分析及发展趋势（2017-2029年）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中国市场造纸原料产量、消费量、进出口分析及发展趋势（2017-2029年）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中国市场造纸原料进出口贸易趋势（2017-2029年）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中国市场造纸原料主要进口来源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中国市场造纸原料主要出口目的地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中国市场造纸原料主要地区分布（2022年）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中国造纸原料生产地区分布</w:t>
      </w:r>
      <w:r>
        <w:rPr>
          <w:rFonts w:hint="eastAsia"/>
        </w:rPr>
        <w:br/>
      </w:r>
      <w:r>
        <w:rPr>
          <w:rFonts w:hint="eastAsia"/>
        </w:rPr>
        <w:t>　　第二节 中国造纸原料消费地区分布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影响中国市场造纸原料供需因素分析</w:t>
      </w:r>
      <w:r>
        <w:rPr>
          <w:rFonts w:hint="eastAsia"/>
        </w:rPr>
        <w:br/>
      </w:r>
      <w:r>
        <w:rPr>
          <w:rFonts w:hint="eastAsia"/>
        </w:rPr>
        <w:t>　　第一节 造纸原料及相关行业技术发展概况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造纸原料进出口贸易现状及趋势（2017-2029年）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造纸原料产品技术趋势与价格走势预测（2017-2029年）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造纸原料行业市场环境发展趋势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不同种类造纸原料产品技术发展趋势（2017-2029年）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造纸原料价格走势预测（2017-2029年）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国内市场造纸原料销售渠道分析</w:t>
      </w:r>
      <w:r>
        <w:rPr>
          <w:rFonts w:hint="eastAsia"/>
        </w:rPr>
        <w:br/>
      </w:r>
      <w:r>
        <w:rPr>
          <w:rFonts w:hint="eastAsia"/>
        </w:rPr>
        <w:t>　　　　一、当前造纸原料主要销售模式及销售渠道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二、国内市场造纸原料销售模式及销售渠道趋势（2017-2029年）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海外市场造纸原料销售渠道分析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[-中-智-林-]造纸原料行业营销策略建议</w:t>
      </w:r>
      <w:r>
        <w:rPr>
          <w:rFonts w:hint="eastAsia"/>
        </w:rPr>
        <w:br/>
      </w:r>
      <w:r>
        <w:rPr>
          <w:rFonts w:hint="eastAsia"/>
        </w:rPr>
        <w:t>　　　　一、造纸原料市场定位及目标消费者分析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二、造纸原料行业营销模式及销售渠道建议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造纸原料产品介绍</w:t>
      </w:r>
      <w:r>
        <w:rPr>
          <w:rFonts w:hint="eastAsia"/>
        </w:rPr>
        <w:br/>
      </w:r>
      <w:r>
        <w:rPr>
          <w:rFonts w:hint="eastAsia"/>
        </w:rPr>
        <w:t>　　表 造纸原料产品分类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2022年全球不同种类造纸原料产量份额</w:t>
      </w:r>
      <w:r>
        <w:rPr>
          <w:rFonts w:hint="eastAsia"/>
        </w:rPr>
        <w:br/>
      </w:r>
      <w:r>
        <w:rPr>
          <w:rFonts w:hint="eastAsia"/>
        </w:rPr>
        <w:t>　　表 不同种类造纸原料价格及趋势（2017-2029年）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造纸原料主要应用领域</w:t>
      </w:r>
      <w:r>
        <w:rPr>
          <w:rFonts w:hint="eastAsia"/>
        </w:rPr>
        <w:br/>
      </w:r>
      <w:r>
        <w:rPr>
          <w:rFonts w:hint="eastAsia"/>
        </w:rPr>
        <w:t>　　图 全球2022年造纸原料不同应用领域消费量份额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全球市场造纸原料产量及增长情况（2017-2029年）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全球市场造纸原料产值及增长情况（2017-2029年）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中国市场造纸原料产量、增长率及趋势（2017-2029年）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中国市场造纸原料产值、增长率及趋势（2017-2029年）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全球造纸原料产能、产量、产能利用率及趋势（2017-2029年）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全球造纸原料产量、表观消费量及趋势（2017-2029年）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中国造纸原料产能、产量、产能利用率及趋势（2017-2029年）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中国造纸原料产量、表观消费量及趋势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中国造纸原料产量、市场需求量及趋势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造纸原料行业政策分析</w:t>
      </w:r>
      <w:r>
        <w:rPr>
          <w:rFonts w:hint="eastAsia"/>
        </w:rPr>
        <w:br/>
      </w:r>
      <w:r>
        <w:rPr>
          <w:rFonts w:hint="eastAsia"/>
        </w:rPr>
        <w:t>　　表 全球市场造纸原料重点企业2021和2022年产量统计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全球市场造纸原料重点企业2021和2022年产量、市场份额统计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全球市场造纸原料重点企业2021年产量、市场份额统计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全球市场造纸原料重点企业2022年产量、市场份额统计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全球市场造纸原料重点企业2021和2022年产值统计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全球市场造纸原料重点企业2021和2022年产值市场份额统计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全球市场造纸原料重点企业2021年产值、市场份额统计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全球市场造纸原料重点企业2022年产值、市场份额统计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全球市场造纸原料重点企业2021和2022年产品价格统计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中国市场造纸原料重点企业2021和2022年产量统计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中国市场造纸原料重点企业2021和2022年产量市场份额统计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中国市场造纸原料重点企业2021年产量、市场份额统计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中国市场造纸原料重点企业2022年产量、市场份额统计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中国市场造纸原料重点企业2021和2022年产值统计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中国市场造纸原料重点企业2021和2022年产值市场份额统计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中国市场造纸原料重点企业2021年产值、市场份额统计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中国市场造纸原料重点企业2022年产值、市场份额统计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造纸原料企业总部</w:t>
      </w:r>
      <w:r>
        <w:rPr>
          <w:rFonts w:hint="eastAsia"/>
        </w:rPr>
        <w:br/>
      </w:r>
      <w:r>
        <w:rPr>
          <w:rFonts w:hint="eastAsia"/>
        </w:rPr>
        <w:t>　　表 全球市场造纸原料重点企业2021和2022年产值市场份额统计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全球造纸原料重点企业SWOT分析</w:t>
      </w:r>
      <w:r>
        <w:rPr>
          <w:rFonts w:hint="eastAsia"/>
        </w:rPr>
        <w:br/>
      </w:r>
      <w:r>
        <w:rPr>
          <w:rFonts w:hint="eastAsia"/>
        </w:rPr>
        <w:t>　　表 中国造纸原料重点企业SWOT分析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全球主要地区2017-2022年造纸原料产量统计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全球主要地区2023-2029年造纸原料产量预测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全球主要地区2017-2029年造纸原料产量市场份额统计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全球主要地区2022年造纸原料产量市场份额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全球主要地区2017-2022年造纸原料产值统计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全球主要地区2023-2029年造纸原料产值预测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全球主要地区2017-2029年造纸原料产值市场份额统计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全球主要地区2022年造纸原料产值市场份额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中国市场2017-2029年造纸原料产量及增长情况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中国市场2017-2029年造纸原料产值及增长情况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北美市场2017-2029年造纸原料产量及增长情况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北美市场2017-2029年造纸原料产值及增长情况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欧洲市场2017-2029年造纸原料产量及增长情况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欧洲市场2017-2029年造纸原料产值及增长情况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日本市场2017-2029年造纸原料产量及增长情况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日本市场2017-2029年造纸原料产值及增长情况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全球主要地区2017-2022年造纸原料消费量统计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全球主要地区2023-2029年造纸原料消费量预测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全球主要地区2017-2029年造纸原料消费量市场份额统计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全球主要地区2022年造纸原料消费量市场份额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中国市场2017-2029年造纸原料消费量、增长率及趋势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北美市场2017-2029年造纸原料消费量、增长率及趋势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欧洲市场2017-2029年造纸原料消费量、增长率及趋势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日本市场2017-2029年造纸原料消费量、增长率及趋势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企业（一）造纸原料产品情况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企业（二）造纸原料产品情况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企业（三）造纸原料产品情况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企业（四）造纸原料产品情况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企业（五）造纸原料产品情况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企业（六）造纸原料产品情况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企业（七）造纸原料产品情况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企业（八）造纸原料产品情况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企业（九）造纸原料产品情况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企业（十）造纸原料产品情况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企业（十）2021-2022年造纸原料产量、价格、收入、成本、毛利情况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全球市场不同种类造纸原料产量统计（2017-2022年）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全球市场不同种类造纸原料产量预测（2023-2029年）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全球市场不同种类造纸原料产量市场份额（2017-2029年）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全球市场不同种类造纸原料产值统计（2017-2022年）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全球市场不同种类造纸原料产值预测（2023-2029年）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全球市场不同种类造纸原料产值市场份额（2017-2029年）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全球市场不同种类造纸原料价格走势（2017-2029年）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中国市场不同种类造纸原料产量统计（2017-2022年）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中国市场不同种类造纸原料产量预测（2023-2029年）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中国市场不同种类造纸原料产量市场份额（2017-2029年）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中国市场不同种类造纸原料产值统计（2017-2022年）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中国市场不同种类造纸原料产值预测（2023-2029年）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中国市场不同种类造纸原料产值市场份额（2017-2029年）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中国市场不同种类造纸原料价格走势（2017-2029年）</w:t>
      </w:r>
      <w:r>
        <w:rPr>
          <w:rFonts w:hint="eastAsia"/>
        </w:rPr>
        <w:br/>
      </w:r>
      <w:r>
        <w:rPr>
          <w:rFonts w:hint="eastAsia"/>
        </w:rPr>
        <w:t>　　图 造纸原料产业链</w:t>
      </w:r>
      <w:r>
        <w:rPr>
          <w:rFonts w:hint="eastAsia"/>
        </w:rPr>
        <w:br/>
      </w:r>
      <w:r>
        <w:rPr>
          <w:rFonts w:hint="eastAsia"/>
        </w:rPr>
        <w:t>　　表 造纸原料原材料</w:t>
      </w:r>
      <w:r>
        <w:rPr>
          <w:rFonts w:hint="eastAsia"/>
        </w:rPr>
        <w:br/>
      </w:r>
      <w:r>
        <w:rPr>
          <w:rFonts w:hint="eastAsia"/>
        </w:rPr>
        <w:t>　　表 造纸原料上游原料供应商及联系方式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全球市场造纸原料主要应用领域消费量统计（2017-2022年）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全球市场造纸原料主要应用领域消费量预测（2023-2029年）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全球市场造纸原料主要应用领域消费量市场份额（2017-2029年）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2022年全球市场造纸原料主要应用领域消费量市场份额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全球市场造纸原料主要应用领域消费量增长率（2017-2029年）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中国市场造纸原料主要应用领域消费量统计（2017-2022年）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中国市场造纸原料主要应用领域消费量预测（2023-2029年）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中国市场造纸原料主要应用领域消费量市场份额（2017-2029年）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中国市场造纸原料主要应用领域消费量增长率（2017-2029年）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中国市场造纸原料产量、消费量、进出口情况分析（2017-2022年）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中国市场造纸原料产量、消费量、进出口情况预测（2023-2029年）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2017-2029年中国市场造纸原料进出口量</w:t>
      </w:r>
      <w:r>
        <w:rPr>
          <w:rFonts w:hint="eastAsia"/>
        </w:rPr>
        <w:br/>
      </w:r>
      <w:r>
        <w:rPr>
          <w:rFonts w:hint="eastAsia"/>
        </w:rPr>
        <w:t>　　图 2022年造纸原料生产地区分布</w:t>
      </w:r>
      <w:r>
        <w:rPr>
          <w:rFonts w:hint="eastAsia"/>
        </w:rPr>
        <w:br/>
      </w:r>
      <w:r>
        <w:rPr>
          <w:rFonts w:hint="eastAsia"/>
        </w:rPr>
        <w:t>　　图 2022年造纸原料消费地区分布</w:t>
      </w:r>
      <w:r>
        <w:rPr>
          <w:rFonts w:hint="eastAsia"/>
        </w:rPr>
        <w:br/>
      </w:r>
      <w:r>
        <w:rPr>
          <w:rFonts w:hint="eastAsia"/>
        </w:rPr>
        <w:t>　　图 中国造纸原料进口量及趋势预测（2017-2029年）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中国造纸原料出口量及趋势预测（2017-2029年）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不同种类造纸原料产量占比（2023-2029年）</w:t>
      </w:r>
      <w:r>
        <w:rPr>
          <w:rFonts w:hint="eastAsia"/>
        </w:rPr>
        <w:br/>
      </w:r>
      <w:r>
        <w:rPr>
          <w:rFonts w:hint="eastAsia"/>
        </w:rPr>
        <w:t>　　图 造纸原料价格走势预测（2023-2029年）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国内市场造纸原料未来销售渠道趋势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82a6b69924b1d" w:history="1">
        <w:r>
          <w:rPr>
            <w:rStyle w:val="Hyperlink"/>
          </w:rPr>
          <w:t>2023-2029年全球与中国造纸原料市场现状调研及发展前景趋势分析报告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82a6b69924b1d" w:history="1">
        <w:r>
          <w:rPr>
            <w:rStyle w:val="Hyperlink"/>
          </w:rPr>
          <w:t>https://www.20087.com/8/92/ZaoZhiYuanLiaoHangYeQianJingQuShi.html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9bcad19a42f6" w:history="1">
      <w:r>
        <w:rPr>
          <w:rStyle w:val="Hyperlink"/>
        </w:rPr>
        <w:t>2023-2029年全球与中国造纸原料市场现状调研及发展前景趋势分析报告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aoZhiYuanLiaoHangYeQianJingQuShi.html" TargetMode="External" Id="R59e82a6b699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aoZhiYuanLiaoHangYeQianJingQuShi.html" TargetMode="External" Id="R08cd9bcad19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2023-01-04T01:47:28Z</dcterms:created>
  <dcterms:modified xsi:type="dcterms:W3CDTF">2023-01-04T02:47:28Z</dcterms:modified>
  <dc:subject>2023-2029年全球与中国造纸原料市场现状调研及发展前景趋势分析报告</dc:subject>
  <dc:title>2023-2029年全球与中国造纸原料市场现状调研及发展前景趋势分析报告</dc:title>
  <cp:keywords>2023-2029年全球与中国造纸原料市场现状调研及发展前景趋势分析报告</cp:keywords>
  <dc:description>2023-2029年全球与中国造纸原料市场现状调研及发展前景趋势分析报告</dc:description>
</cp:coreProperties>
</file>