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cd8d3f354f85" w:history="1">
              <w:r>
                <w:rPr>
                  <w:rStyle w:val="Hyperlink"/>
                </w:rPr>
                <w:t>2026-2032年全球与中国防风火柴行业调研及前景分析报告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cd8d3f354f85" w:history="1">
              <w:r>
                <w:rPr>
                  <w:rStyle w:val="Hyperlink"/>
                </w:rPr>
                <w:t>2026-2032年全球与中国防风火柴行业调研及前景分析报告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cd8d3f354f85" w:history="1">
                <w:r>
                  <w:rPr>
                    <w:rStyle w:val="Hyperlink"/>
                  </w:rPr>
                  <w:t>https://www.20087.com/8/72/FangFengHuoChaiDeXianZhuangYuFaZhanQianJing.html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火柴是一种在强风或潮湿环境下仍能可靠点燃的特种火柴，其火柴头含氧化剂（如氯酸钾）、可燃物（如硫）及玻璃粉助磨剂，火柴盒侧涂有红磷与粘合剂，燃烧时火焰温度可达800℃以上且抗风性强。当前该产品主要用于野外生存、露营、航海及应急储备场景，强调防水蜡封、长燃烧时间（&gt;10秒）及安全摩擦点火机制。在户外运动普及与家庭应急包配置意识提升背景下，对火柴的储存寿命、点火可靠性及环保性要求持续增强。然而，部分产品蜡封不均导致受潮失效；玻璃粉磨损火柴盒涂层，影响多次使用；传统磷配方存在生态毒性争议。</w:t>
      </w:r>
      <w:r>
        <w:rPr>
          <w:rFonts w:hint="eastAsia"/>
        </w:rPr>
        <w:br/>
      </w:r>
      <w:r>
        <w:rPr>
          <w:rFonts w:hint="eastAsia"/>
        </w:rPr>
        <w:t>　　未来，防风火柴将向绿色配方、多功能集成与智能包装演进。无卤氧化剂（如高氯酸钾替代氯酸钾）降低燃烧毒性；生物基蜡替代石蜡提升可降解性。在功能设计上，火柴杆集成哨子、指南针或净水片，强化求生属性；可重复密封铝筒包装防潮防压。安全层面，儿童安全锁盒设计防止误触；荧光标记便于夜间取用。此外，在碳中和目标下，火柴木杆将采用速生林或农业废弃物压制，减少原木消耗。尽管电子点火器日益普及，但防风火柴因无需电源、极端环境可靠性高，仍将在专业户外与应急领域保持不可替代地位。最终，防风火柴将从传统点火工具升级为高可靠、低环境影响、集成多重生存功能的应急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5cd8d3f354f85" w:history="1">
        <w:r>
          <w:rPr>
            <w:rStyle w:val="Hyperlink"/>
          </w:rPr>
          <w:t>2026-2032年全球与中国防风火柴行业调研及前景分析报告</w:t>
        </w:r>
      </w:hyperlink>
      <w:r>
        <w:rPr>
          <w:rFonts w:hint="eastAsia"/>
        </w:rPr>
        <w:t>》系统梳理了防风火柴行业的产业链结构，详细解读了防风火柴市场规模、需求变化及价格动态，并对防风火柴行业现状进行了全面分析。报告基于详实数据，科学预测了防风火柴市场前景与发展趋势，同时聚焦防风火柴重点企业的经营表现，剖析了行业竞争格局、市场集中度及品牌影响力。通过对防风火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按产品类型细分，全球防风火柴市场规模2021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木火柴</w:t>
      </w:r>
      <w:r>
        <w:rPr>
          <w:rFonts w:hint="eastAsia"/>
        </w:rPr>
        <w:br/>
      </w:r>
      <w:r>
        <w:rPr>
          <w:rFonts w:hint="eastAsia"/>
        </w:rPr>
        <w:t>　　　　1.3.3 蜡火柴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按应用细分，全球防风火柴市场规模2021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野营生存</w:t>
      </w:r>
      <w:r>
        <w:rPr>
          <w:rFonts w:hint="eastAsia"/>
        </w:rPr>
        <w:br/>
      </w:r>
      <w:r>
        <w:rPr>
          <w:rFonts w:hint="eastAsia"/>
        </w:rPr>
        <w:t>　　　　1.4.3 家用（急救背包）</w:t>
      </w:r>
      <w:r>
        <w:rPr>
          <w:rFonts w:hint="eastAsia"/>
        </w:rPr>
        <w:br/>
      </w:r>
      <w:r>
        <w:rPr>
          <w:rFonts w:hint="eastAsia"/>
        </w:rPr>
        <w:t>　　　　1.4.4 地质勘探</w:t>
      </w:r>
      <w:r>
        <w:rPr>
          <w:rFonts w:hint="eastAsia"/>
        </w:rPr>
        <w:br/>
      </w:r>
      <w:r>
        <w:rPr>
          <w:rFonts w:hint="eastAsia"/>
        </w:rPr>
        <w:t>　　　　1.4.5 军用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防风火柴行业发展总体概况</w:t>
      </w:r>
      <w:r>
        <w:rPr>
          <w:rFonts w:hint="eastAsia"/>
        </w:rPr>
        <w:br/>
      </w:r>
      <w:r>
        <w:rPr>
          <w:rFonts w:hint="eastAsia"/>
        </w:rPr>
        <w:t>　　　　1.5.2 防风火柴行业发展主要特点</w:t>
      </w:r>
      <w:r>
        <w:rPr>
          <w:rFonts w:hint="eastAsia"/>
        </w:rPr>
        <w:br/>
      </w:r>
      <w:r>
        <w:rPr>
          <w:rFonts w:hint="eastAsia"/>
        </w:rPr>
        <w:t>　　　　1.5.3 防风火柴行业发展影响因素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防风火柴有利因素</w:t>
      </w:r>
      <w:r>
        <w:rPr>
          <w:rFonts w:hint="eastAsia"/>
        </w:rPr>
        <w:br/>
      </w:r>
      <w:r>
        <w:rPr>
          <w:rFonts w:hint="eastAsia"/>
        </w:rPr>
        <w:t>　　　　1.5.3 .2 防风火柴不利因素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全球市场，近三年防风火柴主要企业占有率及排名（按销量）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防风火柴主要企业在国际市场占有率（按销量，2023-2026）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2025年防风火柴主要企业在国际市场排名（按销量）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全球市场主要企业防风火柴销量（2023-2026）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全球市场，近三年防风火柴主要企业占有率及排名（按收入）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防风火柴主要企业在国际市场占有率（按收入，2023-2026）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2025年防风火柴主要企业在国际市场排名（按收入）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全球市场主要企业防风火柴销售收入（2023-2026）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全球市场主要企业防风火柴销售价格（2023-2026）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中国市场，近三年防风火柴主要企业占有率及排名（按销量）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防风火柴主要企业在中国市场占有率（按销量，2023-2026）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2025年防风火柴主要企业在中国市场排名（按销量）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中国市场主要企业防风火柴销量（2023-2026）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中国市场，近三年防风火柴主要企业占有率及排名（按收入）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防风火柴主要企业在中国市场占有率（按收入，2023-2026）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2025年防风火柴主要企业在中国市场排名（按收入）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中国市场主要企业防风火柴销售收入（2023-2026）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全球主要厂商防风火柴总部及产地分布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全球主要厂商成立时间及防风火柴商业化日期</w:t>
      </w:r>
      <w:r>
        <w:rPr>
          <w:rFonts w:hint="eastAsia"/>
        </w:rPr>
        <w:br/>
      </w:r>
      <w:r>
        <w:rPr>
          <w:rFonts w:hint="eastAsia"/>
        </w:rPr>
        <w:t>　　2.8 全球主要厂商防风火柴产品类型及应用</w:t>
      </w:r>
      <w:r>
        <w:rPr>
          <w:rFonts w:hint="eastAsia"/>
        </w:rPr>
        <w:br/>
      </w:r>
      <w:r>
        <w:rPr>
          <w:rFonts w:hint="eastAsia"/>
        </w:rPr>
        <w:t>　　2.9 防风火柴行业集中度、竞争程度分析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防风火柴行业集中度分析：2025年全球Top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全球防风火柴第一梯队、第二梯队和第三梯队生产商（品牌）及市场份额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全球防风火柴总体规模分析</w:t>
      </w:r>
      <w:r>
        <w:rPr>
          <w:rFonts w:hint="eastAsia"/>
        </w:rPr>
        <w:br/>
      </w:r>
      <w:r>
        <w:rPr>
          <w:rFonts w:hint="eastAsia"/>
        </w:rPr>
        <w:t>　　3.1 全球防风火柴供需现状及预测（2021-2032）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全球防风火柴产能、产量、产能利用率及发展趋势（2021-2032）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全球防风火柴产量、需求量及发展趋势（2021-2032）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全球主要地区防风火柴产量及发展趋势（2021-2032）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全球主要地区防风火柴产量（2021-2026）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全球主要地区防风火柴产量（2027-2032）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全球主要地区防风火柴产量市场份额（2021-2032）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中国防风火柴供需现状及预测（2021-2032）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中国防风火柴产能、产量、产能利用率及发展趋势（2021-2032）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中国防风火柴产量、市场需求量及发展趋势（2021-2032）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中国市场防风火柴进出口（2021-2032）</w:t>
      </w:r>
      <w:r>
        <w:rPr>
          <w:rFonts w:hint="eastAsia"/>
        </w:rPr>
        <w:br/>
      </w:r>
      <w:r>
        <w:rPr>
          <w:rFonts w:hint="eastAsia"/>
        </w:rPr>
        <w:t>　　3.4 全球防风火柴销量及销售额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全球市场防风火柴销售额（2021-2032）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全球市场防风火柴销量（2021-2032）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全球市场防风火柴价格趋势（2021-2032）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全球防风火柴主要地区分析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全球主要地区防风火柴市场规模分析：2021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全球主要地区防风火柴销售收入及市场份额（2021-2026）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全球主要地区防风火柴销售收入预测（2027-2032）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全球主要地区防风火柴销量分析：2021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全球主要地区防风火柴销量及市场份额（2021-2026）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全球主要地区防风火柴销量及市场份额预测（2027-2032）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中东市场防风火柴销量、收入及增长率（2021-2032）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防风火柴销量、收入、价格及毛利率（2021-2026）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不同产品类型防风火柴分析</w:t>
      </w:r>
      <w:r>
        <w:rPr>
          <w:rFonts w:hint="eastAsia"/>
        </w:rPr>
        <w:br/>
      </w:r>
      <w:r>
        <w:rPr>
          <w:rFonts w:hint="eastAsia"/>
        </w:rPr>
        <w:t>　　6.1 全球不同产品类型防风火柴销量（2021-2032）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全球不同产品类型防风火柴销量及市场份额（2021-2026）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全球不同产品类型防风火柴销量预测（2027-2032）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全球不同产品类型防风火柴收入（2021-2032）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全球不同产品类型防风火柴收入及市场份额（2021-2026）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全球不同产品类型防风火柴收入预测（2027-2032）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全球不同产品类型防风火柴价格走势（2021-2032）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中国不同产品类型防风火柴销量（2021-2032）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中国不同产品类型防风火柴销量及市场份额（2021-2026）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中国不同产品类型防风火柴销量预测（2027-2032）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中国不同产品类型防风火柴收入（2021-2032）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中国不同产品类型防风火柴收入及市场份额（2021-2026）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中国不同产品类型防风火柴收入预测（2027-2032）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不同应用防风火柴分析</w:t>
      </w:r>
      <w:r>
        <w:rPr>
          <w:rFonts w:hint="eastAsia"/>
        </w:rPr>
        <w:br/>
      </w:r>
      <w:r>
        <w:rPr>
          <w:rFonts w:hint="eastAsia"/>
        </w:rPr>
        <w:t>　　7.1 全球不同应用防风火柴销量（2021-2032）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全球不同应用防风火柴销量及市场份额（2021-2026）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全球不同应用防风火柴销量预测（2027-2032）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全球不同应用防风火柴收入（2021-2032）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全球不同应用防风火柴收入及市场份额（2021-2026）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全球不同应用防风火柴收入预测（2027-2032）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全球不同应用防风火柴价格走势（2021-2032）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中国不同应用防风火柴销量（2021-2032）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中国不同应用防风火柴销量及市场份额（2021-2026）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中国不同应用防风火柴销量预测（2027-2032）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中国不同应用防风火柴收入（2021-2032）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中国不同应用防风火柴收入及市场份额（2021-2026）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中国不同应用防风火柴收入预测（2027-2032）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防风火柴行业发展趋势</w:t>
      </w:r>
      <w:r>
        <w:rPr>
          <w:rFonts w:hint="eastAsia"/>
        </w:rPr>
        <w:br/>
      </w:r>
      <w:r>
        <w:rPr>
          <w:rFonts w:hint="eastAsia"/>
        </w:rPr>
        <w:t>　　8.2 防风火柴行业主要驱动因素</w:t>
      </w:r>
      <w:r>
        <w:rPr>
          <w:rFonts w:hint="eastAsia"/>
        </w:rPr>
        <w:br/>
      </w:r>
      <w:r>
        <w:rPr>
          <w:rFonts w:hint="eastAsia"/>
        </w:rPr>
        <w:t>　　8.3 防风火柴中国企业SWOT分析</w:t>
      </w:r>
      <w:r>
        <w:rPr>
          <w:rFonts w:hint="eastAsia"/>
        </w:rPr>
        <w:br/>
      </w:r>
      <w:r>
        <w:rPr>
          <w:rFonts w:hint="eastAsia"/>
        </w:rPr>
        <w:t>　　8.4 中国防风火柴行业政策环境分析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防风火柴行业产业链简介</w:t>
      </w:r>
      <w:r>
        <w:rPr>
          <w:rFonts w:hint="eastAsia"/>
        </w:rPr>
        <w:br/>
      </w:r>
      <w:r>
        <w:rPr>
          <w:rFonts w:hint="eastAsia"/>
        </w:rPr>
        <w:t>　　　　9.1.1 防风火柴行业供应链分析</w:t>
      </w:r>
      <w:r>
        <w:rPr>
          <w:rFonts w:hint="eastAsia"/>
        </w:rPr>
        <w:br/>
      </w:r>
      <w:r>
        <w:rPr>
          <w:rFonts w:hint="eastAsia"/>
        </w:rPr>
        <w:t>　　　　9.1.2 防风火柴主要原料及供应情况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防风火柴行业采购模式</w:t>
      </w:r>
      <w:r>
        <w:rPr>
          <w:rFonts w:hint="eastAsia"/>
        </w:rPr>
        <w:br/>
      </w:r>
      <w:r>
        <w:rPr>
          <w:rFonts w:hint="eastAsia"/>
        </w:rPr>
        <w:t>　　9.3 防风火柴行业生产模式</w:t>
      </w:r>
      <w:r>
        <w:rPr>
          <w:rFonts w:hint="eastAsia"/>
        </w:rPr>
        <w:br/>
      </w:r>
      <w:r>
        <w:rPr>
          <w:rFonts w:hint="eastAsia"/>
        </w:rPr>
        <w:t>　　9.4 防风火柴行业销售模式及销售渠道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按产品类型细分，全球防风火柴市场规模2021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按应用细分，全球防风火柴市场规模（CAGR）2021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防风火柴行业发展主要特点</w:t>
      </w:r>
      <w:r>
        <w:rPr>
          <w:rFonts w:hint="eastAsia"/>
        </w:rPr>
        <w:br/>
      </w:r>
      <w:r>
        <w:rPr>
          <w:rFonts w:hint="eastAsia"/>
        </w:rPr>
        <w:t>　　表 4： 防风火柴行业发展有利因素分析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防风火柴行业发展不利因素分析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进入防风火柴行业壁垒</w:t>
      </w:r>
      <w:r>
        <w:rPr>
          <w:rFonts w:hint="eastAsia"/>
        </w:rPr>
        <w:br/>
      </w:r>
      <w:r>
        <w:rPr>
          <w:rFonts w:hint="eastAsia"/>
        </w:rPr>
        <w:t>　　表 7： 防风火柴主要企业在国际市场占有率（按销量，2023-2026）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2025年防风火柴主要企业在国际市场排名（按销量）&amp;（千件）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全球市场主要企业防风火柴销量（2023-2026）&amp;（千件）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防风火柴主要企业在国际市场占有率（按收入，2023-2026）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2025年防风火柴主要企业在国际市场排名（按收入）&amp;（万元）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全球市场主要企业防风火柴销售收入（2023-2026）&amp;（万元）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全球市场主要企业防风火柴销售价格（2023-2026）&amp;（元/件）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防风火柴主要企业在中国市场占有率（按销量，2023-2026）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2025年防风火柴主要企业在中国市场排名（按销量）&amp;（千件）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中国市场主要企业防风火柴销量（2023-2026）&amp;（千件）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防风火柴主要企业在中国市场占有率（按收入，2023-2026）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2025年防风火柴主要企业在中国市场排名（按收入）&amp;（万元）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中国市场主要企业防风火柴销售收入（2023-2026）&amp;（万元）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全球主要厂商防风火柴总部及产地分布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全球主要厂商成立时间及防风火柴商业化日期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全球主要厂商防风火柴产品类型及应用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2025年全球防风火柴主要厂商市场地位（第一梯队、第二梯队和第三梯队）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全球防风火柴市场投资、并购等现状分析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全球主要地区防风火柴产量增速（CAGR）：（2021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全球主要地区防风火柴产量（2021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全球主要地区防风火柴产量（2021-2026）&amp;（千件）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全球主要地区防风火柴产量（2027-2032）&amp;（千件）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全球主要地区防风火柴产量市场份额（2021-2026）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全球主要地区防风火柴产量市场份额（2027-2032）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中国市场防风火柴产量、销量、进出口（2021-2026）&amp;（千件）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中国市场防风火柴产量、销量、进出口预测（2027-2032）&amp;（千件）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全球主要地区防风火柴销售收入增速：（2021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全球主要地区防风火柴销售收入（2021-2026）&amp;（万元）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全球主要地区防风火柴销售收入市场份额（2021-2026）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全球主要地区防风火柴收入（2027-2032）&amp;（万元）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全球主要地区防风火柴收入市场份额（2027-2032）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全球主要地区防风火柴销量（千件）：2021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全球主要地区防风火柴销量（2021-2026）&amp;（千件）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全球主要地区防风火柴销量市场份额（2021-2026）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全球主要地区防风火柴销量（2027-2032）&amp;（千件）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全球主要地区防风火柴销量份额（2027-2032）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防风火柴生产基地、销售区域、竞争对手及市场地位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防风火柴产品规格、参数及市场应用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防风火柴销量（千件）、收入（万元）、价格（元/件）及毛利率（2021-2026）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全球不同产品类型防风火柴销量（2021-2026）&amp;（千件）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全球不同产品类型防风火柴销量市场份额（2021-2026）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全球不同产品类型防风火柴销量预测（2027-2032）&amp;（千件）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全球市场不同产品类型防风火柴销量市场份额预测（2027-2032）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全球不同产品类型防风火柴收入（2021-2026）&amp;（万元）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全球不同产品类型防风火柴收入市场份额（2021-2026）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全球不同产品类型防风火柴收入预测（2027-2032）&amp;（万元）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全球不同产品类型防风火柴收入市场份额预测（2027-2032）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中国不同产品类型防风火柴销量（2021-2026）&amp;（千件）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中国不同产品类型防风火柴销量市场份额（2021-2026）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中国不同产品类型防风火柴销量预测（2027-2032）&amp;（千件）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全球市场不同产品类型防风火柴销量市场份额预测（2027-2032）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中国不同产品类型防风火柴收入（2021-2026）&amp;（万元）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中国不同产品类型防风火柴收入市场份额（2021-2026）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中国不同产品类型防风火柴收入预测（2027-2032）&amp;（万元）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中国不同产品类型防风火柴收入市场份额预测（2027-2032）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全球不同应用防风火柴销量（2021-2026）&amp;（千件）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全球不同应用防风火柴销量市场份额（2021-2026）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全球不同应用防风火柴销量预测（2027-2032）&amp;（千件）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全球市场不同应用防风火柴销量市场份额预测（2027-2032）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全球不同应用防风火柴收入（2021-2026）&amp;（万元）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全球不同应用防风火柴收入市场份额（2021-2026）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全球不同应用防风火柴收入预测（2027-2032）&amp;（万元）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全球不同应用防风火柴收入市场份额预测（2027-2032）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中国不同应用防风火柴销量（2021-2026）&amp;（千件）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中国不同应用防风火柴销量市场份额（2021-2026）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中国不同应用防风火柴销量预测（2027-2032）&amp;（千件）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中国市场不同应用防风火柴销量市场份额预测（2027-2032）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中国不同应用防风火柴收入（2021-2026）&amp;（万元）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中国不同应用防风火柴收入市场份额（2021-2026）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中国不同应用防风火柴收入预测（2027-2032）&amp;（万元）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中国不同应用防风火柴收入市场份额预测（2027-2032）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防风火柴行业发展趋势</w:t>
      </w:r>
      <w:r>
        <w:rPr>
          <w:rFonts w:hint="eastAsia"/>
        </w:rPr>
        <w:br/>
      </w:r>
      <w:r>
        <w:rPr>
          <w:rFonts w:hint="eastAsia"/>
        </w:rPr>
        <w:t>　　表 146： 防风火柴行业主要驱动因素</w:t>
      </w:r>
      <w:r>
        <w:rPr>
          <w:rFonts w:hint="eastAsia"/>
        </w:rPr>
        <w:br/>
      </w:r>
      <w:r>
        <w:rPr>
          <w:rFonts w:hint="eastAsia"/>
        </w:rPr>
        <w:t>　　表 147： 防风火柴行业供应链分析</w:t>
      </w:r>
      <w:r>
        <w:rPr>
          <w:rFonts w:hint="eastAsia"/>
        </w:rPr>
        <w:br/>
      </w:r>
      <w:r>
        <w:rPr>
          <w:rFonts w:hint="eastAsia"/>
        </w:rPr>
        <w:t>　　表 148： 防风火柴上游原料供应商</w:t>
      </w:r>
      <w:r>
        <w:rPr>
          <w:rFonts w:hint="eastAsia"/>
        </w:rPr>
        <w:br/>
      </w:r>
      <w:r>
        <w:rPr>
          <w:rFonts w:hint="eastAsia"/>
        </w:rPr>
        <w:t>　　表 149： 防风火柴主要地区不同应用客户分析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防风火柴典型经销商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防风火柴产品图片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全球不同产品类型防风火柴销售额2021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全球不同产品类型防风火柴市场份额2025 &amp; 2032</w:t>
      </w:r>
      <w:r>
        <w:rPr>
          <w:rFonts w:hint="eastAsia"/>
        </w:rPr>
        <w:br/>
      </w:r>
      <w:r>
        <w:rPr>
          <w:rFonts w:hint="eastAsia"/>
        </w:rPr>
        <w:t>　　图 4： 木火柴产品图片</w:t>
      </w:r>
      <w:r>
        <w:rPr>
          <w:rFonts w:hint="eastAsia"/>
        </w:rPr>
        <w:br/>
      </w:r>
      <w:r>
        <w:rPr>
          <w:rFonts w:hint="eastAsia"/>
        </w:rPr>
        <w:t>　　图 5： 蜡火柴产品图片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全球不同应用防风火柴市场份额2025 &amp; 2032</w:t>
      </w:r>
      <w:r>
        <w:rPr>
          <w:rFonts w:hint="eastAsia"/>
        </w:rPr>
        <w:br/>
      </w:r>
      <w:r>
        <w:rPr>
          <w:rFonts w:hint="eastAsia"/>
        </w:rPr>
        <w:t>　　图 8： 野营生存</w:t>
      </w:r>
      <w:r>
        <w:rPr>
          <w:rFonts w:hint="eastAsia"/>
        </w:rPr>
        <w:br/>
      </w:r>
      <w:r>
        <w:rPr>
          <w:rFonts w:hint="eastAsia"/>
        </w:rPr>
        <w:t>　　图 9： 家用（急救背包）</w:t>
      </w:r>
      <w:r>
        <w:rPr>
          <w:rFonts w:hint="eastAsia"/>
        </w:rPr>
        <w:br/>
      </w:r>
      <w:r>
        <w:rPr>
          <w:rFonts w:hint="eastAsia"/>
        </w:rPr>
        <w:t>　　图 10： 地质勘探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2025年全球前五大生产商防风火柴市场份额</w:t>
      </w:r>
      <w:r>
        <w:rPr>
          <w:rFonts w:hint="eastAsia"/>
        </w:rPr>
        <w:br/>
      </w:r>
      <w:r>
        <w:rPr>
          <w:rFonts w:hint="eastAsia"/>
        </w:rPr>
        <w:t>　　图 14： 2025年全球防风火柴第一梯队、第二梯队和第三梯队厂商及市场份额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全球防风火柴产能、产量、产能利用率及发展趋势（2021-2032）&amp;（千件）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全球防风火柴产量、需求量及发展趋势（2021-2032）&amp;（千件）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全球主要地区防风火柴产量市场份额（2021-2032）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中国防风火柴产能、产量、产能利用率及发展趋势（2021-2032）&amp;（千件）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中国防风火柴产量、市场需求量及发展趋势（2021-2032）&amp;（千件）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全球防风火柴市场销售额及增长率：（2021-2032）&amp;（万元）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全球市场防风火柴市场规模：2021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全球市场防风火柴价格趋势（2021-2032）&amp;（元/件）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全球主要地区防风火柴销售收入（2021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全球主要地区防风火柴销售收入市场份额（2021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中东市场防风火柴销量及增长率（2021-2032）&amp;（千件）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中东市场防风火柴收入及增长率（2021-2032）&amp;（万元）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全球不同产品类型防风火柴价格走势（2021-2032）&amp;（元/件）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全球不同应用防风火柴价格走势（2021-2032）&amp;（元/件）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防风火柴中国企业SWOT分析</w:t>
      </w:r>
      <w:r>
        <w:rPr>
          <w:rFonts w:hint="eastAsia"/>
        </w:rPr>
        <w:br/>
      </w:r>
      <w:r>
        <w:rPr>
          <w:rFonts w:hint="eastAsia"/>
        </w:rPr>
        <w:t>　　图 45： 防风火柴产业链</w:t>
      </w:r>
      <w:r>
        <w:rPr>
          <w:rFonts w:hint="eastAsia"/>
        </w:rPr>
        <w:br/>
      </w:r>
      <w:r>
        <w:rPr>
          <w:rFonts w:hint="eastAsia"/>
        </w:rPr>
        <w:t>　　图 46： 防风火柴行业采购模式分析</w:t>
      </w:r>
      <w:r>
        <w:rPr>
          <w:rFonts w:hint="eastAsia"/>
        </w:rPr>
        <w:br/>
      </w:r>
      <w:r>
        <w:rPr>
          <w:rFonts w:hint="eastAsia"/>
        </w:rPr>
        <w:t>　　图 47： 防风火柴行业生产模式</w:t>
      </w:r>
      <w:r>
        <w:rPr>
          <w:rFonts w:hint="eastAsia"/>
        </w:rPr>
        <w:br/>
      </w:r>
      <w:r>
        <w:rPr>
          <w:rFonts w:hint="eastAsia"/>
        </w:rPr>
        <w:t>　　图 48： 防风火柴行业销售模式分析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cd8d3f354f85" w:history="1">
        <w:r>
          <w:rPr>
            <w:rStyle w:val="Hyperlink"/>
          </w:rPr>
          <w:t>2026-2032年全球与中国防风火柴行业调研及前景分析报告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cd8d3f354f85" w:history="1">
        <w:r>
          <w:rPr>
            <w:rStyle w:val="Hyperlink"/>
          </w:rPr>
          <w:t>https://www.20087.com/8/72/FangFengHuoChaiDeXianZhuangYuFaZhanQianJing.html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热点：新型火柴有哪些、防风火柴的原理、万次火柴、防风火柴怎么灭、火柴图片、防风火柴还有防什么火柴、火柴燃烧产生了炭黑、防风火柴怎么点燃、科学划火柴正确姿势图解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cb19a4ef4886" w:history="1">
      <w:r>
        <w:rPr>
          <w:rStyle w:val="Hyperlink"/>
        </w:rPr>
        <w:t>2026-2032年全球与中国防风火柴行业调研及前景分析报告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angFengHuoChaiDeXianZhuangYuFaZhanQianJing.html" TargetMode="External" Id="Rceb5cd8d3f35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angFengHuoChaiDeXianZhuangYuFaZhanQianJing.html" TargetMode="External" Id="R1bdacb19a4ef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2026-01-06T04:40:59Z</dcterms:created>
  <dcterms:modified xsi:type="dcterms:W3CDTF">2026-01-06T05:40:59Z</dcterms:modified>
  <dc:subject>2026-2032年全球与中国防风火柴行业调研及前景分析报告</dc:subject>
  <dc:title>2026-2032年全球与中国防风火柴行业调研及前景分析报告</dc:title>
  <cp:keywords>2026-2032年全球与中国防风火柴行业调研及前景分析报告</cp:keywords>
  <dc:description>2026-2032年全球与中国防风火柴行业调研及前景分析报告</dc:description>
</cp:coreProperties>
</file>