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a9ccc65325481a" w:history="1">
              <w:r>
                <w:rPr>
                  <w:rStyle w:val="Hyperlink"/>
                </w:rPr>
                <w:t>2026-2032年中国眼线笔行业市场分析与发展趋势预测报告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a9ccc65325481a" w:history="1">
              <w:r>
                <w:rPr>
                  <w:rStyle w:val="Hyperlink"/>
                </w:rPr>
                <w:t>2026-2032年中国眼线笔行业市场分析与发展趋势预测报告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2930517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a9ccc65325481a" w:history="1">
                <w:r>
                  <w:rPr>
                    <w:rStyle w:val="Hyperlink"/>
                  </w:rPr>
                  <w:t>https://www.20087.com/7/51/YanXianBiDeFaZhanQuShi.html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线笔是美妆领域中不可或缺的彩妆产品，用于勾勒眼部轮廓，增强眼部神韵。近年来，随着消费者对化妆品安全性和使用体验的重视，眼线笔市场涌现了多种创新产品，如防水、持久、易卸妆等特性的眼线笔，以及天然有机成分的配方，减少了对眼部肌肤的刺激。同时，眼线笔的颜色和质地也更加多样化，满足了消费者个性化和创意化妆的需求。</w:t>
      </w:r>
      <w:r>
        <w:rPr>
          <w:rFonts w:hint="eastAsia"/>
        </w:rPr>
        <w:br/>
      </w:r>
      <w:r>
        <w:rPr>
          <w:rFonts w:hint="eastAsia"/>
        </w:rPr>
        <w:t>　　未来，眼线笔将更加注重健康和个性化。在健康方面，将研发更多无刺激、低过敏性的配方，如添加舒缓保湿成分，保护眼部敏感肌肤，同时，减少化学防腐剂的使用，提高产品安全性。在个性化方面，将推出更多色彩和质地选择，如金属光泽、珠光效果和哑光质感，以及定制化服务，如个性化包装和可替换笔芯设计，满足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a9ccc65325481a" w:history="1">
        <w:r>
          <w:rPr>
            <w:rStyle w:val="Hyperlink"/>
          </w:rPr>
          <w:t>2026-2032年中国眼线笔行业市场分析与发展趋势预测报告</w:t>
        </w:r>
      </w:hyperlink>
      <w:r>
        <w:rPr>
          <w:rFonts w:hint="eastAsia"/>
        </w:rPr>
        <w:t>》通过严谨的分析、翔实的数据及直观的图表，系统解析了眼线笔行业的市场规模、需求变化、价格波动及产业链结构。报告全面评估了当前眼线笔市场现状，科学预测了未来市场前景与发展趋势，重点剖析了眼线笔细分市场的机遇与挑战。同时，报告对眼线笔重点企业的竞争地位及市场集中度进行了评估，为眼线笔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眼线笔行业界定及应用领域</w:t>
      </w:r>
      <w:r>
        <w:rPr>
          <w:rFonts w:hint="eastAsia"/>
        </w:rPr>
        <w:br/>
      </w:r>
      <w:r>
        <w:rPr>
          <w:rFonts w:hint="eastAsia"/>
        </w:rPr>
        <w:t>　　第一节 眼线笔行业定义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眼线笔主要应用领域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2025-2026年全球眼线笔行业市场调研分析</w:t>
      </w:r>
      <w:r>
        <w:rPr>
          <w:rFonts w:hint="eastAsia"/>
        </w:rPr>
        <w:br/>
      </w:r>
      <w:r>
        <w:rPr>
          <w:rFonts w:hint="eastAsia"/>
        </w:rPr>
        <w:t>　　第一节 全球眼线笔行业经济环境分析</w:t>
      </w:r>
      <w:r>
        <w:rPr>
          <w:rFonts w:hint="eastAsia"/>
        </w:rPr>
        <w:br/>
      </w:r>
      <w:r>
        <w:rPr>
          <w:rFonts w:hint="eastAsia"/>
        </w:rPr>
        <w:t>　　第二节 全球眼线笔市场总体情况分析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一、全球眼线笔行业的发展特点</w:t>
      </w:r>
      <w:r>
        <w:rPr>
          <w:rFonts w:hint="eastAsia"/>
        </w:rPr>
        <w:br/>
      </w:r>
      <w:r>
        <w:rPr>
          <w:rFonts w:hint="eastAsia"/>
        </w:rPr>
        <w:t>　　　　二、全球眼线笔市场结构</w:t>
      </w:r>
      <w:r>
        <w:rPr>
          <w:rFonts w:hint="eastAsia"/>
        </w:rPr>
        <w:br/>
      </w:r>
      <w:r>
        <w:rPr>
          <w:rFonts w:hint="eastAsia"/>
        </w:rPr>
        <w:t>　　　　三、全球眼线笔行业竞争格局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全球主要国家（地区）眼线笔市场分析</w:t>
      </w:r>
      <w:r>
        <w:rPr>
          <w:rFonts w:hint="eastAsia"/>
        </w:rPr>
        <w:br/>
      </w:r>
      <w:r>
        <w:rPr>
          <w:rFonts w:hint="eastAsia"/>
        </w:rPr>
        <w:t>　　第四节 2026-2032年全球眼线笔行业发展趋势预测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2025-2026年眼线笔行业发展环境分析</w:t>
      </w:r>
      <w:r>
        <w:rPr>
          <w:rFonts w:hint="eastAsia"/>
        </w:rPr>
        <w:br/>
      </w:r>
      <w:r>
        <w:rPr>
          <w:rFonts w:hint="eastAsia"/>
        </w:rPr>
        <w:t>　　第一节 眼线笔行业环境分析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眼线笔行业相关政策、法规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中国眼线笔行业供给、需求分析</w:t>
      </w:r>
      <w:r>
        <w:rPr>
          <w:rFonts w:hint="eastAsia"/>
        </w:rPr>
        <w:br/>
      </w:r>
      <w:r>
        <w:rPr>
          <w:rFonts w:hint="eastAsia"/>
        </w:rPr>
        <w:t>　　第一节 2026年中国眼线笔市场现状</w:t>
      </w:r>
      <w:r>
        <w:rPr>
          <w:rFonts w:hint="eastAsia"/>
        </w:rPr>
        <w:br/>
      </w:r>
      <w:r>
        <w:rPr>
          <w:rFonts w:hint="eastAsia"/>
        </w:rPr>
        <w:t>　　第二节 中国眼线笔行业产量情况分析及预测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一、眼线笔总体产能规模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、2020-2025年中国眼线笔行业产量统计</w:t>
      </w:r>
      <w:r>
        <w:rPr>
          <w:rFonts w:hint="eastAsia"/>
        </w:rPr>
        <w:br/>
      </w:r>
      <w:r>
        <w:rPr>
          <w:rFonts w:hint="eastAsia"/>
        </w:rPr>
        <w:t>　　　　三、眼线笔生产区域分布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四、2026-2032年中国眼线笔行业产量预测</w:t>
      </w:r>
      <w:r>
        <w:rPr>
          <w:rFonts w:hint="eastAsia"/>
        </w:rPr>
        <w:br/>
      </w:r>
      <w:r>
        <w:rPr>
          <w:rFonts w:hint="eastAsia"/>
        </w:rPr>
        <w:t>　　第三节 中国眼线笔市场需求分析及预测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一、中国眼线笔市场需求特点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二、2020-2025年中国眼线笔市场需求统计</w:t>
      </w:r>
      <w:r>
        <w:rPr>
          <w:rFonts w:hint="eastAsia"/>
        </w:rPr>
        <w:br/>
      </w:r>
      <w:r>
        <w:rPr>
          <w:rFonts w:hint="eastAsia"/>
        </w:rPr>
        <w:t>　　　　三、眼线笔市场饱和度</w:t>
      </w:r>
      <w:r>
        <w:rPr>
          <w:rFonts w:hint="eastAsia"/>
        </w:rPr>
        <w:br/>
      </w:r>
      <w:r>
        <w:rPr>
          <w:rFonts w:hint="eastAsia"/>
        </w:rPr>
        <w:t>　　　　四、影响眼线笔市场需求的因素</w:t>
      </w:r>
      <w:r>
        <w:rPr>
          <w:rFonts w:hint="eastAsia"/>
        </w:rPr>
        <w:br/>
      </w:r>
      <w:r>
        <w:rPr>
          <w:rFonts w:hint="eastAsia"/>
        </w:rPr>
        <w:t>　　　　五、眼线笔市场潜力分析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六、2026-2032年中国眼线笔市场需求预测分析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中国眼线笔行业进出口分析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一、2020-2025年眼线笔进口量及增速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三、2026-2032年眼线笔进口量及增速预测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一、2020-2025年眼线笔出口量及增速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三、2026-2032年眼线笔出口量及增速预测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中国眼线笔行业重点地区调研分析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一、中国眼线笔行业区域市场分布情况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二、**地区眼线笔行业市场需求规模情况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三、**地区眼线笔行业市场需求规模情况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四、**地区眼线笔行业市场需求规模情况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五、**地区眼线笔行业市场需求规模情况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六、**地区眼线笔行业市场需求规模情况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中国眼线笔细分行业调研</w:t>
      </w:r>
      <w:r>
        <w:rPr>
          <w:rFonts w:hint="eastAsia"/>
        </w:rPr>
        <w:br/>
      </w:r>
      <w:r>
        <w:rPr>
          <w:rFonts w:hint="eastAsia"/>
        </w:rPr>
        <w:t>　　第一节 主要眼线笔细分行业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眼线笔行业重点企业发展调研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中国眼线笔企业营销及发展建议</w:t>
      </w:r>
      <w:r>
        <w:rPr>
          <w:rFonts w:hint="eastAsia"/>
        </w:rPr>
        <w:br/>
      </w:r>
      <w:r>
        <w:rPr>
          <w:rFonts w:hint="eastAsia"/>
        </w:rPr>
        <w:t>　　第一节 眼线笔企业营销策略分析及建议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眼线笔企业营销策略分析</w:t>
      </w:r>
      <w:r>
        <w:rPr>
          <w:rFonts w:hint="eastAsia"/>
        </w:rPr>
        <w:br/>
      </w:r>
      <w:r>
        <w:rPr>
          <w:rFonts w:hint="eastAsia"/>
        </w:rPr>
        <w:t>　　　　一、眼线笔企业营销策略</w:t>
      </w:r>
      <w:r>
        <w:rPr>
          <w:rFonts w:hint="eastAsia"/>
        </w:rPr>
        <w:br/>
      </w:r>
      <w:r>
        <w:rPr>
          <w:rFonts w:hint="eastAsia"/>
        </w:rPr>
        <w:t>　　　　二、眼线笔企业经验借鉴</w:t>
      </w:r>
      <w:r>
        <w:rPr>
          <w:rFonts w:hint="eastAsia"/>
        </w:rPr>
        <w:br/>
      </w:r>
      <w:r>
        <w:rPr>
          <w:rFonts w:hint="eastAsia"/>
        </w:rPr>
        <w:t>　　第三节 眼线笔企业营销模式演化与创新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眼线笔企业经营发展分析及建议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一、眼线笔企业存在的问题</w:t>
      </w:r>
      <w:r>
        <w:rPr>
          <w:rFonts w:hint="eastAsia"/>
        </w:rPr>
        <w:br/>
      </w:r>
      <w:r>
        <w:rPr>
          <w:rFonts w:hint="eastAsia"/>
        </w:rPr>
        <w:t>　　　　二、眼线笔企业应对的策略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眼线笔行业发展趋势及投资风险预警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2026年眼线笔市场前景分析</w:t>
      </w:r>
      <w:r>
        <w:rPr>
          <w:rFonts w:hint="eastAsia"/>
        </w:rPr>
        <w:br/>
      </w:r>
      <w:r>
        <w:rPr>
          <w:rFonts w:hint="eastAsia"/>
        </w:rPr>
        <w:t>　　第二节 2026年眼线笔行业发展趋势预测</w:t>
      </w:r>
      <w:r>
        <w:rPr>
          <w:rFonts w:hint="eastAsia"/>
        </w:rPr>
        <w:br/>
      </w:r>
      <w:r>
        <w:rPr>
          <w:rFonts w:hint="eastAsia"/>
        </w:rPr>
        <w:t>　　第三节 影响眼线笔行业发展的主要因素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一、2026年影响眼线笔行业运行的有利因素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二、2026年影响眼线笔行业运行的稳定因素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三、2026年影响眼线笔行业运行的不利因素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四、2026年中国眼线笔行业发展面临的挑战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五、2026年中国眼线笔行业发展面临的机遇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专家对眼线笔行业投资风险预警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一、2026-2032年眼线笔行业市场风险及控制策略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二、2026-2032年眼线笔行业政策风险及控制策略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三、2026-2032年眼线笔行业经营风险及控制策略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四、2026-2032年眼线笔同业竞争风险及控制策略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五、2026-2032年眼线笔行业其他风险及控制策略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眼线笔行业投资战略研究</w:t>
      </w:r>
      <w:r>
        <w:rPr>
          <w:rFonts w:hint="eastAsia"/>
        </w:rPr>
        <w:br/>
      </w:r>
      <w:r>
        <w:rPr>
          <w:rFonts w:hint="eastAsia"/>
        </w:rPr>
        <w:t>　　第一节 眼线笔行业发展战略研究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对我国眼线笔品牌的战略思考</w:t>
      </w:r>
      <w:r>
        <w:rPr>
          <w:rFonts w:hint="eastAsia"/>
        </w:rPr>
        <w:br/>
      </w:r>
      <w:r>
        <w:rPr>
          <w:rFonts w:hint="eastAsia"/>
        </w:rPr>
        <w:t>　　　　一、眼线笔品牌的重要性</w:t>
      </w:r>
      <w:r>
        <w:rPr>
          <w:rFonts w:hint="eastAsia"/>
        </w:rPr>
        <w:br/>
      </w:r>
      <w:r>
        <w:rPr>
          <w:rFonts w:hint="eastAsia"/>
        </w:rPr>
        <w:t>　　　　二、眼线笔实施品牌战略的意义</w:t>
      </w:r>
      <w:r>
        <w:rPr>
          <w:rFonts w:hint="eastAsia"/>
        </w:rPr>
        <w:br/>
      </w:r>
      <w:r>
        <w:rPr>
          <w:rFonts w:hint="eastAsia"/>
        </w:rPr>
        <w:t>　　　　三、眼线笔企业品牌的现状分析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四、我国眼线笔企业的品牌战略</w:t>
      </w:r>
      <w:r>
        <w:rPr>
          <w:rFonts w:hint="eastAsia"/>
        </w:rPr>
        <w:br/>
      </w:r>
      <w:r>
        <w:rPr>
          <w:rFonts w:hint="eastAsia"/>
        </w:rPr>
        <w:t>　　　　五、眼线笔品牌战略管理的策略</w:t>
      </w:r>
      <w:r>
        <w:rPr>
          <w:rFonts w:hint="eastAsia"/>
        </w:rPr>
        <w:br/>
      </w:r>
      <w:r>
        <w:rPr>
          <w:rFonts w:hint="eastAsia"/>
        </w:rPr>
        <w:t>　　第三节 眼线笔经营策略分析</w:t>
      </w:r>
      <w:r>
        <w:rPr>
          <w:rFonts w:hint="eastAsia"/>
        </w:rPr>
        <w:br/>
      </w:r>
      <w:r>
        <w:rPr>
          <w:rFonts w:hint="eastAsia"/>
        </w:rPr>
        <w:t>　　　　一、眼线笔市场细分策略</w:t>
      </w:r>
      <w:r>
        <w:rPr>
          <w:rFonts w:hint="eastAsia"/>
        </w:rPr>
        <w:br/>
      </w:r>
      <w:r>
        <w:rPr>
          <w:rFonts w:hint="eastAsia"/>
        </w:rPr>
        <w:t>　　　　二、眼线笔市场创新策略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四、眼线笔新产品差异化战略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 眼线笔行业投资战略研究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一、2026-2032年眼线笔行业投资战略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2020-2025年中国眼线笔市场规模及增长情况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2020-2025年中国眼线笔行业产量及增长趋势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2026-2032年中国眼线笔行业产量预测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2020-2025年中国眼线笔行业市场需求及增长情况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2026-2032年中国眼线笔行业市场需求预测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2020-2025年中国眼线笔行业利润及增长情况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**地区眼线笔市场规模及增长情况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**地区眼线笔行业市场需求情况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**地区眼线笔市场规模及增长情况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**地区眼线笔行业市场需求情况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2020-2025年中国眼线笔行业出口情况分析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2020-2025年中国眼线笔行业产品市场价格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2026-2032年中国眼线笔行业产品市场价格走势预测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眼线笔重点企业经营情况分析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眼线笔重点企业经营情况分析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2026-2032年中国眼线笔市场规模预测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2026-2032年中国眼线笔行业利润预测</w:t>
      </w:r>
      <w:r>
        <w:rPr>
          <w:rFonts w:hint="eastAsia"/>
        </w:rPr>
        <w:br/>
      </w:r>
      <w:r>
        <w:rPr>
          <w:rFonts w:hint="eastAsia"/>
        </w:rPr>
        <w:t>　　图表 2026年眼线笔行业壁垒</w:t>
      </w:r>
      <w:r>
        <w:rPr>
          <w:rFonts w:hint="eastAsia"/>
        </w:rPr>
        <w:br/>
      </w:r>
      <w:r>
        <w:rPr>
          <w:rFonts w:hint="eastAsia"/>
        </w:rPr>
        <w:t>　　图表 2026年眼线笔市场前景分析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2026-2032年中国眼线笔市场需求预测</w:t>
      </w:r>
      <w:r>
        <w:rPr>
          <w:rFonts w:hint="eastAsia"/>
        </w:rPr>
        <w:br/>
      </w:r>
      <w:r>
        <w:rPr>
          <w:rFonts w:hint="eastAsia"/>
        </w:rPr>
        <w:t>　　图表 2026年眼线笔发展趋势预测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a9ccc65325481a" w:history="1">
        <w:r>
          <w:rPr>
            <w:rStyle w:val="Hyperlink"/>
          </w:rPr>
          <w:t>2026-2032年中国眼线笔行业市场分析与发展趋势预测报告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2930517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a9ccc65325481a" w:history="1">
        <w:r>
          <w:rPr>
            <w:rStyle w:val="Hyperlink"/>
          </w:rPr>
          <w:t>https://www.20087.com/7/51/YanXianBiDeFaZhanQuShi.html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热点：眼线笔的正确使用方法、眼线笔品牌排行榜前十名、eyeliner眼线笔、眼线笔干了有什么妙招、眼线笔有哪几种、眼线笔有保质期吗、眼线笔图片、眼线笔保质期一般几年、眼线笔怎么用使用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435eaa56604511" w:history="1">
      <w:r>
        <w:rPr>
          <w:rStyle w:val="Hyperlink"/>
        </w:rPr>
        <w:t>2026-2032年中国眼线笔行业市场分析与发展趋势预测报告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YanXianBiDeFaZhanQuShi.html" TargetMode="External" Id="Rc0a9ccc6532548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YanXianBiDeFaZhanQuShi.html" TargetMode="External" Id="Rfa435eaa566045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2025-11-30T04:27:00Z</dcterms:created>
  <dcterms:modified xsi:type="dcterms:W3CDTF">2025-11-30T05:27:00Z</dcterms:modified>
  <dc:subject>2026-2032年中国眼线笔行业市场分析与发展趋势预测报告</dc:subject>
  <dc:title>2026-2032年中国眼线笔行业市场分析与发展趋势预测报告</dc:title>
  <cp:keywords>2026-2032年中国眼线笔行业市场分析与发展趋势预测报告</cp:keywords>
  <dc:description>2026-2032年中国眼线笔行业市场分析与发展趋势预测报告</dc:description>
</cp:coreProperties>
</file>