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c464c50bb4570" w:history="1">
              <w:r>
                <w:rPr>
                  <w:rStyle w:val="Hyperlink"/>
                </w:rPr>
                <w:t>全球与中国狗镇静食品行业调研及前景分析报告（2025-2031年）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c464c50bb4570" w:history="1">
              <w:r>
                <w:rPr>
                  <w:rStyle w:val="Hyperlink"/>
                </w:rPr>
                <w:t>全球与中国狗镇静食品行业调研及前景分析报告（2025-2031年）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c464c50bb4570" w:history="1">
                <w:r>
                  <w:rPr>
                    <w:rStyle w:val="Hyperlink"/>
                  </w:rPr>
                  <w:t>https://www.20087.com/9/22/GouZhenJingShiPinXianZhuangYuQianJingFenXi.html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镇静食品是一种宠物健康管理产品，在缓解犬类焦虑和改善行为问题方面展现出潜在疗效。目前，狗镇静食品不仅注重天然成分和无毒副作用的理念，还特别关注其安全性和有效性。狗镇静食品企业通过严格筛选天然植物提取物，并采用低温烘焙等先进工艺，确保每一批次的产品都符合高质量标准。为了提高用户体验，许多品牌进行了广泛的临床试验和动物实验，验证了镇静食品对不同犬种的有效性和安全性。此外，随着消费者对宠物健康的重视程度不断提升，一些狗镇静食品还集成了其他功能性添加剂，如Omega-3脂肪酸、维生素E等，进一步满足了宠物多样化的营养需求。考虑到长期食用的安全性，严格的品质控制和批次追踪机制也成为研发的重点方向之一。</w:t>
      </w:r>
      <w:r>
        <w:rPr>
          <w:rFonts w:hint="eastAsia"/>
        </w:rPr>
        <w:br/>
      </w:r>
      <w:r>
        <w:rPr>
          <w:rFonts w:hint="eastAsia"/>
        </w:rPr>
        <w:t>　　未来，狗镇静食品的技术发展将围绕个性化定制与智能化应用展开。一方面，借助基因检测和大数据分析，狗镇静食品企业可以根据每只狗的独特生理特征和健康状况，为其量身定制专属配方，实现精准保健；另一方面，智能包装技术的应用将赋予镇静食品更多的互动性，例如内置芯片可以记录使用频率、剂量等信息，并通过手机应用程序提醒主人按时给药或调整用量。此外，考虑到环保和社会责任，可降解或可回收材料的应用也将成为研发的重点方向之一，减少对环境的影响并促进可持续发展。最后，随着跨境电商平台的发展，更多国际知名品牌的狗镇静食品将进入中国市场，推动行业竞争更加激烈，促使本土企业不断提升产品质量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c464c50bb4570" w:history="1">
        <w:r>
          <w:rPr>
            <w:rStyle w:val="Hyperlink"/>
          </w:rPr>
          <w:t>全球与中国狗镇静食品行业调研及前景分析报告（2025-2031年）</w:t>
        </w:r>
      </w:hyperlink>
      <w:r>
        <w:rPr>
          <w:rFonts w:hint="eastAsia"/>
        </w:rPr>
        <w:t>》基于统计局、相关行业协会及科研机构的详实数据，系统呈现狗镇静食品行业市场规模、技术发展现状及未来趋势，客观分析狗镇静食品行业竞争格局与主要企业经营状况。报告从狗镇静食品供需关系、政策环境等维度，评估了狗镇静食品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狗镇静食品市场概述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按照不同产品类型，狗镇静食品主要可以分为如下几个类别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全球不同产品类型狗镇静食品销售额增长趋势2020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含CBD</w:t>
      </w:r>
      <w:r>
        <w:rPr>
          <w:rFonts w:hint="eastAsia"/>
        </w:rPr>
        <w:br/>
      </w:r>
      <w:r>
        <w:rPr>
          <w:rFonts w:hint="eastAsia"/>
        </w:rPr>
        <w:t>　　　　1.2.3 不含CBD</w:t>
      </w:r>
      <w:r>
        <w:rPr>
          <w:rFonts w:hint="eastAsia"/>
        </w:rPr>
        <w:br/>
      </w:r>
      <w:r>
        <w:rPr>
          <w:rFonts w:hint="eastAsia"/>
        </w:rPr>
        <w:t>　　1.3 从不同应用，狗镇静食品主要包括如下几个方面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全球不同应用狗镇静食品销售额增长趋势2020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小型犬</w:t>
      </w:r>
      <w:r>
        <w:rPr>
          <w:rFonts w:hint="eastAsia"/>
        </w:rPr>
        <w:br/>
      </w:r>
      <w:r>
        <w:rPr>
          <w:rFonts w:hint="eastAsia"/>
        </w:rPr>
        <w:t>　　　　1.3.3 中型犬</w:t>
      </w:r>
      <w:r>
        <w:rPr>
          <w:rFonts w:hint="eastAsia"/>
        </w:rPr>
        <w:br/>
      </w:r>
      <w:r>
        <w:rPr>
          <w:rFonts w:hint="eastAsia"/>
        </w:rPr>
        <w:t>　　　　1.3.4 大型犬</w:t>
      </w:r>
      <w:r>
        <w:rPr>
          <w:rFonts w:hint="eastAsia"/>
        </w:rPr>
        <w:br/>
      </w:r>
      <w:r>
        <w:rPr>
          <w:rFonts w:hint="eastAsia"/>
        </w:rPr>
        <w:t>　　1.4 狗镇静食品行业背景、发展历史、现状及趋势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狗镇静食品行业目前现状分析</w:t>
      </w:r>
      <w:r>
        <w:rPr>
          <w:rFonts w:hint="eastAsia"/>
        </w:rPr>
        <w:br/>
      </w:r>
      <w:r>
        <w:rPr>
          <w:rFonts w:hint="eastAsia"/>
        </w:rPr>
        <w:t>　　　　1.4.2 狗镇静食品发展趋势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全球狗镇静食品总体规模分析</w:t>
      </w:r>
      <w:r>
        <w:rPr>
          <w:rFonts w:hint="eastAsia"/>
        </w:rPr>
        <w:br/>
      </w:r>
      <w:r>
        <w:rPr>
          <w:rFonts w:hint="eastAsia"/>
        </w:rPr>
        <w:t>　　2.1 全球狗镇静食品供需现状及预测（2020-2031）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全球狗镇静食品产能、产量、产能利用率及发展趋势（2020-2031）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全球狗镇静食品产量、需求量及发展趋势（2020-2031）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全球主要地区狗镇静食品产量及发展趋势（2020-2031）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全球主要地区狗镇静食品产量（2020-2025）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全球主要地区狗镇静食品产量（2026-2031）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全球主要地区狗镇静食品产量市场份额（2020-2031）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中国狗镇静食品供需现状及预测（2020-2031）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中国狗镇静食品产能、产量、产能利用率及发展趋势（2020-2031）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中国狗镇静食品产量、市场需求量及发展趋势（2020-2031）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全球狗镇静食品销量及销售额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全球市场狗镇静食品销售额（2020-2031）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全球市场狗镇静食品销量（2020-2031）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全球市场狗镇静食品价格趋势（2020-2031）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全球狗镇静食品主要地区分析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全球主要地区狗镇静食品市场规模分析：2020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全球主要地区狗镇静食品销售收入及市场份额（2020-2025年）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全球主要地区狗镇静食品销售收入预测（2026-2031年）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全球主要地区狗镇静食品销量分析：2020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全球主要地区狗镇静食品销量及市场份额（2020-2025年）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全球主要地区狗镇静食品销量及市场份额预测（2026-2031）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北美市场狗镇静食品销量、收入及增长率（2020-2031）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欧洲市场狗镇静食品销量、收入及增长率（2020-2031）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中国市场狗镇静食品销量、收入及增长率（2020-2031）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日本市场狗镇静食品销量、收入及增长率（2020-2031）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东南亚市场狗镇静食品销量、收入及增长率（2020-2031）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印度市场狗镇静食品销量、收入及增长率（2020-2031）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全球市场主要厂商狗镇静食品产能市场份额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全球市场主要厂商狗镇静食品销量（2020-2025）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全球市场主要厂商狗镇静食品销量（2020-2025）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全球市场主要厂商狗镇静食品销售收入（2020-2025）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全球市场主要厂商狗镇静食品销售价格（2020-2025）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2024年全球主要生产商狗镇静食品收入排名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中国市场主要厂商狗镇静食品销量（2020-2025）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中国市场主要厂商狗镇静食品销量（2020-2025）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中国市场主要厂商狗镇静食品销售收入（2020-2025）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2024年中国主要生产商狗镇静食品收入排名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中国市场主要厂商狗镇静食品销售价格（2020-2025）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全球主要厂商狗镇静食品总部及产地分布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全球主要厂商成立时间及狗镇静食品商业化日期</w:t>
      </w:r>
      <w:r>
        <w:rPr>
          <w:rFonts w:hint="eastAsia"/>
        </w:rPr>
        <w:br/>
      </w:r>
      <w:r>
        <w:rPr>
          <w:rFonts w:hint="eastAsia"/>
        </w:rPr>
        <w:t>　　4.6 全球主要厂商狗镇静食品产品类型及应用</w:t>
      </w:r>
      <w:r>
        <w:rPr>
          <w:rFonts w:hint="eastAsia"/>
        </w:rPr>
        <w:br/>
      </w:r>
      <w:r>
        <w:rPr>
          <w:rFonts w:hint="eastAsia"/>
        </w:rPr>
        <w:t>　　4.7 狗镇静食品行业集中度、竞争程度分析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狗镇静食品行业集中度分析：2024年全球Top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全球狗镇静食品第一梯队、第二梯队和第三梯队生产商（品牌）及市场份额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狗镇静食品销量、收入、价格及毛利率（2020-2025）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狗镇静食品销量、收入、价格及毛利率（2020-2025）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狗镇静食品销量、收入、价格及毛利率（2020-2025）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狗镇静食品销量、收入、价格及毛利率（2020-2025）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狗镇静食品销量、收入、价格及毛利率（2020-2025）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狗镇静食品销量、收入、价格及毛利率（2020-2025）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狗镇静食品销量、收入、价格及毛利率（2020-2025）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狗镇静食品销量、收入、价格及毛利率（2020-2025）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狗镇静食品销量、收入、价格及毛利率（2020-2025）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狗镇静食品销量、收入、价格及毛利率（2020-2025）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狗镇静食品销量、收入、价格及毛利率（2020-2025）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狗镇静食品销量、收入、价格及毛利率（2020-2025）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狗镇静食品销量、收入、价格及毛利率（2020-2025）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狗镇静食品销量、收入、价格及毛利率（2020-2025）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狗镇静食品销量、收入、价格及毛利率（2020-2025）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狗镇静食品销量、收入、价格及毛利率（2020-2025）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狗镇静食品销量、收入、价格及毛利率（2020-2025）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狗镇静食品销量、收入、价格及毛利率（2020-2025）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狗镇静食品销量、收入、价格及毛利率（2020-2025）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狗镇静食品销量、收入、价格及毛利率（2020-2025）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不同产品类型狗镇静食品分析</w:t>
      </w:r>
      <w:r>
        <w:rPr>
          <w:rFonts w:hint="eastAsia"/>
        </w:rPr>
        <w:br/>
      </w:r>
      <w:r>
        <w:rPr>
          <w:rFonts w:hint="eastAsia"/>
        </w:rPr>
        <w:t>　　6.1 全球不同产品类型狗镇静食品销量（2020-2031）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全球不同产品类型狗镇静食品销量及市场份额（2020-2025）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全球不同产品类型狗镇静食品销量预测（2026-2031）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全球不同产品类型狗镇静食品收入（2020-2031）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全球不同产品类型狗镇静食品收入及市场份额（2020-2025）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全球不同产品类型狗镇静食品收入预测（2026-2031）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全球不同产品类型狗镇静食品价格走势（2020-2031）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不同应用狗镇静食品分析</w:t>
      </w:r>
      <w:r>
        <w:rPr>
          <w:rFonts w:hint="eastAsia"/>
        </w:rPr>
        <w:br/>
      </w:r>
      <w:r>
        <w:rPr>
          <w:rFonts w:hint="eastAsia"/>
        </w:rPr>
        <w:t>　　7.1 全球不同应用狗镇静食品销量（2020-2031）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全球不同应用狗镇静食品销量及市场份额（2020-2025）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全球不同应用狗镇静食品销量预测（2026-2031）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全球不同应用狗镇静食品收入（2020-2031）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全球不同应用狗镇静食品收入及市场份额（2020-2025）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全球不同应用狗镇静食品收入预测（2026-2031）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全球不同应用狗镇静食品价格走势（2020-2031）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狗镇静食品产业链分析</w:t>
      </w:r>
      <w:r>
        <w:rPr>
          <w:rFonts w:hint="eastAsia"/>
        </w:rPr>
        <w:br/>
      </w:r>
      <w:r>
        <w:rPr>
          <w:rFonts w:hint="eastAsia"/>
        </w:rPr>
        <w:t>　　8.2 狗镇静食品工艺制造技术分析</w:t>
      </w:r>
      <w:r>
        <w:rPr>
          <w:rFonts w:hint="eastAsia"/>
        </w:rPr>
        <w:br/>
      </w:r>
      <w:r>
        <w:rPr>
          <w:rFonts w:hint="eastAsia"/>
        </w:rPr>
        <w:t>　　8.3 狗镇静食品产业上游供应分析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狗镇静食品下游客户分析</w:t>
      </w:r>
      <w:r>
        <w:rPr>
          <w:rFonts w:hint="eastAsia"/>
        </w:rPr>
        <w:br/>
      </w:r>
      <w:r>
        <w:rPr>
          <w:rFonts w:hint="eastAsia"/>
        </w:rPr>
        <w:t>　　8.5 狗镇静食品销售渠道分析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狗镇静食品行业发展机遇及主要驱动因素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狗镇静食品行业发展面临的风险</w:t>
      </w:r>
      <w:r>
        <w:rPr>
          <w:rFonts w:hint="eastAsia"/>
        </w:rPr>
        <w:br/>
      </w:r>
      <w:r>
        <w:rPr>
          <w:rFonts w:hint="eastAsia"/>
        </w:rPr>
        <w:t>　　9.3 狗镇静食品行业政策分析</w:t>
      </w:r>
      <w:r>
        <w:rPr>
          <w:rFonts w:hint="eastAsia"/>
        </w:rPr>
        <w:br/>
      </w:r>
      <w:r>
        <w:rPr>
          <w:rFonts w:hint="eastAsia"/>
        </w:rPr>
        <w:t>　　9.4 狗镇静食品中国企业SWOT分析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全球不同产品类型狗镇静食品销售额增长（CAGR）趋势2020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狗镇静食品行业目前发展现状</w:t>
      </w:r>
      <w:r>
        <w:rPr>
          <w:rFonts w:hint="eastAsia"/>
        </w:rPr>
        <w:br/>
      </w:r>
      <w:r>
        <w:rPr>
          <w:rFonts w:hint="eastAsia"/>
        </w:rPr>
        <w:t>　　表 4： 狗镇静食品发展趋势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全球主要地区狗镇静食品产量增速（CAGR）：（2020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全球主要地区狗镇静食品产量（2020-2025）&amp;（吨）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全球主要地区狗镇静食品产量（2026-2031）&amp;（吨）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全球主要地区狗镇静食品产量市场份额（2020-2025）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全球主要地区狗镇静食品产量（2026-2031）&amp;（吨）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全球主要地区狗镇静食品销售收入增速：（2020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全球主要地区狗镇静食品销售收入（2020-2025）&amp;（百万美元）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全球主要地区狗镇静食品销售收入市场份额（2020-2025）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全球主要地区狗镇静食品收入（2026-2031）&amp;（百万美元）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全球主要地区狗镇静食品收入市场份额（2026-2031）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全球主要地区狗镇静食品销量（吨）：2020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全球主要地区狗镇静食品销量（2020-2025）&amp;（吨）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全球主要地区狗镇静食品销量市场份额（2020-2025）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全球主要地区狗镇静食品销量（2026-2031）&amp;（吨）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全球主要地区狗镇静食品销量份额（2026-2031）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全球市场主要厂商狗镇静食品产能（2024-2025）&amp;（吨）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全球市场主要厂商狗镇静食品销量（2020-2025）&amp;（吨）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全球市场主要厂商狗镇静食品销量市场份额（2020-2025）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全球市场主要厂商狗镇静食品销售收入（2020-2025）&amp;（百万美元）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全球市场主要厂商狗镇静食品销售收入市场份额（2020-2025）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全球市场主要厂商狗镇静食品销售价格（2020-2025）&amp;（美元/吨）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2024年全球主要生产商狗镇静食品收入排名（百万美元）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中国市场主要厂商狗镇静食品销量（2020-2025）&amp;（吨）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中国市场主要厂商狗镇静食品销量市场份额（2020-2025）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中国市场主要厂商狗镇静食品销售收入（2020-2025）&amp;（百万美元）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中国市场主要厂商狗镇静食品销售收入市场份额（2020-2025）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2024年中国主要生产商狗镇静食品收入排名（百万美元）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中国市场主要厂商狗镇静食品销售价格（2020-2025）&amp;（美元/吨）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全球主要厂商狗镇静食品总部及产地分布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全球主要厂商成立时间及狗镇静食品商业化日期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全球主要厂商狗镇静食品产品类型及应用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2024年全球狗镇静食品主要厂商市场地位（第一梯队、第二梯队和第三梯队）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全球狗镇静食品市场投资、并购等现状分析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狗镇静食品销量（吨）、收入（百万美元）、价格（美元/吨）及毛利率（2020-2025）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狗镇静食品销量（吨）、收入（百万美元）、价格（美元/吨）及毛利率（2020-2025）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狗镇静食品销量（吨）、收入（百万美元）、价格（美元/吨）及毛利率（2020-2025）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狗镇静食品销量（吨）、收入（百万美元）、价格（美元/吨）及毛利率（2020-2025）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狗镇静食品销量（吨）、收入（百万美元）、价格（美元/吨）及毛利率（2020-2025）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狗镇静食品销量（吨）、收入（百万美元）、价格（美元/吨）及毛利率（2020-2025）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狗镇静食品销量（吨）、收入（百万美元）、价格（美元/吨）及毛利率（2020-2025）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狗镇静食品销量（吨）、收入（百万美元）、价格（美元/吨）及毛利率（2020-2025）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狗镇静食品销量（吨）、收入（百万美元）、价格（美元/吨）及毛利率（2020-2025）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狗镇静食品销量（吨）、收入（百万美元）、价格（美元/吨）及毛利率（2020-2025）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狗镇静食品销量（吨）、收入（百万美元）、价格（美元/吨）及毛利率（2020-2025）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狗镇静食品销量（吨）、收入（百万美元）、价格（美元/吨）及毛利率（2020-2025）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狗镇静食品销量（吨）、收入（百万美元）、价格（美元/吨）及毛利率（2020-2025）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狗镇静食品销量（吨）、收入（百万美元）、价格（美元/吨）及毛利率（2020-2025）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狗镇静食品销量（吨）、收入（百万美元）、价格（美元/吨）及毛利率（2020-2025）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狗镇静食品销量（吨）、收入（百万美元）、价格（美元/吨）及毛利率（2020-2025）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狗镇静食品销量（吨）、收入（百万美元）、价格（美元/吨）及毛利率（2020-2025）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狗镇静食品销量（吨）、收入（百万美元）、价格（美元/吨）及毛利率（2020-2025）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狗镇静食品销量（吨）、收入（百万美元）、价格（美元/吨）及毛利率（2020-2025）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狗镇静食品生产基地、销售区域、竞争对手及市场地位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狗镇静食品产品规格、参数及市场应用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狗镇静食品销量（吨）、收入（百万美元）、价格（美元/吨）及毛利率（2020-2025）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全球不同产品类型狗镇静食品销量（2020-2025年）&amp;（吨）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全球不同产品类型狗镇静食品销量市场份额（2020-2025）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全球不同产品类型狗镇静食品销量预测（2026-2031）&amp;（吨）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全球市场不同产品类型狗镇静食品销量市场份额预测（2026-2031）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全球不同产品类型狗镇静食品收入（2020-2025年）&amp;（百万美元）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全球不同产品类型狗镇静食品收入市场份额（2020-2025）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全球不同产品类型狗镇静食品收入预测（2026-2031）&amp;（百万美元）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全球不同产品类型狗镇静食品收入市场份额预测（2026-2031）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全球不同应用狗镇静食品销量（2020-2025年）&amp;（吨）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全球不同应用狗镇静食品销量市场份额（2020-2025）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全球不同应用狗镇静食品销量预测（2026-2031）&amp;（吨）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全球市场不同应用狗镇静食品销量市场份额预测（2026-2031）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全球不同应用狗镇静食品收入（2020-2025年）&amp;（百万美元）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全球不同应用狗镇静食品收入市场份额（2020-2025）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全球不同应用狗镇静食品收入预测（2026-2031）&amp;（百万美元）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全球不同应用狗镇静食品收入市场份额预测（2026-2031）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狗镇静食品上游原料供应商及联系方式列表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狗镇静食品典型客户列表</w:t>
      </w:r>
      <w:r>
        <w:rPr>
          <w:rFonts w:hint="eastAsia"/>
        </w:rPr>
        <w:br/>
      </w:r>
      <w:r>
        <w:rPr>
          <w:rFonts w:hint="eastAsia"/>
        </w:rPr>
        <w:t>　　表 156： 狗镇静食品主要销售模式及销售渠道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狗镇静食品行业发展机遇及主要驱动因素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狗镇静食品行业发展面临的风险</w:t>
      </w:r>
      <w:r>
        <w:rPr>
          <w:rFonts w:hint="eastAsia"/>
        </w:rPr>
        <w:br/>
      </w:r>
      <w:r>
        <w:rPr>
          <w:rFonts w:hint="eastAsia"/>
        </w:rPr>
        <w:t>　　表 159： 狗镇静食品行业政策分析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狗镇静食品产品图片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全球不同产品类型狗镇静食品销售额2020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全球不同产品类型狗镇静食品市场份额2024 &amp; 2031</w:t>
      </w:r>
      <w:r>
        <w:rPr>
          <w:rFonts w:hint="eastAsia"/>
        </w:rPr>
        <w:br/>
      </w:r>
      <w:r>
        <w:rPr>
          <w:rFonts w:hint="eastAsia"/>
        </w:rPr>
        <w:t>　　图 4： 含CBD产品图片</w:t>
      </w:r>
      <w:r>
        <w:rPr>
          <w:rFonts w:hint="eastAsia"/>
        </w:rPr>
        <w:br/>
      </w:r>
      <w:r>
        <w:rPr>
          <w:rFonts w:hint="eastAsia"/>
        </w:rPr>
        <w:t>　　图 5： 不含CBD产品图片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全球不同应用狗镇静食品市场份额2024 &amp; 2031</w:t>
      </w:r>
      <w:r>
        <w:rPr>
          <w:rFonts w:hint="eastAsia"/>
        </w:rPr>
        <w:br/>
      </w:r>
      <w:r>
        <w:rPr>
          <w:rFonts w:hint="eastAsia"/>
        </w:rPr>
        <w:t>　　图 8： 小型犬</w:t>
      </w:r>
      <w:r>
        <w:rPr>
          <w:rFonts w:hint="eastAsia"/>
        </w:rPr>
        <w:br/>
      </w:r>
      <w:r>
        <w:rPr>
          <w:rFonts w:hint="eastAsia"/>
        </w:rPr>
        <w:t>　　图 9： 中型犬</w:t>
      </w:r>
      <w:r>
        <w:rPr>
          <w:rFonts w:hint="eastAsia"/>
        </w:rPr>
        <w:br/>
      </w:r>
      <w:r>
        <w:rPr>
          <w:rFonts w:hint="eastAsia"/>
        </w:rPr>
        <w:t>　　图 10： 大型犬</w:t>
      </w:r>
      <w:r>
        <w:rPr>
          <w:rFonts w:hint="eastAsia"/>
        </w:rPr>
        <w:br/>
      </w:r>
      <w:r>
        <w:rPr>
          <w:rFonts w:hint="eastAsia"/>
        </w:rPr>
        <w:t>　　图 11： 全球狗镇静食品产能、产量、产能利用率及发展趋势（2020-2031）&amp;（吨）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全球狗镇静食品产量、需求量及发展趋势（2020-2031）&amp;（吨）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全球主要地区狗镇静食品产量（2020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全球主要地区狗镇静食品产量市场份额（2020-2031）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中国狗镇静食品产能、产量、产能利用率及发展趋势（2020-2031）&amp;（吨）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中国狗镇静食品产量、市场需求量及发展趋势（2020-2031）&amp;（吨）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全球狗镇静食品市场销售额及增长率：（2020-2031）&amp;（百万美元）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全球市场狗镇静食品市场规模：2020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全球市场狗镇静食品销量及增长率（2020-2031）&amp;（吨）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全球市场狗镇静食品价格趋势（2020-2031）&amp;（美元/吨）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全球主要地区狗镇静食品销售收入（2020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全球主要地区狗镇静食品销售收入市场份额（2020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北美市场狗镇静食品销量及增长率（2020-2031）&amp;（吨）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北美市场狗镇静食品收入及增长率（2020-2031）&amp;（百万美元）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欧洲市场狗镇静食品销量及增长率（2020-2031）&amp;（吨）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欧洲市场狗镇静食品收入及增长率（2020-2031）&amp;（百万美元）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中国市场狗镇静食品销量及增长率（2020-2031）&amp;（吨）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中国市场狗镇静食品收入及增长率（2020-2031）&amp;（百万美元）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日本市场狗镇静食品销量及增长率（2020-2031）&amp;（吨）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日本市场狗镇静食品收入及增长率（2020-2031）&amp;（百万美元）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东南亚市场狗镇静食品销量及增长率（2020-2031）&amp;（吨）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东南亚市场狗镇静食品收入及增长率（2020-2031）&amp;（百万美元）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印度市场狗镇静食品销量及增长率（2020-2031）&amp;（吨）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印度市场狗镇静食品收入及增长率（2020-2031）&amp;（百万美元）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2024年全球市场主要厂商狗镇静食品销量市场份额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2024年全球市场主要厂商狗镇静食品收入市场份额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2024年中国市场主要厂商狗镇静食品销量市场份额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2024年中国市场主要厂商狗镇静食品收入市场份额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2024年全球前五大生产商狗镇静食品市场份额</w:t>
      </w:r>
      <w:r>
        <w:rPr>
          <w:rFonts w:hint="eastAsia"/>
        </w:rPr>
        <w:br/>
      </w:r>
      <w:r>
        <w:rPr>
          <w:rFonts w:hint="eastAsia"/>
        </w:rPr>
        <w:t>　　图 40： 2024年全球狗镇静食品第一梯队、第二梯队和第三梯队厂商及市场份额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全球不同产品类型狗镇静食品价格走势（2020-2031）&amp;（美元/吨）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全球不同应用狗镇静食品价格走势（2020-2031）&amp;（美元/吨）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狗镇静食品产业链</w:t>
      </w:r>
      <w:r>
        <w:rPr>
          <w:rFonts w:hint="eastAsia"/>
        </w:rPr>
        <w:br/>
      </w:r>
      <w:r>
        <w:rPr>
          <w:rFonts w:hint="eastAsia"/>
        </w:rPr>
        <w:t>　　图 44： 狗镇静食品中国企业SWOT分析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c464c50bb4570" w:history="1">
        <w:r>
          <w:rPr>
            <w:rStyle w:val="Hyperlink"/>
          </w:rPr>
          <w:t>全球与中国狗镇静食品行业调研及前景分析报告（2025-2031年）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c464c50bb4570" w:history="1">
        <w:r>
          <w:rPr>
            <w:rStyle w:val="Hyperlink"/>
          </w:rPr>
          <w:t>https://www.20087.com/9/22/GouZhenJingShiPinXianZhuangYuQianJingFenXi.html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热点：狗狗安眠药、狗的镇静药、狗吃了安定管用吗、狗狗吃的镇定药是哪种、狗吃什么药会安静的睡过去、狗镇静药会对神经受损吗、如何让狗镇静、狗镇定剂药效多长时间、狗狗受惊吓吃什么药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1d4b78f3a42f7" w:history="1">
      <w:r>
        <w:rPr>
          <w:rStyle w:val="Hyperlink"/>
        </w:rPr>
        <w:t>全球与中国狗镇静食品行业调研及前景分析报告（2025-2031年）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ouZhenJingShiPinXianZhuangYuQianJingFenXi.html" TargetMode="External" Id="R75bc464c50bb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ouZhenJingShiPinXianZhuangYuQianJingFenXi.html" TargetMode="External" Id="Ra3b1d4b78f3a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2025-01-04T06:27:29Z</dcterms:created>
  <dcterms:modified xsi:type="dcterms:W3CDTF">2025-01-04T07:27:29Z</dcterms:modified>
  <dc:subject>全球与中国狗镇静食品行业调研及前景分析报告（2025-2031年）</dc:subject>
  <dc:title>全球与中国狗镇静食品行业调研及前景分析报告（2025-2031年）</dc:title>
  <cp:keywords>全球与中国狗镇静食品行业调研及前景分析报告（2025-2031年）</cp:keywords>
  <dc:description>全球与中国狗镇静食品行业调研及前景分析报告（2025-2031年）</dc:description>
</cp:coreProperties>
</file>