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25bfc424b4d28" w:history="1">
              <w:r>
                <w:rPr>
                  <w:rStyle w:val="Hyperlink"/>
                </w:rPr>
                <w:t>2025-2031年中国电动窗帘行业研究分析及发展前景预测报告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25bfc424b4d28" w:history="1">
              <w:r>
                <w:rPr>
                  <w:rStyle w:val="Hyperlink"/>
                </w:rPr>
                <w:t>2025-2031年中国电动窗帘行业研究分析及发展前景预测报告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25bfc424b4d28" w:history="1">
                <w:r>
                  <w:rPr>
                    <w:rStyle w:val="Hyperlink"/>
                  </w:rPr>
                  <w:t>https://www.20087.com/A/A2/DianDongChuangLianFenXi.html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作为智能家居的重要组成部分，近年来随着消费者对居住环境舒适度和智能化需求的提升，市场迎来了快速发展。电动窗帘通过遥控、定时和智能联动等方式，实现了窗帘的自动开合，不仅提供了便利，还增强了家居的安全性和节能性。同时，随着物联网技术的应用，电动窗帘可以与智能家居系统集成，实现远程控制和情景模式设定，提升了用户体验。</w:t>
      </w:r>
      <w:r>
        <w:rPr>
          <w:rFonts w:hint="eastAsia"/>
        </w:rPr>
        <w:br/>
      </w:r>
      <w:r>
        <w:rPr>
          <w:rFonts w:hint="eastAsia"/>
        </w:rPr>
        <w:t>　　未来，电动窗帘行业的发展将更加注重智能化和个性化。一方面，通过与人工智能和大数据技术的融合，电动窗帘将能够根据用户的习惯和环境变化自动调节，提供更加智能化的使用体验。另一方面，行业将更加注重产品的设计和定制化服务，满足消费者对美观、隐私和光线控制的不同需求，提升家居的个性化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25bfc424b4d28" w:history="1">
        <w:r>
          <w:rPr>
            <w:rStyle w:val="Hyperlink"/>
          </w:rPr>
          <w:t>2025-2031年中国电动窗帘行业研究分析及发展前景预测报告</w:t>
        </w:r>
      </w:hyperlink>
      <w:r>
        <w:rPr>
          <w:rFonts w:hint="eastAsia"/>
        </w:rPr>
        <w:t>》依托行业权威数据及长期市场监测信息，系统分析了电动窗帘行业的市场规模、供需关系、竞争格局及重点企业经营状况，并结合电动窗帘行业发展现状，科学预测了电动窗帘市场前景与技术发展方向。报告通过SWOT分析，揭示了电动窗帘行业机遇与潜在风险，为投资者提供了全面的现状分析与前景评估，助力挖掘投资价值并优化决策。同时，报告从投资、生产及营销等角度提出可行性建议，为电动窗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电动窗帘行业概述</w:t>
      </w:r>
      <w:r>
        <w:rPr>
          <w:rFonts w:hint="eastAsia"/>
        </w:rPr>
        <w:br/>
      </w:r>
      <w:r>
        <w:rPr>
          <w:rFonts w:hint="eastAsia"/>
        </w:rPr>
        <w:t>　　第一节 电动窗帘行业界定</w:t>
      </w:r>
      <w:r>
        <w:rPr>
          <w:rFonts w:hint="eastAsia"/>
        </w:rPr>
        <w:br/>
      </w:r>
      <w:r>
        <w:rPr>
          <w:rFonts w:hint="eastAsia"/>
        </w:rPr>
        <w:t>　　第二节 电动窗帘行业发展历程</w:t>
      </w:r>
      <w:r>
        <w:rPr>
          <w:rFonts w:hint="eastAsia"/>
        </w:rPr>
        <w:br/>
      </w:r>
      <w:r>
        <w:rPr>
          <w:rFonts w:hint="eastAsia"/>
        </w:rPr>
        <w:t>　　第三节 电动窗帘产业链分析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二、电动窗帘产业链模型分析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2024-2025年中国电动窗帘行业发展环境分析</w:t>
      </w:r>
      <w:r>
        <w:rPr>
          <w:rFonts w:hint="eastAsia"/>
        </w:rPr>
        <w:br/>
      </w:r>
      <w:r>
        <w:rPr>
          <w:rFonts w:hint="eastAsia"/>
        </w:rPr>
        <w:t>　　第一节 电动窗帘行业经济环境分析</w:t>
      </w:r>
      <w:r>
        <w:rPr>
          <w:rFonts w:hint="eastAsia"/>
        </w:rPr>
        <w:br/>
      </w:r>
      <w:r>
        <w:rPr>
          <w:rFonts w:hint="eastAsia"/>
        </w:rPr>
        <w:t>　　第二节 电动窗帘行业政策环境分析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一、电动窗帘行业相关政策</w:t>
      </w:r>
      <w:r>
        <w:rPr>
          <w:rFonts w:hint="eastAsia"/>
        </w:rPr>
        <w:br/>
      </w:r>
      <w:r>
        <w:rPr>
          <w:rFonts w:hint="eastAsia"/>
        </w:rPr>
        <w:t>　　　　二、电动窗帘行业相关标准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中国电动窗帘行业供给与需求情况分析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2019-2024年中国电动窗帘行业总体规模</w:t>
      </w:r>
      <w:r>
        <w:rPr>
          <w:rFonts w:hint="eastAsia"/>
        </w:rPr>
        <w:br/>
      </w:r>
      <w:r>
        <w:rPr>
          <w:rFonts w:hint="eastAsia"/>
        </w:rPr>
        <w:t>　　第二节 中国电动窗帘行业盈利情况分析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中国电动窗帘行业产量情况分析与预测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一、2019-2024年电动窗帘行业产量统计分析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二、电动窗帘行业区域产量分析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中国电动窗帘行业需求概况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一、2019-2024年中国电动窗帘行业需求情况分析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二、2025年中国电动窗帘行业市场需求特点分析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三、2025-2031年中国电动窗帘市场需求预测分析</w:t>
      </w:r>
      <w:r>
        <w:rPr>
          <w:rFonts w:hint="eastAsia"/>
        </w:rPr>
        <w:br/>
      </w:r>
      <w:r>
        <w:rPr>
          <w:rFonts w:hint="eastAsia"/>
        </w:rPr>
        <w:t>　　第五节 电动窗帘产业供需平衡状况分析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中国电动窗帘行业重点区域市场分析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电动窗帘行业区域市场分布情况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电动窗帘细分市场深度分析</w:t>
      </w:r>
      <w:r>
        <w:rPr>
          <w:rFonts w:hint="eastAsia"/>
        </w:rPr>
        <w:br/>
      </w:r>
      <w:r>
        <w:rPr>
          <w:rFonts w:hint="eastAsia"/>
        </w:rPr>
        <w:t>　　第一节 电动窗帘细分市场（一）发展研究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电动窗帘细分市场（二）发展研究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电动窗帘行业竞争格局分析</w:t>
      </w:r>
      <w:r>
        <w:rPr>
          <w:rFonts w:hint="eastAsia"/>
        </w:rPr>
        <w:br/>
      </w:r>
      <w:r>
        <w:rPr>
          <w:rFonts w:hint="eastAsia"/>
        </w:rPr>
        <w:t>　　第一节 电动窗帘行业集中度分析</w:t>
      </w:r>
      <w:r>
        <w:rPr>
          <w:rFonts w:hint="eastAsia"/>
        </w:rPr>
        <w:br/>
      </w:r>
      <w:r>
        <w:rPr>
          <w:rFonts w:hint="eastAsia"/>
        </w:rPr>
        <w:t>　　　　一、电动窗帘市场集中度分析</w:t>
      </w:r>
      <w:r>
        <w:rPr>
          <w:rFonts w:hint="eastAsia"/>
        </w:rPr>
        <w:br/>
      </w:r>
      <w:r>
        <w:rPr>
          <w:rFonts w:hint="eastAsia"/>
        </w:rPr>
        <w:t>　　　　二、电动窗帘企业集中度分析</w:t>
      </w:r>
      <w:r>
        <w:rPr>
          <w:rFonts w:hint="eastAsia"/>
        </w:rPr>
        <w:br/>
      </w:r>
      <w:r>
        <w:rPr>
          <w:rFonts w:hint="eastAsia"/>
        </w:rPr>
        <w:t>　　　　三、电动窗帘区域集中度分析</w:t>
      </w:r>
      <w:r>
        <w:rPr>
          <w:rFonts w:hint="eastAsia"/>
        </w:rPr>
        <w:br/>
      </w:r>
      <w:r>
        <w:rPr>
          <w:rFonts w:hint="eastAsia"/>
        </w:rPr>
        <w:t>　　第二节 电动窗帘行业竞争格局分析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一、2024-2025年电动窗帘行业竞争分析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二、2024-2025年中外电动窗帘产品竞争分析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三、2019-2024年中国电动窗帘市场竞争分析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四、2025-2031年国内主要电动窗帘企业动向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电动窗帘行业重点企业竞争力分析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电动窗帘行业企业经营策略研究分析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电动窗帘企业多样化经营策略分析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一、电动窗帘企业多样化经营情况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二、济研：现行电动窗帘行业多样化经营的方向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大型电动窗帘企业集团未来发展策略分析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对中小电动窗帘企业生产经营的建议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电动窗帘行业发展前景与市场趋势分析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我国电动窗帘行业前景与机遇分析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一、我国电动窗帘行业发展前景</w:t>
      </w:r>
      <w:r>
        <w:rPr>
          <w:rFonts w:hint="eastAsia"/>
        </w:rPr>
        <w:br/>
      </w:r>
      <w:r>
        <w:rPr>
          <w:rFonts w:hint="eastAsia"/>
        </w:rPr>
        <w:t>　　　　二、我国电动窗帘发展机遇分析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三、2024-2025年电动窗帘的发展机遇分析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四、新冠疫情对电动窗帘行业的影响分析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2025-2031年中国电动窗帘市场趋势分析</w:t>
      </w:r>
      <w:r>
        <w:rPr>
          <w:rFonts w:hint="eastAsia"/>
        </w:rPr>
        <w:br/>
      </w:r>
      <w:r>
        <w:rPr>
          <w:rFonts w:hint="eastAsia"/>
        </w:rPr>
        <w:t>　　　　一、电动窗帘市场趋势总结</w:t>
      </w:r>
      <w:r>
        <w:rPr>
          <w:rFonts w:hint="eastAsia"/>
        </w:rPr>
        <w:br/>
      </w:r>
      <w:r>
        <w:rPr>
          <w:rFonts w:hint="eastAsia"/>
        </w:rPr>
        <w:t>　　　　二、电动窗帘发展趋势分析</w:t>
      </w:r>
      <w:r>
        <w:rPr>
          <w:rFonts w:hint="eastAsia"/>
        </w:rPr>
        <w:br/>
      </w:r>
      <w:r>
        <w:rPr>
          <w:rFonts w:hint="eastAsia"/>
        </w:rPr>
        <w:t>　　　　三、电动窗帘市场发展空间</w:t>
      </w:r>
      <w:r>
        <w:rPr>
          <w:rFonts w:hint="eastAsia"/>
        </w:rPr>
        <w:br/>
      </w:r>
      <w:r>
        <w:rPr>
          <w:rFonts w:hint="eastAsia"/>
        </w:rPr>
        <w:t>　　　　四、电动窗帘产业政策趋向</w:t>
      </w:r>
      <w:r>
        <w:rPr>
          <w:rFonts w:hint="eastAsia"/>
        </w:rPr>
        <w:br/>
      </w:r>
      <w:r>
        <w:rPr>
          <w:rFonts w:hint="eastAsia"/>
        </w:rPr>
        <w:t>　　　　五、电动窗帘技术革新趋势</w:t>
      </w:r>
      <w:r>
        <w:rPr>
          <w:rFonts w:hint="eastAsia"/>
        </w:rPr>
        <w:br/>
      </w:r>
      <w:r>
        <w:rPr>
          <w:rFonts w:hint="eastAsia"/>
        </w:rPr>
        <w:t>　　　　六、电动窗帘价格走势分析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七、国际环境对电动窗帘行业的影响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电动窗帘行业投资机会、投资风险及控制策略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2025-2031年中国电动窗帘行业投资机会</w:t>
      </w:r>
      <w:r>
        <w:rPr>
          <w:rFonts w:hint="eastAsia"/>
        </w:rPr>
        <w:br/>
      </w:r>
      <w:r>
        <w:rPr>
          <w:rFonts w:hint="eastAsia"/>
        </w:rPr>
        <w:t>　　　　一、电动窗帘市场前景</w:t>
      </w:r>
      <w:r>
        <w:rPr>
          <w:rFonts w:hint="eastAsia"/>
        </w:rPr>
        <w:br/>
      </w:r>
      <w:r>
        <w:rPr>
          <w:rFonts w:hint="eastAsia"/>
        </w:rPr>
        <w:t>　　　　二、电动窗帘投资机会</w:t>
      </w:r>
      <w:r>
        <w:rPr>
          <w:rFonts w:hint="eastAsia"/>
        </w:rPr>
        <w:br/>
      </w:r>
      <w:r>
        <w:rPr>
          <w:rFonts w:hint="eastAsia"/>
        </w:rPr>
        <w:t>　　第二节 电动窗帘行业投资效益分析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影响电动窗帘行业发展的主要因素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四、电动窗帘行业发展面临的挑战分析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五、电动窗帘行业发展面临的机遇分析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[⋅中⋅智⋅林]电动窗帘行业投资风险及控制策略分析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一、电动窗帘市场风险及控制策略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二、电动窗帘政策风险及控制策略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三、电动窗帘经营风险及控制策略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四、电动窗帘行业技术风险及控制策略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五、电动窗帘同业竞争风险及控制策略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电动窗帘重点企业经营情况分析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2025年电动窗帘行业壁垒</w:t>
      </w:r>
      <w:r>
        <w:rPr>
          <w:rFonts w:hint="eastAsia"/>
        </w:rPr>
        <w:br/>
      </w:r>
      <w:r>
        <w:rPr>
          <w:rFonts w:hint="eastAsia"/>
        </w:rPr>
        <w:t>　　图表 2025年电动窗帘市场前景分析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2025-2031年中国电动窗帘市场需求预测</w:t>
      </w:r>
      <w:r>
        <w:rPr>
          <w:rFonts w:hint="eastAsia"/>
        </w:rPr>
        <w:br/>
      </w:r>
      <w:r>
        <w:rPr>
          <w:rFonts w:hint="eastAsia"/>
        </w:rPr>
        <w:t>　　图表 2025年电动窗帘发展趋势预测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25bfc424b4d28" w:history="1">
        <w:r>
          <w:rPr>
            <w:rStyle w:val="Hyperlink"/>
          </w:rPr>
          <w:t>2025-2031年中国电动窗帘行业研究分析及发展前景预测报告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25bfc424b4d28" w:history="1">
        <w:r>
          <w:rPr>
            <w:rStyle w:val="Hyperlink"/>
          </w:rPr>
          <w:t>https://www.20087.com/A/A2/DianDongChuangLianFenXi.html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a3dc420f245fd" w:history="1">
      <w:r>
        <w:rPr>
          <w:rStyle w:val="Hyperlink"/>
        </w:rPr>
        <w:t>2025-2031年中国电动窗帘行业研究分析及发展前景预测报告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DianDongChuangLianFenXi.html" TargetMode="External" Id="Rdee25bfc424b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DianDongChuangLianFenXi.html" TargetMode="External" Id="R985a3dc420f2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2024-11-06T01:25:00Z</dcterms:created>
  <dcterms:modified xsi:type="dcterms:W3CDTF">2024-11-06T02:25:00Z</dcterms:modified>
  <dc:subject>2025-2031年中国电动窗帘行业研究分析及发展前景预测报告</dc:subject>
  <dc:title>2025-2031年中国电动窗帘行业研究分析及发展前景预测报告</dc:title>
  <cp:keywords>2025-2031年中国电动窗帘行业研究分析及发展前景预测报告</cp:keywords>
  <dc:description>2025-2031年中国电动窗帘行业研究分析及发展前景预测报告</dc:description>
</cp:coreProperties>
</file>