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061007729c4c43" w:history="1">
              <w:r>
                <w:rPr>
                  <w:rStyle w:val="Hyperlink"/>
                </w:rPr>
                <w:t>2024-2030年中国服装设计行业市场分析与前景趋势报告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061007729c4c43" w:history="1">
              <w:r>
                <w:rPr>
                  <w:rStyle w:val="Hyperlink"/>
                </w:rPr>
                <w:t>2024-2030年中国服装设计行业市场分析与前景趋势报告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061007729c4c43" w:history="1">
                <w:r>
                  <w:rPr>
                    <w:rStyle w:val="Hyperlink"/>
                  </w:rPr>
                  <w:t>https://www.20087.com/0/63/FuZhuangSheJiDeQianJing.html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设计行业作为时尚产业的核心部分，近年来呈现出多元化与个性化的显著特征。随着数字化工具的广泛应用，如3D设计软件、AI辅助设计系统，设计师能够更高效地创作出独特且具有市场竞争力的作品，同时也促进了定制化服务的兴起，满足了消费者对个性化表达的追求。可持续设计理念的融入，成为行业发展的新趋势，设计师们在材料选择、生产过程等方面更加注重环保与社会责任，推动了绿色时尚的流行。</w:t>
      </w:r>
      <w:r>
        <w:rPr>
          <w:rFonts w:hint="eastAsia"/>
        </w:rPr>
        <w:br/>
      </w:r>
      <w:r>
        <w:rPr>
          <w:rFonts w:hint="eastAsia"/>
        </w:rPr>
        <w:t>　　未来，服装设计行业将继续向智能化、可持续方向深化发展。数字化转型将进一步加速，包括虚拟试衣、区块链追踪技术的应用，不仅优化设计流程，也增强了品牌与消费者的互动体验。同时，随着全球对可持续发展目标的共识加深，循环设计、零废弃设计等概念将得到更广泛的实践，促使整个行业向更加环保、负责任的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061007729c4c43" w:history="1">
        <w:r>
          <w:rPr>
            <w:rStyle w:val="Hyperlink"/>
          </w:rPr>
          <w:t>2024-2030年中国服装设计行业市场分析与前景趋势报告</w:t>
        </w:r>
      </w:hyperlink>
      <w:r>
        <w:rPr>
          <w:rFonts w:hint="eastAsia"/>
        </w:rPr>
        <w:t>》深入分析了服装设计行业的产业链、市场规模与需求，详细探讨了服装设计价格体系和行业现状。基于严谨的数据分析与市场洞察，报告对服装设计行业的市场前景、发展趋势进行了科学预测。同时，报告聚焦服装设计重点企业，剖析了行业的竞争格局、市场集中度及品牌影响力，并对服装设计细分市场进行了深入研究。服装设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服装设计产业概述</w:t>
      </w:r>
      <w:r>
        <w:rPr>
          <w:rFonts w:hint="eastAsia"/>
        </w:rPr>
        <w:br/>
      </w:r>
      <w:r>
        <w:rPr>
          <w:rFonts w:hint="eastAsia"/>
        </w:rPr>
        <w:t>　　第一节 服装设计定义与分类</w:t>
      </w:r>
      <w:r>
        <w:rPr>
          <w:rFonts w:hint="eastAsia"/>
        </w:rPr>
        <w:br/>
      </w:r>
      <w:r>
        <w:rPr>
          <w:rFonts w:hint="eastAsia"/>
        </w:rPr>
        <w:t>　　第二节 服装设计产业链结构及关键环节剖析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服装设计商业模式与盈利模式解析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服装设计经济指标与行业评估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全球服装设计市场发展综述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2019-2023年全球服装设计市场规模及增长趋势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主要国家与地区服装设计市场对比</w:t>
      </w:r>
      <w:r>
        <w:rPr>
          <w:rFonts w:hint="eastAsia"/>
        </w:rPr>
        <w:br/>
      </w:r>
      <w:r>
        <w:rPr>
          <w:rFonts w:hint="eastAsia"/>
        </w:rPr>
        <w:t>　　第三节 2024-2030年全球服装设计行业发展趋势与前景预测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国际服装设计市场发展趋势及对我国启示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二、对我国服装设计市场的借鉴意义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中国服装设计行业市场规模分析与预测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服装设计市场的总体规模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一、2019-2023年服装设计市场规模变化及趋势分析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二、2024年服装设计行业市场规模特点</w:t>
      </w:r>
      <w:r>
        <w:rPr>
          <w:rFonts w:hint="eastAsia"/>
        </w:rPr>
        <w:br/>
      </w:r>
      <w:r>
        <w:rPr>
          <w:rFonts w:hint="eastAsia"/>
        </w:rPr>
        <w:t>　　第二节 服装设计市场规模的构成</w:t>
      </w:r>
      <w:r>
        <w:rPr>
          <w:rFonts w:hint="eastAsia"/>
        </w:rPr>
        <w:br/>
      </w:r>
      <w:r>
        <w:rPr>
          <w:rFonts w:hint="eastAsia"/>
        </w:rPr>
        <w:t>　　　　一、服装设计客户群体特征与偏好分析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二、不同类型服装设计市场规模分布</w:t>
      </w:r>
      <w:r>
        <w:rPr>
          <w:rFonts w:hint="eastAsia"/>
        </w:rPr>
        <w:br/>
      </w:r>
      <w:r>
        <w:rPr>
          <w:rFonts w:hint="eastAsia"/>
        </w:rPr>
        <w:t>　　　　三、各地区服装设计市场规模差异与特点</w:t>
      </w:r>
      <w:r>
        <w:rPr>
          <w:rFonts w:hint="eastAsia"/>
        </w:rPr>
        <w:br/>
      </w:r>
      <w:r>
        <w:rPr>
          <w:rFonts w:hint="eastAsia"/>
        </w:rPr>
        <w:t>　　第三节 服装设计市场规模的预测与展望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一、未来几年服装设计市场规模增长预测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2019-2023年中国服装设计行业总体发展与财务状况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2019-2023年服装设计行业规模情况</w:t>
      </w:r>
      <w:r>
        <w:rPr>
          <w:rFonts w:hint="eastAsia"/>
        </w:rPr>
        <w:br/>
      </w:r>
      <w:r>
        <w:rPr>
          <w:rFonts w:hint="eastAsia"/>
        </w:rPr>
        <w:t>　　　　一、服装设计行业企业数量规模</w:t>
      </w:r>
      <w:r>
        <w:rPr>
          <w:rFonts w:hint="eastAsia"/>
        </w:rPr>
        <w:br/>
      </w:r>
      <w:r>
        <w:rPr>
          <w:rFonts w:hint="eastAsia"/>
        </w:rPr>
        <w:t>　　　　二、服装设计行业从业人员规模</w:t>
      </w:r>
      <w:r>
        <w:rPr>
          <w:rFonts w:hint="eastAsia"/>
        </w:rPr>
        <w:br/>
      </w:r>
      <w:r>
        <w:rPr>
          <w:rFonts w:hint="eastAsia"/>
        </w:rPr>
        <w:t>　　　　三、服装设计行业市场敏感性分析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2019-2023年服装设计行业财务能力分析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一、服装设计行业盈利能力</w:t>
      </w:r>
      <w:r>
        <w:rPr>
          <w:rFonts w:hint="eastAsia"/>
        </w:rPr>
        <w:br/>
      </w:r>
      <w:r>
        <w:rPr>
          <w:rFonts w:hint="eastAsia"/>
        </w:rPr>
        <w:t>　　　　二、服装设计行业偿债能力</w:t>
      </w:r>
      <w:r>
        <w:rPr>
          <w:rFonts w:hint="eastAsia"/>
        </w:rPr>
        <w:br/>
      </w:r>
      <w:r>
        <w:rPr>
          <w:rFonts w:hint="eastAsia"/>
        </w:rPr>
        <w:t>　　　　三、服装设计行业营运能力</w:t>
      </w:r>
      <w:r>
        <w:rPr>
          <w:rFonts w:hint="eastAsia"/>
        </w:rPr>
        <w:br/>
      </w:r>
      <w:r>
        <w:rPr>
          <w:rFonts w:hint="eastAsia"/>
        </w:rPr>
        <w:t>　　　　四、服装设计行业发展能力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中国服装设计行业细分市场调研与机会挖掘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服装设计细分市场（一）市场调研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服装设计细分市场（二）市场调研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中国服装设计行业区域市场调研分析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2019-2023年中国服装设计行业重点区域调研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一、重点地区（一）服装设计市场规模与特点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二、重点地区（二）服装设计市场规模及特点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三、重点地区（三）服装设计市场规模及特点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四、重点地区（四）服装设计市场规模及特点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不同区域服装设计市场的对比与启示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二、服装设计市场拓展策略与建议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中国服装设计行业的营销渠道与客户分析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服装设计行业渠道分析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二、各类渠道对服装设计行业的影响</w:t>
      </w:r>
      <w:r>
        <w:rPr>
          <w:rFonts w:hint="eastAsia"/>
        </w:rPr>
        <w:br/>
      </w:r>
      <w:r>
        <w:rPr>
          <w:rFonts w:hint="eastAsia"/>
        </w:rPr>
        <w:t>　　　　三、主要服装设计企业渠道策略研究</w:t>
      </w:r>
      <w:r>
        <w:rPr>
          <w:rFonts w:hint="eastAsia"/>
        </w:rPr>
        <w:br/>
      </w:r>
      <w:r>
        <w:rPr>
          <w:rFonts w:hint="eastAsia"/>
        </w:rPr>
        <w:t>　　第二节 服装设计行业客户分析与定位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中国服装设计行业竞争格局及策略选择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服装设计行业总体市场竞争状况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一、服装设计行业竞争结构分析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二、服装设计企业竞争格局与集中度评估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三、服装设计行业SWOT分析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服装设计行业重点企业调研分析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服装设计企业发展策略分析</w:t>
      </w:r>
      <w:r>
        <w:rPr>
          <w:rFonts w:hint="eastAsia"/>
        </w:rPr>
        <w:br/>
      </w:r>
      <w:r>
        <w:rPr>
          <w:rFonts w:hint="eastAsia"/>
        </w:rPr>
        <w:t>　　第一节 服装设计市场与销售策略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服装设计品牌战略思考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中国服装设计行业发展环境分析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二、服装设计行业主管部门、监管体制及相关政策法规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3、服装设计行业的主要法律、法规和政策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4、2024年服装设计行业法律法规和政策对行业的影响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二、服装设计消费者需求分析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一、服装设计技术的应用与创新</w:t>
      </w:r>
      <w:r>
        <w:rPr>
          <w:rFonts w:hint="eastAsia"/>
        </w:rPr>
        <w:br/>
      </w:r>
      <w:r>
        <w:rPr>
          <w:rFonts w:hint="eastAsia"/>
        </w:rPr>
        <w:t>　　　　二、服装设计行业发展的技术趋势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2024-2030年服装设计行业展趋势预测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2024-2030年服装设计市场发展前景分析</w:t>
      </w:r>
      <w:r>
        <w:rPr>
          <w:rFonts w:hint="eastAsia"/>
        </w:rPr>
        <w:br/>
      </w:r>
      <w:r>
        <w:rPr>
          <w:rFonts w:hint="eastAsia"/>
        </w:rPr>
        <w:t>　　　　一、服装设计市场发展潜力</w:t>
      </w:r>
      <w:r>
        <w:rPr>
          <w:rFonts w:hint="eastAsia"/>
        </w:rPr>
        <w:br/>
      </w:r>
      <w:r>
        <w:rPr>
          <w:rFonts w:hint="eastAsia"/>
        </w:rPr>
        <w:t>　　　　二、服装设计市场前景分析</w:t>
      </w:r>
      <w:r>
        <w:rPr>
          <w:rFonts w:hint="eastAsia"/>
        </w:rPr>
        <w:br/>
      </w:r>
      <w:r>
        <w:rPr>
          <w:rFonts w:hint="eastAsia"/>
        </w:rPr>
        <w:t>　　　　三、服装设计细分行业发展前景分析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2024-2030年服装设计发展趋势预测</w:t>
      </w:r>
      <w:r>
        <w:rPr>
          <w:rFonts w:hint="eastAsia"/>
        </w:rPr>
        <w:br/>
      </w:r>
      <w:r>
        <w:rPr>
          <w:rFonts w:hint="eastAsia"/>
        </w:rPr>
        <w:t>　　　　一、服装设计发展趋势预测</w:t>
      </w:r>
      <w:r>
        <w:rPr>
          <w:rFonts w:hint="eastAsia"/>
        </w:rPr>
        <w:br/>
      </w:r>
      <w:r>
        <w:rPr>
          <w:rFonts w:hint="eastAsia"/>
        </w:rPr>
        <w:t>　　　　二、服装设计市场规模预测</w:t>
      </w:r>
      <w:r>
        <w:rPr>
          <w:rFonts w:hint="eastAsia"/>
        </w:rPr>
        <w:br/>
      </w:r>
      <w:r>
        <w:rPr>
          <w:rFonts w:hint="eastAsia"/>
        </w:rPr>
        <w:t>　　　　三、服装设计细分市场发展趋势预测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未来服装设计行业挑战与机遇探讨</w:t>
      </w:r>
      <w:r>
        <w:rPr>
          <w:rFonts w:hint="eastAsia"/>
        </w:rPr>
        <w:br/>
      </w:r>
      <w:r>
        <w:rPr>
          <w:rFonts w:hint="eastAsia"/>
        </w:rPr>
        <w:t>　　　　一、服装设计行业挑战</w:t>
      </w:r>
      <w:r>
        <w:rPr>
          <w:rFonts w:hint="eastAsia"/>
        </w:rPr>
        <w:br/>
      </w:r>
      <w:r>
        <w:rPr>
          <w:rFonts w:hint="eastAsia"/>
        </w:rPr>
        <w:t>　　　　二、服装设计行业机遇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服装设计行业研究结论及建议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对服装设计行业发展的建议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[~中~智~林~]对服装设计企业和投资者的建议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服装设计介绍</w:t>
      </w:r>
      <w:r>
        <w:rPr>
          <w:rFonts w:hint="eastAsia"/>
        </w:rPr>
        <w:br/>
      </w:r>
      <w:r>
        <w:rPr>
          <w:rFonts w:hint="eastAsia"/>
        </w:rPr>
        <w:t>　　图表 服装设计图片</w:t>
      </w:r>
      <w:r>
        <w:rPr>
          <w:rFonts w:hint="eastAsia"/>
        </w:rPr>
        <w:br/>
      </w:r>
      <w:r>
        <w:rPr>
          <w:rFonts w:hint="eastAsia"/>
        </w:rPr>
        <w:t>　　图表 服装设计产业链分析</w:t>
      </w:r>
      <w:r>
        <w:rPr>
          <w:rFonts w:hint="eastAsia"/>
        </w:rPr>
        <w:br/>
      </w:r>
      <w:r>
        <w:rPr>
          <w:rFonts w:hint="eastAsia"/>
        </w:rPr>
        <w:t>　　图表 服装设计主要特点</w:t>
      </w:r>
      <w:r>
        <w:rPr>
          <w:rFonts w:hint="eastAsia"/>
        </w:rPr>
        <w:br/>
      </w:r>
      <w:r>
        <w:rPr>
          <w:rFonts w:hint="eastAsia"/>
        </w:rPr>
        <w:t>　　图表 服装设计政策分析</w:t>
      </w:r>
      <w:r>
        <w:rPr>
          <w:rFonts w:hint="eastAsia"/>
        </w:rPr>
        <w:br/>
      </w:r>
      <w:r>
        <w:rPr>
          <w:rFonts w:hint="eastAsia"/>
        </w:rPr>
        <w:t>　　图表 服装设计标准 技术</w:t>
      </w:r>
      <w:r>
        <w:rPr>
          <w:rFonts w:hint="eastAsia"/>
        </w:rPr>
        <w:br/>
      </w:r>
      <w:r>
        <w:rPr>
          <w:rFonts w:hint="eastAsia"/>
        </w:rPr>
        <w:t>　　图表 服装设计最新消息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2019-2023年服装设计行业市场容量统计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服装设计价格走势</w:t>
      </w:r>
      <w:r>
        <w:rPr>
          <w:rFonts w:hint="eastAsia"/>
        </w:rPr>
        <w:br/>
      </w:r>
      <w:r>
        <w:rPr>
          <w:rFonts w:hint="eastAsia"/>
        </w:rPr>
        <w:t>　　图表 2023年服装设计成本和利润分析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2023年中国服装设计行业竞争力分析</w:t>
      </w:r>
      <w:r>
        <w:rPr>
          <w:rFonts w:hint="eastAsia"/>
        </w:rPr>
        <w:br/>
      </w:r>
      <w:r>
        <w:rPr>
          <w:rFonts w:hint="eastAsia"/>
        </w:rPr>
        <w:t>　　图表 服装设计优势</w:t>
      </w:r>
      <w:r>
        <w:rPr>
          <w:rFonts w:hint="eastAsia"/>
        </w:rPr>
        <w:br/>
      </w:r>
      <w:r>
        <w:rPr>
          <w:rFonts w:hint="eastAsia"/>
        </w:rPr>
        <w:t>　　图表 服装设计劣势</w:t>
      </w:r>
      <w:r>
        <w:rPr>
          <w:rFonts w:hint="eastAsia"/>
        </w:rPr>
        <w:br/>
      </w:r>
      <w:r>
        <w:rPr>
          <w:rFonts w:hint="eastAsia"/>
        </w:rPr>
        <w:t>　　图表 服装设计机会</w:t>
      </w:r>
      <w:r>
        <w:rPr>
          <w:rFonts w:hint="eastAsia"/>
        </w:rPr>
        <w:br/>
      </w:r>
      <w:r>
        <w:rPr>
          <w:rFonts w:hint="eastAsia"/>
        </w:rPr>
        <w:t>　　图表 服装设计威胁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2019-2023年中国服装设计行业经营效益分析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**地区服装设计市场规模及增长情况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**地区服装设计行业市场需求情况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服装设计品牌分析</w:t>
      </w:r>
      <w:r>
        <w:rPr>
          <w:rFonts w:hint="eastAsia"/>
        </w:rPr>
        <w:br/>
      </w:r>
      <w:r>
        <w:rPr>
          <w:rFonts w:hint="eastAsia"/>
        </w:rPr>
        <w:t>　　图表 服装设计企业（一）概述</w:t>
      </w:r>
      <w:r>
        <w:rPr>
          <w:rFonts w:hint="eastAsia"/>
        </w:rPr>
        <w:br/>
      </w:r>
      <w:r>
        <w:rPr>
          <w:rFonts w:hint="eastAsia"/>
        </w:rPr>
        <w:t>　　图表 企业服装设计业务分析</w:t>
      </w:r>
      <w:r>
        <w:rPr>
          <w:rFonts w:hint="eastAsia"/>
        </w:rPr>
        <w:br/>
      </w:r>
      <w:r>
        <w:rPr>
          <w:rFonts w:hint="eastAsia"/>
        </w:rPr>
        <w:t>　　图表 服装设计企业（一）经营情况分析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服装设计企业（二）简介</w:t>
      </w:r>
      <w:r>
        <w:rPr>
          <w:rFonts w:hint="eastAsia"/>
        </w:rPr>
        <w:br/>
      </w:r>
      <w:r>
        <w:rPr>
          <w:rFonts w:hint="eastAsia"/>
        </w:rPr>
        <w:t>　　图表 企业服装设计业务</w:t>
      </w:r>
      <w:r>
        <w:rPr>
          <w:rFonts w:hint="eastAsia"/>
        </w:rPr>
        <w:br/>
      </w:r>
      <w:r>
        <w:rPr>
          <w:rFonts w:hint="eastAsia"/>
        </w:rPr>
        <w:t>　　图表 服装设计企业（二）经营情况分析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服装设计企业（三）概况</w:t>
      </w:r>
      <w:r>
        <w:rPr>
          <w:rFonts w:hint="eastAsia"/>
        </w:rPr>
        <w:br/>
      </w:r>
      <w:r>
        <w:rPr>
          <w:rFonts w:hint="eastAsia"/>
        </w:rPr>
        <w:t>　　图表 企业服装设计业务情况</w:t>
      </w:r>
      <w:r>
        <w:rPr>
          <w:rFonts w:hint="eastAsia"/>
        </w:rPr>
        <w:br/>
      </w:r>
      <w:r>
        <w:rPr>
          <w:rFonts w:hint="eastAsia"/>
        </w:rPr>
        <w:t>　　图表 服装设计企业（三）经营情况分析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服装设计企业（三）盈利能力情况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服装设计企业（三）成长能力情况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服装设计发展有利因素分析</w:t>
      </w:r>
      <w:r>
        <w:rPr>
          <w:rFonts w:hint="eastAsia"/>
        </w:rPr>
        <w:br/>
      </w:r>
      <w:r>
        <w:rPr>
          <w:rFonts w:hint="eastAsia"/>
        </w:rPr>
        <w:t>　　图表 服装设计发展不利因素分析</w:t>
      </w:r>
      <w:r>
        <w:rPr>
          <w:rFonts w:hint="eastAsia"/>
        </w:rPr>
        <w:br/>
      </w:r>
      <w:r>
        <w:rPr>
          <w:rFonts w:hint="eastAsia"/>
        </w:rPr>
        <w:t>　　图表 进入服装设计行业壁垒</w:t>
      </w:r>
      <w:r>
        <w:rPr>
          <w:rFonts w:hint="eastAsia"/>
        </w:rPr>
        <w:br/>
      </w:r>
      <w:r>
        <w:rPr>
          <w:rFonts w:hint="eastAsia"/>
        </w:rPr>
        <w:t>　　图表 2024-2030年中国服装设计行业市场容量预测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2024-2030年中国服装设计行业市场规模预测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2024-2030年中国服装设计市场前景分析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2024-2030年中国服装设计行业风险研究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2024-2030年中国服装设计行业发展趋势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061007729c4c43" w:history="1">
        <w:r>
          <w:rPr>
            <w:rStyle w:val="Hyperlink"/>
          </w:rPr>
          <w:t>2024-2030年中国服装设计行业市场分析与前景趋势报告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061007729c4c43" w:history="1">
        <w:r>
          <w:rPr>
            <w:rStyle w:val="Hyperlink"/>
          </w:rPr>
          <w:t>https://www.20087.com/0/63/FuZhuangSheJiDeQianJing.html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299162904e4f2a" w:history="1">
      <w:r>
        <w:rPr>
          <w:rStyle w:val="Hyperlink"/>
        </w:rPr>
        <w:t>2024-2030年中国服装设计行业市场分析与前景趋势报告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FuZhuangSheJiDeQianJing.html" TargetMode="External" Id="R11061007729c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FuZhuangSheJiDeQianJing.html" TargetMode="External" Id="R65299162904e4f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2024-06-23T23:01:04Z</dcterms:created>
  <dcterms:modified xsi:type="dcterms:W3CDTF">2024-06-24T00:01:04Z</dcterms:modified>
  <dc:subject>2024-2030年中国服装设计行业市场分析与前景趋势报告</dc:subject>
  <dc:title>2024-2030年中国服装设计行业市场分析与前景趋势报告</dc:title>
  <cp:keywords>2024-2030年中国服装设计行业市场分析与前景趋势报告</cp:keywords>
  <dc:description>2024-2030年中国服装设计行业市场分析与前景趋势报告</dc:description>
</cp:coreProperties>
</file>