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d4c00227e47f4" w:history="1">
              <w:r>
                <w:rPr>
                  <w:rStyle w:val="Hyperlink"/>
                </w:rPr>
                <w:t>2025-2031年全球与中国生物质石墨烯产品市场分析及发展前景报告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d4c00227e47f4" w:history="1">
              <w:r>
                <w:rPr>
                  <w:rStyle w:val="Hyperlink"/>
                </w:rPr>
                <w:t>2025-2031年全球与中国生物质石墨烯产品市场分析及发展前景报告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d4c00227e47f4" w:history="1">
                <w:r>
                  <w:rPr>
                    <w:rStyle w:val="Hyperlink"/>
                  </w:rPr>
                  <w:t>https://www.20087.com/0/03/ShengWuZhiShiMoXiChanPinQianJing.html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石墨烯是以天然生物质为原料制备的一种新型碳材料，具备优异的导电性、抗菌性、热传导性及生物相容性，在纺织、建材、电子、医疗等多个领域展现出应用潜力。目前，生物质石墨烯产品主要集中在纤维改性、发热面料、环保涂料等方面，尤其在可穿戴设备与绿色建筑材料中受到关注。相较于传统石墨烯，生物质石墨烯因来源可持续、生产过程相对环保而被视为更具发展前景的方向。然而，其规模化生产工艺尚处于探索阶段，产品性能稳定性有待提升，且成本控制仍是制约其广泛应用的重要因素。此外，市场对生物质石墨烯的实际功效认知尚不统一，部分产品存在夸大宣传现象。</w:t>
      </w:r>
      <w:r>
        <w:rPr>
          <w:rFonts w:hint="eastAsia"/>
        </w:rPr>
        <w:br/>
      </w:r>
      <w:r>
        <w:rPr>
          <w:rFonts w:hint="eastAsia"/>
        </w:rPr>
        <w:t>　　未来，生物质石墨烯产品将朝高性能化、功能复合化与产业协同方向演进。随着生物提取与碳化技术的成熟，其导电性、力学强度及热响应能力将进一步优化，拓展至柔性电子、智能服装、生物传感器等高附加值领域。同时，多材料复合技术的发展将推动其与聚合物、陶瓷、金属等基材的深度融合，开发出兼具结构强度与功能特性的新型复合材料。在政策支持与环保导向下，该材料也将在绿色包装、土壤修复、水处理等可持续应用场景中获得更多关注。企业或将加强产学研合作，推动标准化体系建设与应用验证，加速商业化进程。整体来看，生物质石墨烯有望成为新材料产业中的重要分支，助力传统产业转型升级与新兴技术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d4c00227e47f4" w:history="1">
        <w:r>
          <w:rPr>
            <w:rStyle w:val="Hyperlink"/>
          </w:rPr>
          <w:t>2025-2031年全球与中国生物质石墨烯产品市场分析及发展前景报告</w:t>
        </w:r>
      </w:hyperlink>
      <w:r>
        <w:rPr>
          <w:rFonts w:hint="eastAsia"/>
        </w:rPr>
        <w:t>》基于国家统计局、相关行业协会的详实数据，结合行业一手调研资料，系统分析了生物质石墨烯产品行业的市场规模、竞争格局及技术发展现状。报告详细梳理了生物质石墨烯产品产业链结构、区域分布特征及生物质石墨烯产品市场需求变化，重点评估了生物质石墨烯产品重点企业的市场表现与战略布局。通过对政策环境、技术创新方向及消费趋势的分析，科学预测了生物质石墨烯产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生物质石墨烯产品市场概述</w:t>
      </w:r>
      <w:r>
        <w:rPr>
          <w:rFonts w:hint="eastAsia"/>
        </w:rPr>
        <w:br/>
      </w:r>
      <w:r>
        <w:rPr>
          <w:rFonts w:hint="eastAsia"/>
        </w:rPr>
        <w:t>　　1.1 生物质石墨烯产品市场概述</w:t>
      </w:r>
      <w:r>
        <w:rPr>
          <w:rFonts w:hint="eastAsia"/>
        </w:rPr>
        <w:br/>
      </w:r>
      <w:r>
        <w:rPr>
          <w:rFonts w:hint="eastAsia"/>
        </w:rPr>
        <w:t>　　1.2 不同产品类型生物质石墨烯产品分析</w:t>
      </w:r>
      <w:r>
        <w:rPr>
          <w:rFonts w:hint="eastAsia"/>
        </w:rPr>
        <w:br/>
      </w:r>
      <w:r>
        <w:rPr>
          <w:rFonts w:hint="eastAsia"/>
        </w:rPr>
        <w:t>　　　　1.2.1 纺织品</w:t>
      </w:r>
      <w:r>
        <w:rPr>
          <w:rFonts w:hint="eastAsia"/>
        </w:rPr>
        <w:br/>
      </w:r>
      <w:r>
        <w:rPr>
          <w:rFonts w:hint="eastAsia"/>
        </w:rPr>
        <w:t>　　　　1.2.2 加热产品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全球市场不同产品类型生物质石墨烯产品销售额对比（2020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全球不同产品类型生物质石墨烯产品销售额及预测（2020-2031）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全球不同产品类型生物质石墨烯产品销售额及市场份额（2020-2025）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全球不同产品类型生物质石墨烯产品销售额预测（2026-2031）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中国不同产品类型生物质石墨烯产品销售额及预测（2020-2031）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中国不同产品类型生物质石墨烯产品销售额及市场份额（2020-2025）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中国不同产品类型生物质石墨烯产品销售额预测（2026-2031）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从不同应用，生物质石墨烯产品主要包括如下几个方面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个人用品和住宅</w:t>
      </w:r>
      <w:r>
        <w:rPr>
          <w:rFonts w:hint="eastAsia"/>
        </w:rPr>
        <w:br/>
      </w:r>
      <w:r>
        <w:rPr>
          <w:rFonts w:hint="eastAsia"/>
        </w:rPr>
        <w:t>　　　　2.1.2 商用</w:t>
      </w:r>
      <w:r>
        <w:rPr>
          <w:rFonts w:hint="eastAsia"/>
        </w:rPr>
        <w:br/>
      </w:r>
      <w:r>
        <w:rPr>
          <w:rFonts w:hint="eastAsia"/>
        </w:rPr>
        <w:t>　　　　2.1.3 医疗</w:t>
      </w:r>
      <w:r>
        <w:rPr>
          <w:rFonts w:hint="eastAsia"/>
        </w:rPr>
        <w:br/>
      </w:r>
      <w:r>
        <w:rPr>
          <w:rFonts w:hint="eastAsia"/>
        </w:rPr>
        <w:t>　　2.2 全球市场不同应用生物质石墨烯产品销售额对比（2020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全球不同应用生物质石墨烯产品销售额及预测（2020-2031）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全球不同应用生物质石墨烯产品销售额及市场份额（2020-2025）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全球不同应用生物质石墨烯产品销售额预测（2026-2031）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中国不同应用生物质石墨烯产品销售额及预测（2020-2031）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中国不同应用生物质石墨烯产品销售额及市场份额（2020-2025）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中国不同应用生物质石墨烯产品销售额预测（2026-2031）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全球生物质石墨烯产品主要地区分析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全球主要地区生物质石墨烯产品市场规模分析：2020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全球主要地区生物质石墨烯产品销售额及份额（2020-2025年）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全球主要地区生物质石墨烯产品销售额及份额预测（2026-2031）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北美生物质石墨烯产品销售额及预测（2020-2031）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欧洲生物质石墨烯产品销售额及预测（2020-2031）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中国生物质石墨烯产品销售额及预测（2020-2031）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日本生物质石墨烯产品销售额及预测（2020-2031）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东南亚生物质石墨烯产品销售额及预测（2020-2031）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印度生物质石墨烯产品销售额及预测（2020-2031）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全球主要企业生物质石墨烯产品销售额及市场份额</w:t>
      </w:r>
      <w:r>
        <w:rPr>
          <w:rFonts w:hint="eastAsia"/>
        </w:rPr>
        <w:br/>
      </w:r>
      <w:r>
        <w:rPr>
          <w:rFonts w:hint="eastAsia"/>
        </w:rPr>
        <w:t>　　4.2 全球生物质石墨烯产品主要企业竞争态势</w:t>
      </w:r>
      <w:r>
        <w:rPr>
          <w:rFonts w:hint="eastAsia"/>
        </w:rPr>
        <w:br/>
      </w:r>
      <w:r>
        <w:rPr>
          <w:rFonts w:hint="eastAsia"/>
        </w:rPr>
        <w:t>　　　　4.2.1 生物质石墨烯产品行业集中度分析：2024年全球Top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全球生物质石墨烯产品第一梯队、第二梯队和第三梯队企业及市场份额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2024年全球主要厂商生物质石墨烯产品收入排名</w:t>
      </w:r>
      <w:r>
        <w:rPr>
          <w:rFonts w:hint="eastAsia"/>
        </w:rPr>
        <w:br/>
      </w:r>
      <w:r>
        <w:rPr>
          <w:rFonts w:hint="eastAsia"/>
        </w:rPr>
        <w:t>　　4.4 全球主要厂商生物质石墨烯产品总部及市场区域分布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全球主要厂商生物质石墨烯产品产品类型及应用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全球主要厂商生物质石墨烯产品商业化日期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生物质石墨烯产品全球领先企业SWOT分析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中国市场生物质石墨烯产品主要企业分析</w:t>
      </w:r>
      <w:r>
        <w:rPr>
          <w:rFonts w:hint="eastAsia"/>
        </w:rPr>
        <w:br/>
      </w:r>
      <w:r>
        <w:rPr>
          <w:rFonts w:hint="eastAsia"/>
        </w:rPr>
        <w:t>　　5.1 中国生物质石墨烯产品销售额及市场份额（2020-2025）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中国生物质石墨烯产品Top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重点企业（1）公司信息、总部、生物质石墨烯产品市场地位以及主要的竞争对手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生物质石墨烯产品产品及服务介绍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生物质石墨烯产品收入及毛利率（2020-2025）&amp;（百万美元）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重点企业（2）公司信息、总部、生物质石墨烯产品市场地位以及主要的竞争对手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生物质石墨烯产品产品及服务介绍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生物质石墨烯产品收入及毛利率（2020-2025）&amp;（百万美元）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生物质石墨烯产品行业发展机遇及主要驱动因素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生物质石墨烯产品行业发展面临的风险</w:t>
      </w:r>
      <w:r>
        <w:rPr>
          <w:rFonts w:hint="eastAsia"/>
        </w:rPr>
        <w:br/>
      </w:r>
      <w:r>
        <w:rPr>
          <w:rFonts w:hint="eastAsia"/>
        </w:rPr>
        <w:t>　　7.3 生物质石墨烯产品行业政策分析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纺织品主要企业列表</w:t>
      </w:r>
      <w:r>
        <w:rPr>
          <w:rFonts w:hint="eastAsia"/>
        </w:rPr>
        <w:br/>
      </w:r>
      <w:r>
        <w:rPr>
          <w:rFonts w:hint="eastAsia"/>
        </w:rPr>
        <w:t>　　表 2： 加热产品主要企业列表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全球市场不同产品类型生物质石墨烯产品销售额及增长率对比（2020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全球不同产品类型生物质石墨烯产品销售额列表（2020-2025）&amp;（百万美元）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全球不同产品类型生物质石墨烯产品销售额市场份额列表（2020-2025）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全球不同产品类型生物质石墨烯产品销售额预测（2026-2031）&amp;（百万美元）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全球不同产品类型生物质石墨烯产品销售额市场份额预测（2026-2031）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中国不同产品类型生物质石墨烯产品销售额列表（2020-2025）&amp;（百万美元）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中国不同产品类型生物质石墨烯产品销售额市场份额列表（2020-2025）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中国不同产品类型生物质石墨烯产品销售额预测（2026-2031）&amp;（百万美元）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中国不同产品类型生物质石墨烯产品销售额市场份额预测（2026-2031）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全球市场不同应用生物质石墨烯产品销售额及增长率对比（2020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全球不同应用生物质石墨烯产品销售额列表（2020-2025）&amp;（百万美元）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全球不同应用生物质石墨烯产品销售额市场份额列表（2020-2025）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全球不同应用生物质石墨烯产品销售额预测（2026-2031）&amp;（百万美元）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全球不同应用生物质石墨烯产品市场份额预测（2026-2031）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中国不同应用生物质石墨烯产品销售额列表（2020-2025）&amp;（百万美元）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中国不同应用生物质石墨烯产品销售额市场份额列表（2020-2025）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中国不同应用生物质石墨烯产品销售额预测（2026-2031）&amp;（百万美元）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中国不同应用生物质石墨烯产品销售额市场份额预测（2026-2031）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全球主要地区生物质石墨烯产品销售额：（2020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全球主要地区生物质石墨烯产品销售额列表（2020-2025年）&amp;（百万美元）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全球主要地区生物质石墨烯产品销售额及份额列表（2020-2025年）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全球主要地区生物质石墨烯产品销售额列表预测（2026-2031）&amp;（百万美元）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全球主要地区生物质石墨烯产品销售额及份额列表预测（2026-2031）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全球主要企业生物质石墨烯产品销售额（2020-2025）&amp;（百万美元）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全球主要企业生物质石墨烯产品销售额份额对比（2020-2025）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2024年全球生物质石墨烯产品主要厂商市场地位（第一梯队、第二梯队和第三梯队）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2024年全球主要厂商生物质石墨烯产品收入排名（百万美元）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全球主要厂商生物质石墨烯产品总部及市场区域分布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全球主要厂商生物质石墨烯产品产品类型及应用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全球主要厂商生物质石墨烯产品商业化日期</w:t>
      </w:r>
      <w:r>
        <w:rPr>
          <w:rFonts w:hint="eastAsia"/>
        </w:rPr>
        <w:br/>
      </w:r>
      <w:r>
        <w:rPr>
          <w:rFonts w:hint="eastAsia"/>
        </w:rPr>
        <w:t>　　表 34： 全球生物质石墨烯产品市场投资、并购等现状分析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中国主要企业生物质石墨烯产品销售额列表（2020-2025）&amp;（百万美元）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中国主要企业生物质石墨烯产品销售额份额对比（2020-2025）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重点企业（1）公司信息、总部、生物质石墨烯产品市场地位以及主要的竞争对手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生物质石墨烯产品产品及服务介绍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生物质石墨烯产品收入及毛利率（2020-2025）&amp;（百万美元）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重点企业（2）公司信息、总部、生物质石墨烯产品市场地位以及主要的竞争对手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生物质石墨烯产品产品及服务介绍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生物质石墨烯产品收入及毛利率（2020-2025）&amp;（百万美元）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生物质石墨烯产品行业发展机遇及主要驱动因素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48： 生物质石墨烯产品行业发展面临的风险</w:t>
      </w:r>
      <w:r>
        <w:rPr>
          <w:rFonts w:hint="eastAsia"/>
        </w:rPr>
        <w:br/>
      </w:r>
      <w:r>
        <w:rPr>
          <w:rFonts w:hint="eastAsia"/>
        </w:rPr>
        <w:t>　　表 49： 生物质石墨烯产品行业政策分析</w:t>
      </w:r>
      <w:r>
        <w:rPr>
          <w:rFonts w:hint="eastAsia"/>
        </w:rPr>
        <w:br/>
      </w:r>
      <w:r>
        <w:rPr>
          <w:rFonts w:hint="eastAsia"/>
        </w:rPr>
        <w:t>　　表 50： 研究范围</w:t>
      </w:r>
      <w:r>
        <w:rPr>
          <w:rFonts w:hint="eastAsia"/>
        </w:rPr>
        <w:br/>
      </w:r>
      <w:r>
        <w:rPr>
          <w:rFonts w:hint="eastAsia"/>
        </w:rPr>
        <w:t>　　表 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生物质石墨烯产品产品图片</w:t>
      </w:r>
      <w:r>
        <w:rPr>
          <w:rFonts w:hint="eastAsia"/>
        </w:rPr>
        <w:br/>
      </w:r>
      <w:r>
        <w:rPr>
          <w:rFonts w:hint="eastAsia"/>
        </w:rPr>
        <w:t>　　图 2： 全球市场生物质石墨烯产品市场规模（销售额），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全球生物质石墨烯产品市场销售额预测：（百万美元）&amp;（2020-2031）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中国市场生物质石墨烯产品销售额及未来趋势（2020-2031）&amp;（百万美元）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纺织品 产品图片</w:t>
      </w:r>
      <w:r>
        <w:rPr>
          <w:rFonts w:hint="eastAsia"/>
        </w:rPr>
        <w:br/>
      </w:r>
      <w:r>
        <w:rPr>
          <w:rFonts w:hint="eastAsia"/>
        </w:rPr>
        <w:t>　　图 6： 全球纺织品规模及增长率（2020-2031）&amp;（百万美元）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加热产品产品图片</w:t>
      </w:r>
      <w:r>
        <w:rPr>
          <w:rFonts w:hint="eastAsia"/>
        </w:rPr>
        <w:br/>
      </w:r>
      <w:r>
        <w:rPr>
          <w:rFonts w:hint="eastAsia"/>
        </w:rPr>
        <w:t>　　图 8： 全球加热产品规模及增长率（2020-2031）&amp;（百万美元）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全球不同产品类型生物质石墨烯产品市场份额2024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全球不同产品类型生物质石墨烯产品市场份额2020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全球不同产品类型生物质石墨烯产品市场份额预测2025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中国不同产品类型生物质石墨烯产品市场份额2020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中国不同产品类型生物质石墨烯产品市场份额预测2025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个人用品和住宅</w:t>
      </w:r>
      <w:r>
        <w:rPr>
          <w:rFonts w:hint="eastAsia"/>
        </w:rPr>
        <w:br/>
      </w:r>
      <w:r>
        <w:rPr>
          <w:rFonts w:hint="eastAsia"/>
        </w:rPr>
        <w:t>　　图 17： 商用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全球不同应用生物质石墨烯产品市场份额2024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全球不同应用生物质石墨烯产品市场份额2020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全球主要地区生物质石墨烯产品销售额市场份额（2020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北美生物质石墨烯产品销售额及预测（2020-2031）&amp;（百万美元）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欧洲生物质石墨烯产品销售额及预测（2020-2031）&amp;（百万美元）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中国生物质石墨烯产品销售额及预测（2020-2031）&amp;（百万美元）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日本生物质石墨烯产品销售额及预测（2020-2031）&amp;（百万美元）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东南亚生物质石墨烯产品销售额及预测（2020-2031）&amp;（百万美元）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印度生物质石墨烯产品销售额及预测（2020-2031）&amp;（百万美元）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2024年全球前五大厂商生物质石墨烯产品市场份额</w:t>
      </w:r>
      <w:r>
        <w:rPr>
          <w:rFonts w:hint="eastAsia"/>
        </w:rPr>
        <w:br/>
      </w:r>
      <w:r>
        <w:rPr>
          <w:rFonts w:hint="eastAsia"/>
        </w:rPr>
        <w:t>　　图 29： 2024年全球生物质石墨烯产品第一梯队、第二梯队和第三梯队厂商及市场份额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生物质石墨烯产品全球领先企业SWOT分析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2024年中国排名前三和前五生物质石墨烯产品企业市场份额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d4c00227e47f4" w:history="1">
        <w:r>
          <w:rPr>
            <w:rStyle w:val="Hyperlink"/>
          </w:rPr>
          <w:t>2025-2031年全球与中国生物质石墨烯产品市场分析及发展前景报告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d4c00227e47f4" w:history="1">
        <w:r>
          <w:rPr>
            <w:rStyle w:val="Hyperlink"/>
          </w:rPr>
          <w:t>https://www.20087.com/0/03/ShengWuZhiShiMoXiChanPinQianJing.html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ce3143bad4c5d" w:history="1">
      <w:r>
        <w:rPr>
          <w:rStyle w:val="Hyperlink"/>
        </w:rPr>
        <w:t>2025-2031年全球与中国生物质石墨烯产品市场分析及发展前景报告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ShengWuZhiShiMoXiChanPinQianJing.html" TargetMode="External" Id="Racdd4c00227e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ShengWuZhiShiMoXiChanPinQianJing.html" TargetMode="External" Id="R689ce3143bad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2025-02-25T05:19:41Z</dcterms:created>
  <dcterms:modified xsi:type="dcterms:W3CDTF">2025-02-25T06:19:41Z</dcterms:modified>
  <dc:subject>2025-2031年全球与中国生物质石墨烯产品市场分析及发展前景报告</dc:subject>
  <dc:title>2025-2031年全球与中国生物质石墨烯产品市场分析及发展前景报告</dc:title>
  <cp:keywords>2025-2031年全球与中国生物质石墨烯产品市场分析及发展前景报告</cp:keywords>
  <dc:description>2025-2031年全球与中国生物质石墨烯产品市场分析及发展前景报告</dc:description>
</cp:coreProperties>
</file>