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e7230a8d34190" w:history="1">
              <w:r>
                <w:rPr>
                  <w:rStyle w:val="Hyperlink"/>
                </w:rPr>
                <w:t>2025-2031年中国平盘市场分析与前景趋势报告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e7230a8d34190" w:history="1">
              <w:r>
                <w:rPr>
                  <w:rStyle w:val="Hyperlink"/>
                </w:rPr>
                <w:t>2025-2031年中国平盘市场分析与前景趋势报告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e7230a8d34190" w:history="1">
                <w:r>
                  <w:rPr>
                    <w:rStyle w:val="Hyperlink"/>
                  </w:rPr>
                  <w:t>https://www.20087.com/1/93/PingPanHangYeQianJingQuShi.html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盘是一种具有平坦表面的圆形或异形盘状构件，广泛应用于机械、电子、光学、食品加工及实验室设备等多个工业领域，其功能涵盖物料承载、旋转支撑、密封隔离、热传导及精密定位等。在不同应用场景中，平盘的材质选择极为关键，常见材料包括不锈钢、铝合金、工程陶瓷、石英玻璃、聚四氟乙烯（PTFE）及特种塑料，以满足耐高温、耐腐蚀、绝缘、低摩擦或高洁净度等特定要求。制造过程中，对平面度、平行度、表面粗糙度及尺寸公差的控制极为严格，通常采用精密磨削、抛光、蚀刻或激光加工等工艺确保几何精度。在自动化设备中，平盘常作为转台或工作台使用，配合伺服系统实现精确分度与连续旋转；在真空腔体或反应装置中，则作为电极板、基片支架或气体分布盘，参与物理或化学过程的控制。部分高端应用中，平盘还需具备电磁屏蔽、抗静电或低释气特性，确保工艺环境的稳定性。尽管结构看似简单，但其性能直接影响整机运行的可靠性与工艺重复性。</w:t>
      </w:r>
      <w:r>
        <w:rPr>
          <w:rFonts w:hint="eastAsia"/>
        </w:rPr>
        <w:br/>
      </w:r>
      <w:r>
        <w:rPr>
          <w:rFonts w:hint="eastAsia"/>
        </w:rPr>
        <w:t>　　未来，平盘的发展将聚焦于多功能复合化、微纳结构集成与智能响应能力的提升。随着半导体制造、新能源电池生产及精密光学装配等高端制造业的发展，对平盘的平整度、热均匀性与动态稳定性要求日益严苛。通过引入梯度材料设计、内部冷却通道或相变温控层，可实现对表面温度场的精确调控，减少热变形对工艺精度的影响。在表面工程方面，超疏水涂层、自清洁膜层、微孔阵列或纳米纹理结构的构建，将赋予平盘新的功能属性，如增强液体排布、抑制颗粒附着或提升光学反射率。智能化趋势下，平盘可能集成分布式传感器网络，实时监测表面压力分布、温度梯度或微小形变，并通过反馈系统进行主动补偿。在洁净室环境中，抗微生物涂层与低颗粒释放材料的应用将进一步提升其适用性。此外，增材制造技术为复杂内部结构的平盘制造提供了新路径，支持轻量化与功能集成。模块化设计理念将促进标准化平台的建立，便于快速更换与功能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e7230a8d34190" w:history="1">
        <w:r>
          <w:rPr>
            <w:rStyle w:val="Hyperlink"/>
          </w:rPr>
          <w:t>2025-2031年中国平盘市场分析与前景趋势报告</w:t>
        </w:r>
      </w:hyperlink>
      <w:r>
        <w:rPr>
          <w:rFonts w:hint="eastAsia"/>
        </w:rPr>
        <w:t>》基于国家统计局及相关行业协会的详实数据，结合国内外平盘行业研究资料及深入市场调研，系统分析了平盘行业的市场规模、市场需求及产业链现状。报告重点探讨了平盘行业整体运行情况及细分领域特点，科学预测了平盘市场前景与发展趋势，揭示了平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4e7230a8d34190" w:history="1">
        <w:r>
          <w:rPr>
            <w:rStyle w:val="Hyperlink"/>
          </w:rPr>
          <w:t>2025-2031年中国平盘市场分析与前景趋势报告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平盘行业概述</w:t>
      </w:r>
      <w:r>
        <w:rPr>
          <w:rFonts w:hint="eastAsia"/>
        </w:rPr>
        <w:br/>
      </w:r>
      <w:r>
        <w:rPr>
          <w:rFonts w:hint="eastAsia"/>
        </w:rPr>
        <w:t>　　第一节 平盘定义与分类</w:t>
      </w:r>
      <w:r>
        <w:rPr>
          <w:rFonts w:hint="eastAsia"/>
        </w:rPr>
        <w:br/>
      </w:r>
      <w:r>
        <w:rPr>
          <w:rFonts w:hint="eastAsia"/>
        </w:rPr>
        <w:t>　　第二节 平盘应用领域</w:t>
      </w:r>
      <w:r>
        <w:rPr>
          <w:rFonts w:hint="eastAsia"/>
        </w:rPr>
        <w:br/>
      </w:r>
      <w:r>
        <w:rPr>
          <w:rFonts w:hint="eastAsia"/>
        </w:rPr>
        <w:t>　　第三节 平盘行业经济指标分析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一、国内平盘产能及利用情况</w:t>
      </w:r>
      <w:r>
        <w:rPr>
          <w:rFonts w:hint="eastAsia"/>
        </w:rPr>
        <w:br/>
      </w:r>
      <w:r>
        <w:rPr>
          <w:rFonts w:hint="eastAsia"/>
        </w:rPr>
        <w:t>　　　　二、平盘产能扩张与投资动态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三、2025-2031年平盘产量预测</w:t>
      </w:r>
      <w:r>
        <w:rPr>
          <w:rFonts w:hint="eastAsia"/>
        </w:rPr>
        <w:br/>
      </w:r>
      <w:r>
        <w:rPr>
          <w:rFonts w:hint="eastAsia"/>
        </w:rPr>
        <w:t>　　第三节 2025-2031年平盘市场需求与销售分析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一、2024-2025年平盘行业需求现状</w:t>
      </w:r>
      <w:r>
        <w:rPr>
          <w:rFonts w:hint="eastAsia"/>
        </w:rPr>
        <w:br/>
      </w:r>
      <w:r>
        <w:rPr>
          <w:rFonts w:hint="eastAsia"/>
        </w:rPr>
        <w:t>　　　　二、平盘客户群体与需求特点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国内外平盘行业技术差异与原因</w:t>
      </w:r>
      <w:r>
        <w:rPr>
          <w:rFonts w:hint="eastAsia"/>
        </w:rPr>
        <w:br/>
      </w:r>
      <w:r>
        <w:rPr>
          <w:rFonts w:hint="eastAsia"/>
        </w:rPr>
        <w:t>　　第三节 平盘行业技术发展方向、趋势预测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2019-2024年中国平盘行业进出口情况分析</w:t>
      </w:r>
      <w:r>
        <w:rPr>
          <w:rFonts w:hint="eastAsia"/>
        </w:rPr>
        <w:br/>
      </w:r>
      <w:r>
        <w:rPr>
          <w:rFonts w:hint="eastAsia"/>
        </w:rPr>
        <w:t>　　第一节 平盘行业进口情况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2019-2024年中国平盘行业规模情况</w:t>
      </w:r>
      <w:r>
        <w:rPr>
          <w:rFonts w:hint="eastAsia"/>
        </w:rPr>
        <w:br/>
      </w:r>
      <w:r>
        <w:rPr>
          <w:rFonts w:hint="eastAsia"/>
        </w:rPr>
        <w:t>　　　　一、平盘行业企业数量规模</w:t>
      </w:r>
      <w:r>
        <w:rPr>
          <w:rFonts w:hint="eastAsia"/>
        </w:rPr>
        <w:br/>
      </w:r>
      <w:r>
        <w:rPr>
          <w:rFonts w:hint="eastAsia"/>
        </w:rPr>
        <w:t>　　　　二、平盘行业从业人员规模</w:t>
      </w:r>
      <w:r>
        <w:rPr>
          <w:rFonts w:hint="eastAsia"/>
        </w:rPr>
        <w:br/>
      </w:r>
      <w:r>
        <w:rPr>
          <w:rFonts w:hint="eastAsia"/>
        </w:rPr>
        <w:t>　　　　三、平盘行业市场敏感性分析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2019-2024年中国平盘行业财务能力分析</w:t>
      </w:r>
      <w:r>
        <w:rPr>
          <w:rFonts w:hint="eastAsia"/>
        </w:rPr>
        <w:br/>
      </w:r>
      <w:r>
        <w:rPr>
          <w:rFonts w:hint="eastAsia"/>
        </w:rPr>
        <w:t>　　　　一、平盘行业盈利能力</w:t>
      </w:r>
      <w:r>
        <w:rPr>
          <w:rFonts w:hint="eastAsia"/>
        </w:rPr>
        <w:br/>
      </w:r>
      <w:r>
        <w:rPr>
          <w:rFonts w:hint="eastAsia"/>
        </w:rPr>
        <w:t>　　　　二、平盘行业偿债能力</w:t>
      </w:r>
      <w:r>
        <w:rPr>
          <w:rFonts w:hint="eastAsia"/>
        </w:rPr>
        <w:br/>
      </w:r>
      <w:r>
        <w:rPr>
          <w:rFonts w:hint="eastAsia"/>
        </w:rPr>
        <w:t>　　　　三、平盘行业营运能力</w:t>
      </w:r>
      <w:r>
        <w:rPr>
          <w:rFonts w:hint="eastAsia"/>
        </w:rPr>
        <w:br/>
      </w:r>
      <w:r>
        <w:rPr>
          <w:rFonts w:hint="eastAsia"/>
        </w:rPr>
        <w:t>　　　　四、平盘行业发展能力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中国平盘行业竞争格局分析</w:t>
      </w:r>
      <w:r>
        <w:rPr>
          <w:rFonts w:hint="eastAsia"/>
        </w:rPr>
        <w:br/>
      </w:r>
      <w:r>
        <w:rPr>
          <w:rFonts w:hint="eastAsia"/>
        </w:rPr>
        <w:t>　　第一节 平盘行业竞争格局总览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中国平盘行业风险与对策</w:t>
      </w:r>
      <w:r>
        <w:rPr>
          <w:rFonts w:hint="eastAsia"/>
        </w:rPr>
        <w:br/>
      </w:r>
      <w:r>
        <w:rPr>
          <w:rFonts w:hint="eastAsia"/>
        </w:rPr>
        <w:t>　　第一节 平盘行业SWOT分析</w:t>
      </w:r>
      <w:r>
        <w:rPr>
          <w:rFonts w:hint="eastAsia"/>
        </w:rPr>
        <w:br/>
      </w:r>
      <w:r>
        <w:rPr>
          <w:rFonts w:hint="eastAsia"/>
        </w:rPr>
        <w:t>　　　　一、平盘行业优势</w:t>
      </w:r>
      <w:r>
        <w:rPr>
          <w:rFonts w:hint="eastAsia"/>
        </w:rPr>
        <w:br/>
      </w:r>
      <w:r>
        <w:rPr>
          <w:rFonts w:hint="eastAsia"/>
        </w:rPr>
        <w:t>　　　　二、平盘行业劣势</w:t>
      </w:r>
      <w:r>
        <w:rPr>
          <w:rFonts w:hint="eastAsia"/>
        </w:rPr>
        <w:br/>
      </w:r>
      <w:r>
        <w:rPr>
          <w:rFonts w:hint="eastAsia"/>
        </w:rPr>
        <w:t>　　　　三、平盘市场机会</w:t>
      </w:r>
      <w:r>
        <w:rPr>
          <w:rFonts w:hint="eastAsia"/>
        </w:rPr>
        <w:br/>
      </w:r>
      <w:r>
        <w:rPr>
          <w:rFonts w:hint="eastAsia"/>
        </w:rPr>
        <w:t>　　　　四、平盘市场威胁</w:t>
      </w:r>
      <w:r>
        <w:rPr>
          <w:rFonts w:hint="eastAsia"/>
        </w:rPr>
        <w:br/>
      </w:r>
      <w:r>
        <w:rPr>
          <w:rFonts w:hint="eastAsia"/>
        </w:rPr>
        <w:t>　　第二节 平盘行业风险及对策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2024-2025年平盘行业发展环境分析</w:t>
      </w:r>
      <w:r>
        <w:rPr>
          <w:rFonts w:hint="eastAsia"/>
        </w:rPr>
        <w:br/>
      </w:r>
      <w:r>
        <w:rPr>
          <w:rFonts w:hint="eastAsia"/>
        </w:rPr>
        <w:t>　　　　一、平盘行业主管部门与监管体制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[^中智^林]平盘行业发展建议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2025年平盘行业壁垒</w:t>
      </w:r>
      <w:r>
        <w:rPr>
          <w:rFonts w:hint="eastAsia"/>
        </w:rPr>
        <w:br/>
      </w:r>
      <w:r>
        <w:rPr>
          <w:rFonts w:hint="eastAsia"/>
        </w:rPr>
        <w:t>　　图表 2025年平盘市场前景分析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2025-2031年中国平盘市场需求预测</w:t>
      </w:r>
      <w:r>
        <w:rPr>
          <w:rFonts w:hint="eastAsia"/>
        </w:rPr>
        <w:br/>
      </w:r>
      <w:r>
        <w:rPr>
          <w:rFonts w:hint="eastAsia"/>
        </w:rPr>
        <w:t>　　图表 2025年平盘发展趋势预测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e7230a8d34190" w:history="1">
        <w:r>
          <w:rPr>
            <w:rStyle w:val="Hyperlink"/>
          </w:rPr>
          <w:t>2025-2031年中国平盘市场分析与前景趋势报告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e7230a8d34190" w:history="1">
        <w:r>
          <w:rPr>
            <w:rStyle w:val="Hyperlink"/>
          </w:rPr>
          <w:t>https://www.20087.com/1/93/PingPanHangYeQianJingQuShi.html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热点：外汇平盘是什么意思、平盘适合装什么菜、什么是平盘、平盘过滤机结构示意图、老式平盘图片、平盘收盘意味着什么、浅盘和平盘的区别、平盘是好事还是坏事、结售汇平盘价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e2feabb8b486f" w:history="1">
      <w:r>
        <w:rPr>
          <w:rStyle w:val="Hyperlink"/>
        </w:rPr>
        <w:t>2025-2031年中国平盘市场分析与前景趋势报告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ingPanHangYeQianJingQuShi.html" TargetMode="External" Id="R824e7230a8d3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ingPanHangYeQianJingQuShi.html" TargetMode="External" Id="R43ce2feabb8b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2025-08-05T05:20:37Z</dcterms:created>
  <dcterms:modified xsi:type="dcterms:W3CDTF">2025-08-05T06:20:37Z</dcterms:modified>
  <dc:subject>2025-2031年中国平盘市场分析与前景趋势报告</dc:subject>
  <dc:title>2025-2031年中国平盘市场分析与前景趋势报告</dc:title>
  <cp:keywords>2025-2031年中国平盘市场分析与前景趋势报告</cp:keywords>
  <dc:description>2025-2031年中国平盘市场分析与前景趋势报告</dc:description>
</cp:coreProperties>
</file>