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e622efdca4bbc" w:history="1">
              <w:r>
                <w:rPr>
                  <w:rStyle w:val="Hyperlink"/>
                </w:rPr>
                <w:t>中国橡胶制品行业现状与趋势分析报告（2025-2031年）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e622efdca4bbc" w:history="1">
              <w:r>
                <w:rPr>
                  <w:rStyle w:val="Hyperlink"/>
                </w:rPr>
                <w:t>中国橡胶制品行业现状与趋势分析报告（2025-2031年）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e622efdca4bbc" w:history="1">
                <w:r>
                  <w:rPr>
                    <w:rStyle w:val="Hyperlink"/>
                  </w:rPr>
                  <w:t>https://www.20087.com/1/53/XiangJiaoZhiPinFaZhanQuShi.html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制品行业涵盖了从轮胎、密封件到医疗手套等广泛的产品线，近年来，随着材料科学的进步和消费者对环保、健康意识的提升，天然橡胶和合成橡胶的性能得到显著优化，同时，生物基橡胶和可降解橡胶材料的开发成为行业趋势。此外，智能制造和3D打印技术的应用，提高了橡胶制品的生产效率和设计灵活性。</w:t>
      </w:r>
      <w:r>
        <w:rPr>
          <w:rFonts w:hint="eastAsia"/>
        </w:rPr>
        <w:br/>
      </w:r>
      <w:r>
        <w:rPr>
          <w:rFonts w:hint="eastAsia"/>
        </w:rPr>
        <w:t>　　未来，橡胶制品将更加注重定制化和环保性。定制化体现在通过材料科学和数字技术的结合，为不同应用领域提供更加精准、个性化的橡胶解决方案。环保性则意味着推动生物基和可降解橡胶材料的大规模应用，减少对传统石油基橡胶的依赖，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e622efdca4bbc" w:history="1">
        <w:r>
          <w:rPr>
            <w:rStyle w:val="Hyperlink"/>
          </w:rPr>
          <w:t>中国橡胶制品行业现状与趋势分析报告（2025-2031年）</w:t>
        </w:r>
      </w:hyperlink>
      <w:r>
        <w:rPr>
          <w:rFonts w:hint="eastAsia"/>
        </w:rPr>
        <w:t>》主要分析了橡胶制品行业的市场规模、橡胶制品市场供需状况、橡胶制品市场竞争状况和橡胶制品主要企业经营情况，同时对橡胶制品行业的未来发展做出科学的预测。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ce622efdca4bbc" w:history="1">
        <w:r>
          <w:rPr>
            <w:rStyle w:val="Hyperlink"/>
          </w:rPr>
          <w:t>中国橡胶制品行业现状与趋势分析报告（2025-2031年）</w:t>
        </w:r>
      </w:hyperlink>
      <w:r>
        <w:rPr>
          <w:rFonts w:hint="eastAsia"/>
        </w:rPr>
        <w:t>》可以帮助投资者准确把握橡胶制品行业的市场现状，为投资者进行投资作出橡胶制品行业前景预判，挖掘橡胶制品行业投资价值，同时提出橡胶制品行业投资策略、营销策略等方面的建议。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一、橡胶制品行业定义及分类</w:t>
      </w:r>
      <w:r>
        <w:rPr>
          <w:rFonts w:hint="eastAsia"/>
        </w:rPr>
        <w:br/>
      </w:r>
      <w:r>
        <w:rPr>
          <w:rFonts w:hint="eastAsia"/>
        </w:rPr>
        <w:t>　　　　二、橡胶制品行业经济特性</w:t>
      </w:r>
      <w:r>
        <w:rPr>
          <w:rFonts w:hint="eastAsia"/>
        </w:rPr>
        <w:br/>
      </w:r>
      <w:r>
        <w:rPr>
          <w:rFonts w:hint="eastAsia"/>
        </w:rPr>
        <w:t>　　　　三、橡胶制品行业产业链简介</w:t>
      </w:r>
      <w:r>
        <w:rPr>
          <w:rFonts w:hint="eastAsia"/>
        </w:rPr>
        <w:br/>
      </w:r>
      <w:r>
        <w:rPr>
          <w:rFonts w:hint="eastAsia"/>
        </w:rPr>
        <w:t>　　第二节 橡胶制品行业发展成熟度</w:t>
      </w:r>
      <w:r>
        <w:rPr>
          <w:rFonts w:hint="eastAsia"/>
        </w:rPr>
        <w:br/>
      </w:r>
      <w:r>
        <w:rPr>
          <w:rFonts w:hint="eastAsia"/>
        </w:rPr>
        <w:t>　　　　一、橡胶制品行业发展周期分析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2024-2025年橡胶制品行业相关产业动态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橡胶制品行业环境分析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当前我国橡胶制品技术发展现状</w:t>
      </w:r>
      <w:r>
        <w:rPr>
          <w:rFonts w:hint="eastAsia"/>
        </w:rPr>
        <w:br/>
      </w:r>
      <w:r>
        <w:rPr>
          <w:rFonts w:hint="eastAsia"/>
        </w:rPr>
        <w:t>　　第二节 中外橡胶制品技术差距及产生差距的主要原因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提高我国橡胶制品技术的对策</w:t>
      </w:r>
      <w:r>
        <w:rPr>
          <w:rFonts w:hint="eastAsia"/>
        </w:rPr>
        <w:br/>
      </w:r>
      <w:r>
        <w:rPr>
          <w:rFonts w:hint="eastAsia"/>
        </w:rPr>
        <w:t>　　第四节 我国橡胶制品产品研发、设计发展趋势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中国橡胶制品市场发展调研</w:t>
      </w:r>
      <w:r>
        <w:rPr>
          <w:rFonts w:hint="eastAsia"/>
        </w:rPr>
        <w:br/>
      </w:r>
      <w:r>
        <w:rPr>
          <w:rFonts w:hint="eastAsia"/>
        </w:rPr>
        <w:t>　　第一节 橡胶制品市场现状分析及预测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二、2025-2031年中国橡胶制品市场规模预测</w:t>
      </w:r>
      <w:r>
        <w:rPr>
          <w:rFonts w:hint="eastAsia"/>
        </w:rPr>
        <w:br/>
      </w:r>
      <w:r>
        <w:rPr>
          <w:rFonts w:hint="eastAsia"/>
        </w:rPr>
        <w:t>　　第二节 橡胶制品行业产能分析及预测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二、2025-2031年中国橡胶制品行业产能预测</w:t>
      </w:r>
      <w:r>
        <w:rPr>
          <w:rFonts w:hint="eastAsia"/>
        </w:rPr>
        <w:br/>
      </w:r>
      <w:r>
        <w:rPr>
          <w:rFonts w:hint="eastAsia"/>
        </w:rPr>
        <w:t>　　第三节 橡胶制品行业产量分析及预测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一、2019-2024年中国橡胶制品行业产量分析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二、2025-2031年中国橡胶制品行业产量预测</w:t>
      </w:r>
      <w:r>
        <w:rPr>
          <w:rFonts w:hint="eastAsia"/>
        </w:rPr>
        <w:br/>
      </w:r>
      <w:r>
        <w:rPr>
          <w:rFonts w:hint="eastAsia"/>
        </w:rPr>
        <w:t>　　第四节 橡胶制品市场需求分析及预测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二、2025-2031年中国橡胶制品市场需求预测</w:t>
      </w:r>
      <w:r>
        <w:rPr>
          <w:rFonts w:hint="eastAsia"/>
        </w:rPr>
        <w:br/>
      </w:r>
      <w:r>
        <w:rPr>
          <w:rFonts w:hint="eastAsia"/>
        </w:rPr>
        <w:t>　　第五节 橡胶制品进出口数据分析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二、2025-2031年国内橡胶制品进出口情况预测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一、中国橡胶制品行业重点区域市场结构变化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二、重点地区（一）橡胶制品行业发展分析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三、重点地区（二）橡胶制品行业发展分析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四、重点地区（三）橡胶制品行业发展分析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五、重点地区（四）橡胶制品行业发展分析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六、重点地区（五）橡胶制品行业发展分析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三、主要橡胶制品品牌产品价位分析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五、价格在橡胶制品行业竞争中的重要性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2025年中国橡胶制品行业上下游行业发展分析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橡胶制品上游行业分析</w:t>
      </w:r>
      <w:r>
        <w:rPr>
          <w:rFonts w:hint="eastAsia"/>
        </w:rPr>
        <w:br/>
      </w:r>
      <w:r>
        <w:rPr>
          <w:rFonts w:hint="eastAsia"/>
        </w:rPr>
        <w:t>　　　　一、橡胶制品产品成本构成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四、上游供给对橡胶制品行业的影响</w:t>
      </w:r>
      <w:r>
        <w:rPr>
          <w:rFonts w:hint="eastAsia"/>
        </w:rPr>
        <w:br/>
      </w:r>
      <w:r>
        <w:rPr>
          <w:rFonts w:hint="eastAsia"/>
        </w:rPr>
        <w:t>　　第二节 橡胶制品下游行业分析</w:t>
      </w:r>
      <w:r>
        <w:rPr>
          <w:rFonts w:hint="eastAsia"/>
        </w:rPr>
        <w:br/>
      </w:r>
      <w:r>
        <w:rPr>
          <w:rFonts w:hint="eastAsia"/>
        </w:rPr>
        <w:t>　　　　一、橡胶制品下游行业分布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四、下游需求对橡胶制品行业的影响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2025年中国橡胶制品产业竞争现状分析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一、橡胶制品竞争力分析</w:t>
      </w:r>
      <w:r>
        <w:rPr>
          <w:rFonts w:hint="eastAsia"/>
        </w:rPr>
        <w:br/>
      </w:r>
      <w:r>
        <w:rPr>
          <w:rFonts w:hint="eastAsia"/>
        </w:rPr>
        <w:t>　　　　二、橡胶制品技术竞争分析</w:t>
      </w:r>
      <w:r>
        <w:rPr>
          <w:rFonts w:hint="eastAsia"/>
        </w:rPr>
        <w:br/>
      </w:r>
      <w:r>
        <w:rPr>
          <w:rFonts w:hint="eastAsia"/>
        </w:rPr>
        <w:t>　　　　三、橡胶制品价格竞争分析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2025年中国橡胶制品产业集中度分析</w:t>
      </w:r>
      <w:r>
        <w:rPr>
          <w:rFonts w:hint="eastAsia"/>
        </w:rPr>
        <w:br/>
      </w:r>
      <w:r>
        <w:rPr>
          <w:rFonts w:hint="eastAsia"/>
        </w:rPr>
        <w:t>　　　　一、橡胶制品市场集中度分析</w:t>
      </w:r>
      <w:r>
        <w:rPr>
          <w:rFonts w:hint="eastAsia"/>
        </w:rPr>
        <w:br/>
      </w:r>
      <w:r>
        <w:rPr>
          <w:rFonts w:hint="eastAsia"/>
        </w:rPr>
        <w:t>　　　　二、橡胶制品企业集中度分析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2025-2031年提高橡胶制品企业竞争力的策略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2025年影响橡胶制品行业发展的主要因素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一、影响橡胶制品行业运行的有利因素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二、影响橡胶制品行业运行的稳定因素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三、影响橡胶制品行业运行的不利因素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四、我国橡胶制品行业发展面临的挑战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五、我国橡胶制品行业发展面临的机遇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对橡胶制品行业投资风险预警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2025-2031年橡胶制品市场发展潜力分析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2025-2031年橡胶制品行业发展趋势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2025-2031年橡胶制品行业投资前景研究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中^智^林^－对我国橡胶制品品牌的战略思考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四、我国橡胶制品企业的品牌战略</w:t>
      </w:r>
      <w:r>
        <w:rPr>
          <w:rFonts w:hint="eastAsia"/>
        </w:rPr>
        <w:br/>
      </w:r>
      <w:r>
        <w:rPr>
          <w:rFonts w:hint="eastAsia"/>
        </w:rPr>
        <w:t>　　　　五、橡胶制品品牌战略管理的策略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橡胶制品行业类别</w:t>
      </w:r>
      <w:r>
        <w:rPr>
          <w:rFonts w:hint="eastAsia"/>
        </w:rPr>
        <w:br/>
      </w:r>
      <w:r>
        <w:rPr>
          <w:rFonts w:hint="eastAsia"/>
        </w:rPr>
        <w:t>　　图表 橡胶制品行业产业链调研</w:t>
      </w:r>
      <w:r>
        <w:rPr>
          <w:rFonts w:hint="eastAsia"/>
        </w:rPr>
        <w:br/>
      </w:r>
      <w:r>
        <w:rPr>
          <w:rFonts w:hint="eastAsia"/>
        </w:rPr>
        <w:t>　　图表 橡胶制品行业现状</w:t>
      </w:r>
      <w:r>
        <w:rPr>
          <w:rFonts w:hint="eastAsia"/>
        </w:rPr>
        <w:br/>
      </w:r>
      <w:r>
        <w:rPr>
          <w:rFonts w:hint="eastAsia"/>
        </w:rPr>
        <w:t>　　图表 橡胶制品行业标准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2019-2024年中国橡胶制品市场规模</w:t>
      </w:r>
      <w:r>
        <w:rPr>
          <w:rFonts w:hint="eastAsia"/>
        </w:rPr>
        <w:br/>
      </w:r>
      <w:r>
        <w:rPr>
          <w:rFonts w:hint="eastAsia"/>
        </w:rPr>
        <w:t>　　图表 2025年中国橡胶制品行业产能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2019-2024年中国橡胶制品产量</w:t>
      </w:r>
      <w:r>
        <w:rPr>
          <w:rFonts w:hint="eastAsia"/>
        </w:rPr>
        <w:br/>
      </w:r>
      <w:r>
        <w:rPr>
          <w:rFonts w:hint="eastAsia"/>
        </w:rPr>
        <w:t>　　图表 橡胶制品行业动态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2019-2024年中国橡胶制品市场需求量</w:t>
      </w:r>
      <w:r>
        <w:rPr>
          <w:rFonts w:hint="eastAsia"/>
        </w:rPr>
        <w:br/>
      </w:r>
      <w:r>
        <w:rPr>
          <w:rFonts w:hint="eastAsia"/>
        </w:rPr>
        <w:t>　　图表 2025年中国橡胶制品行业需求区域调研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2019-2024年中国橡胶制品行情</w:t>
      </w:r>
      <w:r>
        <w:rPr>
          <w:rFonts w:hint="eastAsia"/>
        </w:rPr>
        <w:br/>
      </w:r>
      <w:r>
        <w:rPr>
          <w:rFonts w:hint="eastAsia"/>
        </w:rPr>
        <w:t>　　图表 2019-2024年中国橡胶制品价格走势图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2019-2024年中国橡胶制品出口数据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**地区橡胶制品市场规模</w:t>
      </w:r>
      <w:r>
        <w:rPr>
          <w:rFonts w:hint="eastAsia"/>
        </w:rPr>
        <w:br/>
      </w:r>
      <w:r>
        <w:rPr>
          <w:rFonts w:hint="eastAsia"/>
        </w:rPr>
        <w:t>　　图表 **地区橡胶制品行业市场需求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**地区橡胶制品市场调研</w:t>
      </w:r>
      <w:r>
        <w:rPr>
          <w:rFonts w:hint="eastAsia"/>
        </w:rPr>
        <w:br/>
      </w:r>
      <w:r>
        <w:rPr>
          <w:rFonts w:hint="eastAsia"/>
        </w:rPr>
        <w:t>　　图表 **地区橡胶制品行业市场需求分析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**地区橡胶制品市场规模</w:t>
      </w:r>
      <w:r>
        <w:rPr>
          <w:rFonts w:hint="eastAsia"/>
        </w:rPr>
        <w:br/>
      </w:r>
      <w:r>
        <w:rPr>
          <w:rFonts w:hint="eastAsia"/>
        </w:rPr>
        <w:t>　　图表 **地区橡胶制品行业市场需求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**地区橡胶制品市场调研</w:t>
      </w:r>
      <w:r>
        <w:rPr>
          <w:rFonts w:hint="eastAsia"/>
        </w:rPr>
        <w:br/>
      </w:r>
      <w:r>
        <w:rPr>
          <w:rFonts w:hint="eastAsia"/>
        </w:rPr>
        <w:t>　　图表 **地区橡胶制品行业市场需求分析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橡胶制品行业竞争对手分析</w:t>
      </w:r>
      <w:r>
        <w:rPr>
          <w:rFonts w:hint="eastAsia"/>
        </w:rPr>
        <w:br/>
      </w:r>
      <w:r>
        <w:rPr>
          <w:rFonts w:hint="eastAsia"/>
        </w:rPr>
        <w:t>　　图表 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2025-2031年中国橡胶制品市场规模预测</w:t>
      </w:r>
      <w:r>
        <w:rPr>
          <w:rFonts w:hint="eastAsia"/>
        </w:rPr>
        <w:br/>
      </w:r>
      <w:r>
        <w:rPr>
          <w:rFonts w:hint="eastAsia"/>
        </w:rPr>
        <w:t>　　图表 橡胶制品行业准入条件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2025-2031年中国橡胶制品行业信息化</w:t>
      </w:r>
      <w:r>
        <w:rPr>
          <w:rFonts w:hint="eastAsia"/>
        </w:rPr>
        <w:br/>
      </w:r>
      <w:r>
        <w:rPr>
          <w:rFonts w:hint="eastAsia"/>
        </w:rPr>
        <w:t>　　图表 2025年中国橡胶制品市场前景分析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e622efdca4bbc" w:history="1">
        <w:r>
          <w:rPr>
            <w:rStyle w:val="Hyperlink"/>
          </w:rPr>
          <w:t>中国橡胶制品行业现状与趋势分析报告（2025-2031年）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e622efdca4bbc" w:history="1">
        <w:r>
          <w:rPr>
            <w:rStyle w:val="Hyperlink"/>
          </w:rPr>
          <w:t>https://www.20087.com/1/53/XiangJiaoZhiPinFaZhanQuShi.html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热点：常见的橡胶制品有哪些、橡胶制品生产厂家、橡胶回收、橡胶制品对人体有哪些危害、板式橡胶支座、橡胶制品税务编码是多少、包胶加工厂家、橡胶制品属于哪个大类、普通橡胶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528180d7048ab" w:history="1">
      <w:r>
        <w:rPr>
          <w:rStyle w:val="Hyperlink"/>
        </w:rPr>
        <w:t>中国橡胶制品行业现状与趋势分析报告（2025-2031年）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XiangJiaoZhiPinFaZhanQuShi.html" TargetMode="External" Id="R79ce622efdca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XiangJiaoZhiPinFaZhanQuShi.html" TargetMode="External" Id="R761528180d70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2024-09-09T23:00:00Z</dcterms:created>
  <dcterms:modified xsi:type="dcterms:W3CDTF">2024-09-10T00:00:00Z</dcterms:modified>
  <dc:subject>中国橡胶制品行业现状与趋势分析报告（2025-2031年）</dc:subject>
  <dc:title>中国橡胶制品行业现状与趋势分析报告（2025-2031年）</dc:title>
  <cp:keywords>中国橡胶制品行业现状与趋势分析报告（2025-2031年）</cp:keywords>
  <dc:description>中国橡胶制品行业现状与趋势分析报告（2025-2031年）</dc:description>
</cp:coreProperties>
</file>