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3423c914a4823" w:history="1">
              <w:r>
                <w:rPr>
                  <w:rStyle w:val="Hyperlink"/>
                </w:rPr>
                <w:t>2026-2032年全球与中国消费级智能望远镜行业现状分析及市场前景报告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3423c914a4823" w:history="1">
              <w:r>
                <w:rPr>
                  <w:rStyle w:val="Hyperlink"/>
                </w:rPr>
                <w:t>2026-2032年全球与中国消费级智能望远镜行业现状分析及市场前景报告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3423c914a4823" w:history="1">
                <w:r>
                  <w:rPr>
                    <w:rStyle w:val="Hyperlink"/>
                  </w:rPr>
                  <w:t>https://www.20087.com/1/63/XiaoFeiJiZhiNengWangYuanJingHangYeQianJing.html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智能望远镜是一种融合光学成像、AI算法与自动化控制，旨在降低天文及远景观测门槛的新一代消费电子硬件。传统天文观测设备因体积笨重、操作复杂且后期处理繁琐，长期局限于专业发烧友圈层。随着户外休闲运动的普及与大众对精神文化消费需求的提升，智能望远镜通过“连接设备—选择模式—一键输出”的极简交互，成功将复杂的星空摄影转化为大众可及的体验。消费级智能望远镜普遍采用广角与长焦双摄系统，结合AI自动寻星、智能降噪与实时跟踪技术，大幅提升了成像质量。同时，轻量化设计与手机外设形态的创新，使其在观鸟、演唱会记录及亲子科普等多元场景中获得广泛应用，并成功打通了从众筹验证到规模化量产的商业闭环。</w:t>
      </w:r>
      <w:r>
        <w:rPr>
          <w:rFonts w:hint="eastAsia"/>
        </w:rPr>
        <w:br/>
      </w:r>
      <w:r>
        <w:rPr>
          <w:rFonts w:hint="eastAsia"/>
        </w:rPr>
        <w:t>　　未来，消费级智能望远镜将向独立智能终端、AI深度交互与开放生态方向全面升级。市场调研网指出，在硬件形态上，产品将逐步摆脱对手机算力的依赖，通过内置高性能处理器与大容量电池，实现完全独立的影像处理与长续航观测。在软件生态方面，AI大模型的引入将使设备具备环境理解与主动建议能力，不仅能自动识别天体与鸟类，还能根据用户习惯提供个性化的拍摄指导。同时，开放的标准协议将吸引专业开发者与教育机构参与，推动产品从个人娱乐工具向科普教育、科研辅助等更广阔的领域延伸。随着供应链的成熟与成本的进一步下探，智能望远镜有望成为继运动相机之后的又一爆款户外影像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23423c914a4823" w:history="1">
        <w:r>
          <w:rPr>
            <w:rStyle w:val="Hyperlink"/>
          </w:rPr>
          <w:t>2026-2032年全球与中国消费级智能望远镜行业现状分析及市场前景报告</w:t>
        </w:r>
      </w:hyperlink>
      <w:r>
        <w:rPr>
          <w:rFonts w:hint="eastAsia"/>
        </w:rPr>
        <w:t>》，2025年消费级智能望远镜行业市场规模达 亿元，预计2032年市场规模将达 亿元，期间年均复合增长率（CAGR）达 %。报告依托国家统计局及消费级智能望远镜相关协会的详实数据，全面解析了消费级智能望远镜行业现状与市场需求，重点分析了消费级智能望远镜市场规模、产业链结构及价格动态，并对消费级智能望远镜细分市场进行了详细探讨。报告科学预测了消费级智能望远镜市场前景与发展趋势，评估了品牌竞争格局、市场集中度及重点企业的市场表现。同时，通过SWOT分析揭示了消费级智能望远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按产品类型细分，全球消费级智能望远镜市场规模2021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小口径：&lt;50 mm</w:t>
      </w:r>
      <w:r>
        <w:rPr>
          <w:rFonts w:hint="eastAsia"/>
        </w:rPr>
        <w:br/>
      </w:r>
      <w:r>
        <w:rPr>
          <w:rFonts w:hint="eastAsia"/>
        </w:rPr>
        <w:t>　　　　1.3.3 中口径：50–100 mm</w:t>
      </w:r>
      <w:r>
        <w:rPr>
          <w:rFonts w:hint="eastAsia"/>
        </w:rPr>
        <w:br/>
      </w:r>
      <w:r>
        <w:rPr>
          <w:rFonts w:hint="eastAsia"/>
        </w:rPr>
        <w:t>　　　　1.3.4 大口径：&gt;100 mm</w:t>
      </w:r>
      <w:r>
        <w:rPr>
          <w:rFonts w:hint="eastAsia"/>
        </w:rPr>
        <w:br/>
      </w:r>
      <w:r>
        <w:rPr>
          <w:rFonts w:hint="eastAsia"/>
        </w:rPr>
        <w:t>　　1.4 产品分类，按系统集成程度</w:t>
      </w:r>
      <w:r>
        <w:rPr>
          <w:rFonts w:hint="eastAsia"/>
        </w:rPr>
        <w:br/>
      </w:r>
      <w:r>
        <w:rPr>
          <w:rFonts w:hint="eastAsia"/>
        </w:rPr>
        <w:t>　　　　1.4.1 按系统集成程度细分，全球消费级智能望远镜市场规模2021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一体化智能望远镜</w:t>
      </w:r>
      <w:r>
        <w:rPr>
          <w:rFonts w:hint="eastAsia"/>
        </w:rPr>
        <w:br/>
      </w:r>
      <w:r>
        <w:rPr>
          <w:rFonts w:hint="eastAsia"/>
        </w:rPr>
        <w:t>　　　　1.4.3 应用程序控制智能望远镜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按应用细分，全球消费级智能望远镜市场规模2021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个人观星</w:t>
      </w:r>
      <w:r>
        <w:rPr>
          <w:rFonts w:hint="eastAsia"/>
        </w:rPr>
        <w:br/>
      </w:r>
      <w:r>
        <w:rPr>
          <w:rFonts w:hint="eastAsia"/>
        </w:rPr>
        <w:t>　　　　1.5.3 家庭教育</w:t>
      </w:r>
      <w:r>
        <w:rPr>
          <w:rFonts w:hint="eastAsia"/>
        </w:rPr>
        <w:br/>
      </w:r>
      <w:r>
        <w:rPr>
          <w:rFonts w:hint="eastAsia"/>
        </w:rPr>
        <w:t>　　　　1.5.4 校园科普教学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消费级智能望远镜行业发展总体概况</w:t>
      </w:r>
      <w:r>
        <w:rPr>
          <w:rFonts w:hint="eastAsia"/>
        </w:rPr>
        <w:br/>
      </w:r>
      <w:r>
        <w:rPr>
          <w:rFonts w:hint="eastAsia"/>
        </w:rPr>
        <w:t>　　　　1.6.2 消费级智能望远镜行业发展主要特点</w:t>
      </w:r>
      <w:r>
        <w:rPr>
          <w:rFonts w:hint="eastAsia"/>
        </w:rPr>
        <w:br/>
      </w:r>
      <w:r>
        <w:rPr>
          <w:rFonts w:hint="eastAsia"/>
        </w:rPr>
        <w:t>　　　　1.6.3 消费级智能望远镜行业发展影响因素</w:t>
      </w:r>
      <w:r>
        <w:rPr>
          <w:rFonts w:hint="eastAsia"/>
        </w:rPr>
        <w:br/>
      </w:r>
      <w:r>
        <w:rPr>
          <w:rFonts w:hint="eastAsia"/>
        </w:rPr>
        <w:t>　　　　1.6.3 .1 消费级智能望远镜有利因素</w:t>
      </w:r>
      <w:r>
        <w:rPr>
          <w:rFonts w:hint="eastAsia"/>
        </w:rPr>
        <w:br/>
      </w:r>
      <w:r>
        <w:rPr>
          <w:rFonts w:hint="eastAsia"/>
        </w:rPr>
        <w:t>　　　　1.6.3 .2 消费级智能望远镜不利因素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全球市场，近三年消费级智能望远镜主要企业占有率及排名（按销量）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消费级智能望远镜主要企业在国际市场占有率（按销量，2023-2026）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2025年消费级智能望远镜主要企业在国际市场排名（按销量）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全球市场主要企业消费级智能望远镜销量（2023-2026）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全球市场，近三年消费级智能望远镜主要企业占有率及排名（按收入）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消费级智能望远镜主要企业在国际市场占有率（按收入，2023-2026）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2025年消费级智能望远镜主要企业在国际市场排名（按收入）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全球市场主要企业消费级智能望远镜销售收入（2023-2026）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全球市场主要企业消费级智能望远镜销售价格（2023-2026）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中国市场，近三年消费级智能望远镜主要企业占有率及排名（按销量）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消费级智能望远镜主要企业在中国市场占有率（按销量，2023-2026）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2025年消费级智能望远镜主要企业在中国市场排名（按销量）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中国市场主要企业消费级智能望远镜销量（2023-2026）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中国市场，近三年消费级智能望远镜主要企业占有率及排名（按收入）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消费级智能望远镜主要企业在中国市场占有率（按收入，2023-2026）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2025年消费级智能望远镜主要企业在中国市场排名（按收入）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中国市场主要企业消费级智能望远镜销售收入（2023-2026）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全球主要厂商消费级智能望远镜总部及产地分布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全球主要厂商成立时间及消费级智能望远镜商业化日期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全球主要厂商消费级智能望远镜产品类型及应用</w:t>
      </w:r>
      <w:r>
        <w:rPr>
          <w:rFonts w:hint="eastAsia"/>
        </w:rPr>
        <w:br/>
      </w:r>
      <w:r>
        <w:rPr>
          <w:rFonts w:hint="eastAsia"/>
        </w:rPr>
        <w:t>　　2.9 消费级智能望远镜行业集中度、竞争程度分析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消费级智能望远镜行业集中度分析：2025年全球Top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全球消费级智能望远镜第一梯队、第二梯队和第三梯队生产商（品牌）及市场份额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全球消费级智能望远镜总体规模分析</w:t>
      </w:r>
      <w:r>
        <w:rPr>
          <w:rFonts w:hint="eastAsia"/>
        </w:rPr>
        <w:br/>
      </w:r>
      <w:r>
        <w:rPr>
          <w:rFonts w:hint="eastAsia"/>
        </w:rPr>
        <w:t>　　3.1 全球消费级智能望远镜供需现状及预测（2021-2032）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全球消费级智能望远镜产能、产量、产能利用率及发展趋势（2021-2032）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全球消费级智能望远镜产量、需求量及发展趋势（2021-2032）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全球主要地区消费级智能望远镜产量及发展趋势（2021-2032）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全球主要地区消费级智能望远镜产量（2021-2026）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全球主要地区消费级智能望远镜产量（2027-2032）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全球主要地区消费级智能望远镜产量市场份额（2021-2032）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中国消费级智能望远镜供需现状及预测（2021-2032）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中国消费级智能望远镜产能、产量、产能利用率及发展趋势（2021-2032）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中国消费级智能望远镜产量、市场需求量及发展趋势（2021-2032）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中国市场消费级智能望远镜进出口（2021-2032）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全球消费级智能望远镜销量及销售额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全球市场消费级智能望远镜销售额（2021-2032）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全球市场消费级智能望远镜价格趋势（2021-2032）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全球消费级智能望远镜主要地区分析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全球主要地区消费级智能望远镜市场规模分析：2021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全球主要地区消费级智能望远镜销售收入及市场份额（2021-2026）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全球主要地区消费级智能望远镜销售收入预测（2027-2032）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全球主要地区消费级智能望远镜销量分析：2021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全球主要地区消费级智能望远镜销量及市场份额预测（2027-2032）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中东市场消费级智能望远镜销量、收入及增长率（2021-2032）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消费级智能望远镜销量、收入、价格及毛利率（2021-2026）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不同产品类型消费级智能望远镜分析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全球不同产品类型消费级智能望远镜收入（2021-2032）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全球不同产品类型消费级智能望远镜收入及市场份额（2021-2026）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全球不同产品类型消费级智能望远镜收入预测（2027-2032）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全球不同产品类型消费级智能望远镜价格走势（2021-2032）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中国不同产品类型消费级智能望远镜收入（2021-2032）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中国不同产品类型消费级智能望远镜收入及市场份额（2021-2026）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中国不同产品类型消费级智能望远镜收入预测（2027-2032）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不同应用消费级智能望远镜分析</w:t>
      </w:r>
      <w:r>
        <w:rPr>
          <w:rFonts w:hint="eastAsia"/>
        </w:rPr>
        <w:br/>
      </w:r>
      <w:r>
        <w:rPr>
          <w:rFonts w:hint="eastAsia"/>
        </w:rPr>
        <w:t>　　7.1 全球不同应用消费级智能望远镜销量（2021-2032）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全球不同应用消费级智能望远镜收入（2021-2032）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全球不同应用消费级智能望远镜收入及市场份额（2021-2026）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全球不同应用消费级智能望远镜收入预测（2027-2032）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全球不同应用消费级智能望远镜价格走势（2021-2032）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中国不同应用消费级智能望远镜销量（2021-2032）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中国不同应用消费级智能望远镜销量及市场份额（2021-2026）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中国不同应用消费级智能望远镜销量预测（2027-2032）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中国不同应用消费级智能望远镜收入（2021-2032）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中国不同应用消费级智能望远镜收入及市场份额（2021-2026）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中国不同应用消费级智能望远镜收入预测（2027-2032）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消费级智能望远镜行业发展趋势</w:t>
      </w:r>
      <w:r>
        <w:rPr>
          <w:rFonts w:hint="eastAsia"/>
        </w:rPr>
        <w:br/>
      </w:r>
      <w:r>
        <w:rPr>
          <w:rFonts w:hint="eastAsia"/>
        </w:rPr>
        <w:t>　　8.2 消费级智能望远镜行业主要驱动因素</w:t>
      </w:r>
      <w:r>
        <w:rPr>
          <w:rFonts w:hint="eastAsia"/>
        </w:rPr>
        <w:br/>
      </w:r>
      <w:r>
        <w:rPr>
          <w:rFonts w:hint="eastAsia"/>
        </w:rPr>
        <w:t>　　8.3 消费级智能望远镜中国企业SWOT分析</w:t>
      </w:r>
      <w:r>
        <w:rPr>
          <w:rFonts w:hint="eastAsia"/>
        </w:rPr>
        <w:br/>
      </w:r>
      <w:r>
        <w:rPr>
          <w:rFonts w:hint="eastAsia"/>
        </w:rPr>
        <w:t>　　8.4 中国消费级智能望远镜行业政策环境分析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消费级智能望远镜行业产业链简介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消费级智能望远镜行业供应链分析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消费级智能望远镜主要原料及供应情况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消费级智能望远镜行业采购模式</w:t>
      </w:r>
      <w:r>
        <w:rPr>
          <w:rFonts w:hint="eastAsia"/>
        </w:rPr>
        <w:br/>
      </w:r>
      <w:r>
        <w:rPr>
          <w:rFonts w:hint="eastAsia"/>
        </w:rPr>
        <w:t>　　9.3 消费级智能望远镜行业生产模式</w:t>
      </w:r>
      <w:r>
        <w:rPr>
          <w:rFonts w:hint="eastAsia"/>
        </w:rPr>
        <w:br/>
      </w:r>
      <w:r>
        <w:rPr>
          <w:rFonts w:hint="eastAsia"/>
        </w:rPr>
        <w:t>　　9.4 消费级智能望远镜行业销售模式及销售渠道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按产品类型细分，全球消费级智能望远镜市场规模2021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按系统集成程度细分，全球消费级智能望远镜市场规模2021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按应用细分，全球消费级智能望远镜市场规模（CAGR）2021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消费级智能望远镜行业发展主要特点</w:t>
      </w:r>
      <w:r>
        <w:rPr>
          <w:rFonts w:hint="eastAsia"/>
        </w:rPr>
        <w:br/>
      </w:r>
      <w:r>
        <w:rPr>
          <w:rFonts w:hint="eastAsia"/>
        </w:rPr>
        <w:t>　　表 5： 消费级智能望远镜行业发展有利因素分析</w:t>
      </w:r>
      <w:r>
        <w:rPr>
          <w:rFonts w:hint="eastAsia"/>
        </w:rPr>
        <w:br/>
      </w:r>
      <w:r>
        <w:rPr>
          <w:rFonts w:hint="eastAsia"/>
        </w:rPr>
        <w:t>　　表 6： 消费级智能望远镜行业发展不利因素分析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进入消费级智能望远镜行业壁垒</w:t>
      </w:r>
      <w:r>
        <w:rPr>
          <w:rFonts w:hint="eastAsia"/>
        </w:rPr>
        <w:br/>
      </w:r>
      <w:r>
        <w:rPr>
          <w:rFonts w:hint="eastAsia"/>
        </w:rPr>
        <w:t>　　表 8： 消费级智能望远镜主要企业在国际市场占有率（按销量，2023-2026）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2025年消费级智能望远镜主要企业在国际市场排名（按销量）&amp;（千台）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全球市场主要企业消费级智能望远镜销量（2023-2026）&amp;（千台）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消费级智能望远镜主要企业在国际市场占有率（按收入，2023-2026）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2025年消费级智能望远镜主要企业在国际市场排名（按收入）&amp;（万元）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全球市场主要企业消费级智能望远镜销售收入（2023-2026）&amp;（万元）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全球市场主要企业消费级智能望远镜销售价格（2023-2026）&amp;（元/台）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消费级智能望远镜主要企业在中国市场占有率（按销量，2023-2026）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2025年消费级智能望远镜主要企业在中国市场排名（按销量）&amp;（千台）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中国市场主要企业消费级智能望远镜销量（2023-2026）&amp;（千台）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消费级智能望远镜主要企业在中国市场占有率（按收入，2023-2026）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2025年消费级智能望远镜主要企业在中国市场排名（按收入）&amp;（万元）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中国市场主要企业消费级智能望远镜销售收入（2023-2026）&amp;（万元）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全球主要厂商消费级智能望远镜总部及产地分布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全球主要厂商成立时间及消费级智能望远镜商业化日期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全球主要厂商消费级智能望远镜产品类型及应用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2025年全球消费级智能望远镜主要厂商市场地位（第一梯队、第二梯队和第三梯队）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全球消费级智能望远镜市场投资、并购等现状分析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全球主要地区消费级智能望远镜产量增速（CAGR）：（2021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全球主要地区消费级智能望远镜产量（2021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全球主要地区消费级智能望远镜产量（2021-2026）&amp;（千台）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全球主要地区消费级智能望远镜产量（2027-2032）&amp;（千台）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全球主要地区消费级智能望远镜产量市场份额（2021-2026）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全球主要地区消费级智能望远镜产量市场份额（2027-2032）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中国市场消费级智能望远镜产量、销量、进出口（2021-2026）&amp;（千台）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中国市场消费级智能望远镜产量、销量、进出口预测（2027-2032）&amp;（千台）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全球主要地区消费级智能望远镜销售收入增速：（2021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全球主要地区消费级智能望远镜销售收入（2021-2026）&amp;（万元）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全球主要地区消费级智能望远镜销售收入市场份额（2021-2026）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全球主要地区消费级智能望远镜收入（2027-2032）&amp;（万元）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全球主要地区消费级智能望远镜收入市场份额（2027-2032）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全球主要地区消费级智能望远镜销量（千台）：2021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全球主要地区消费级智能望远镜销量（2027-2032）&amp;（千台）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全球主要地区消费级智能望远镜销量份额（2027-2032）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消费级智能望远镜生产基地、销售区域、竞争对手及市场地位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消费级智能望远镜产品规格、参数及市场应用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消费级智能望远镜销量（千台）、收入（万元）、价格（元/台）及毛利率（2021-2026）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全球不同产品类型消费级智能望远镜销量市场份额（2021-2026）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全球不同产品类型消费级智能望远镜收入预测（2027-2032）&amp;（万元）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全球不同产品类型消费级智能望远镜收入市场份额预测（2027-2032）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中国不同产品类型消费级智能望远镜销量市场份额（2021-2026）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中国不同产品类型消费级智能望远镜收入预测（2027-2032）&amp;（万元）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中国不同产品类型消费级智能望远镜收入市场份额预测（2027-2032）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全球不同应用消费级智能望远镜销量市场份额（2021-2026）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全球市场不同应用消费级智能望远镜销量市场份额预测（2027-2032）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全球不同应用消费级智能望远镜收入预测（2027-2032）&amp;（万元）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全球不同应用消费级智能望远镜收入市场份额预测（2027-2032）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中国不同应用消费级智能望远镜销量（2021-2026）&amp;（千台）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中国不同应用消费级智能望远镜销量市场份额（2021-2026）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中国不同应用消费级智能望远镜销量预测（2027-2032）&amp;（千台）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中国市场不同应用消费级智能望远镜销量市场份额预测（2027-2032）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中国不同应用消费级智能望远镜收入（2021-2026）&amp;（万元）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中国不同应用消费级智能望远镜收入市场份额（2021-2026）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中国不同应用消费级智能望远镜收入预测（2027-2032）&amp;（万元）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中国不同应用消费级智能望远镜收入市场份额预测（2027-2032）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消费级智能望远镜行业发展趋势</w:t>
      </w:r>
      <w:r>
        <w:rPr>
          <w:rFonts w:hint="eastAsia"/>
        </w:rPr>
        <w:br/>
      </w:r>
      <w:r>
        <w:rPr>
          <w:rFonts w:hint="eastAsia"/>
        </w:rPr>
        <w:t>　　表 137： 消费级智能望远镜行业主要驱动因素</w:t>
      </w:r>
      <w:r>
        <w:rPr>
          <w:rFonts w:hint="eastAsia"/>
        </w:rPr>
        <w:br/>
      </w:r>
      <w:r>
        <w:rPr>
          <w:rFonts w:hint="eastAsia"/>
        </w:rPr>
        <w:t>　　表 138： 消费级智能望远镜行业供应链分析</w:t>
      </w:r>
      <w:r>
        <w:rPr>
          <w:rFonts w:hint="eastAsia"/>
        </w:rPr>
        <w:br/>
      </w:r>
      <w:r>
        <w:rPr>
          <w:rFonts w:hint="eastAsia"/>
        </w:rPr>
        <w:t>　　表 139： 消费级智能望远镜上游原料供应商</w:t>
      </w:r>
      <w:r>
        <w:rPr>
          <w:rFonts w:hint="eastAsia"/>
        </w:rPr>
        <w:br/>
      </w:r>
      <w:r>
        <w:rPr>
          <w:rFonts w:hint="eastAsia"/>
        </w:rPr>
        <w:t>　　表 140： 消费级智能望远镜主要地区不同应用客户分析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消费级智能望远镜典型经销商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消费级智能望远镜产品图片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全球不同产品类型消费级智能望远镜销售额2021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全球不同产品类型消费级智能望远镜市场份额2025 &amp; 2032</w:t>
      </w:r>
      <w:r>
        <w:rPr>
          <w:rFonts w:hint="eastAsia"/>
        </w:rPr>
        <w:br/>
      </w:r>
      <w:r>
        <w:rPr>
          <w:rFonts w:hint="eastAsia"/>
        </w:rPr>
        <w:t>　　图 4： 小口径：&lt;50 mm产品图片</w:t>
      </w:r>
      <w:r>
        <w:rPr>
          <w:rFonts w:hint="eastAsia"/>
        </w:rPr>
        <w:br/>
      </w:r>
      <w:r>
        <w:rPr>
          <w:rFonts w:hint="eastAsia"/>
        </w:rPr>
        <w:t>　　图 5： 中口径：50–100 mm产品图片</w:t>
      </w:r>
      <w:r>
        <w:rPr>
          <w:rFonts w:hint="eastAsia"/>
        </w:rPr>
        <w:br/>
      </w:r>
      <w:r>
        <w:rPr>
          <w:rFonts w:hint="eastAsia"/>
        </w:rPr>
        <w:t>　　图 6： 大口径：&gt;100 mm产品图片</w:t>
      </w:r>
      <w:r>
        <w:rPr>
          <w:rFonts w:hint="eastAsia"/>
        </w:rPr>
        <w:br/>
      </w:r>
      <w:r>
        <w:rPr>
          <w:rFonts w:hint="eastAsia"/>
        </w:rPr>
        <w:t>　　图 7： 全球不同系统集成程度消费级智能望远镜销售额2021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全球不同系统集成程度消费级智能望远镜市场份额2025 &amp; 2032</w:t>
      </w:r>
      <w:r>
        <w:rPr>
          <w:rFonts w:hint="eastAsia"/>
        </w:rPr>
        <w:br/>
      </w:r>
      <w:r>
        <w:rPr>
          <w:rFonts w:hint="eastAsia"/>
        </w:rPr>
        <w:t>　　图 9： 一体化智能望远镜产品图片</w:t>
      </w:r>
      <w:r>
        <w:rPr>
          <w:rFonts w:hint="eastAsia"/>
        </w:rPr>
        <w:br/>
      </w:r>
      <w:r>
        <w:rPr>
          <w:rFonts w:hint="eastAsia"/>
        </w:rPr>
        <w:t>　　图 10： 应用程序控制智能望远镜产品图片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全球不同应用消费级智能望远镜市场份额2025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个人观星</w:t>
      </w:r>
      <w:r>
        <w:rPr>
          <w:rFonts w:hint="eastAsia"/>
        </w:rPr>
        <w:br/>
      </w:r>
      <w:r>
        <w:rPr>
          <w:rFonts w:hint="eastAsia"/>
        </w:rPr>
        <w:t>　　图 14： 家庭教育</w:t>
      </w:r>
      <w:r>
        <w:rPr>
          <w:rFonts w:hint="eastAsia"/>
        </w:rPr>
        <w:br/>
      </w:r>
      <w:r>
        <w:rPr>
          <w:rFonts w:hint="eastAsia"/>
        </w:rPr>
        <w:t>　　图 15： 校园科普教学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2025年全球前五大生产商消费级智能望远镜市场份额</w:t>
      </w:r>
      <w:r>
        <w:rPr>
          <w:rFonts w:hint="eastAsia"/>
        </w:rPr>
        <w:br/>
      </w:r>
      <w:r>
        <w:rPr>
          <w:rFonts w:hint="eastAsia"/>
        </w:rPr>
        <w:t>　　图 18： 2025年全球消费级智能望远镜第一梯队、第二梯队和第三梯队厂商及市场份额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全球消费级智能望远镜产能、产量、产能利用率及发展趋势（2021-2032）&amp;（千台）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全球消费级智能望远镜产量、需求量及发展趋势（2021-2032）&amp;（千台）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全球主要地区消费级智能望远镜产量市场份额（2021-2032）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中国消费级智能望远镜产能、产量、产能利用率及发展趋势（2021-2032）&amp;（千台）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中国消费级智能望远镜产量、市场需求量及发展趋势（2021-2032）&amp;（千台）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全球消费级智能望远镜市场销售额及增长率：（2021-2032）&amp;（万元）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全球市场消费级智能望远镜市场规模：2021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全球市场消费级智能望远镜价格趋势（2021-2032）&amp;（元/台）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全球主要地区消费级智能望远镜销售收入（2021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全球主要地区消费级智能望远镜销售收入市场份额（2021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南美市场消费级智能望远镜收入及增长率（2021-2032）&amp;（万元）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中东市场消费级智能望远镜销量及增长率（2021-2032）&amp;（千台）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中东市场消费级智能望远镜收入及增长率（2021-2032）&amp;（万元）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全球不同产品类型消费级智能望远镜价格走势（2021-2032）&amp;（元/台）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全球不同应用消费级智能望远镜价格走势（2021-2032）&amp;（元/台）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消费级智能望远镜中国企业SWOT分析</w:t>
      </w:r>
      <w:r>
        <w:rPr>
          <w:rFonts w:hint="eastAsia"/>
        </w:rPr>
        <w:br/>
      </w:r>
      <w:r>
        <w:rPr>
          <w:rFonts w:hint="eastAsia"/>
        </w:rPr>
        <w:t>　　图 49： 消费级智能望远镜产业链</w:t>
      </w:r>
      <w:r>
        <w:rPr>
          <w:rFonts w:hint="eastAsia"/>
        </w:rPr>
        <w:br/>
      </w:r>
      <w:r>
        <w:rPr>
          <w:rFonts w:hint="eastAsia"/>
        </w:rPr>
        <w:t>　　图 50： 消费级智能望远镜行业采购模式分析</w:t>
      </w:r>
      <w:r>
        <w:rPr>
          <w:rFonts w:hint="eastAsia"/>
        </w:rPr>
        <w:br/>
      </w:r>
      <w:r>
        <w:rPr>
          <w:rFonts w:hint="eastAsia"/>
        </w:rPr>
        <w:t>　　图 51： 消费级智能望远镜行业生产模式</w:t>
      </w:r>
      <w:r>
        <w:rPr>
          <w:rFonts w:hint="eastAsia"/>
        </w:rPr>
        <w:br/>
      </w:r>
      <w:r>
        <w:rPr>
          <w:rFonts w:hint="eastAsia"/>
        </w:rPr>
        <w:t>　　图 52： 消费级智能望远镜行业销售模式分析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3423c914a4823" w:history="1">
        <w:r>
          <w:rPr>
            <w:rStyle w:val="Hyperlink"/>
          </w:rPr>
          <w:t>2026-2032年全球与中国消费级智能望远镜行业现状分析及市场前景报告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3423c914a4823" w:history="1">
        <w:r>
          <w:rPr>
            <w:rStyle w:val="Hyperlink"/>
          </w:rPr>
          <w:t>https://www.20087.com/1/63/XiaoFeiJiZhiNengWangYuanJingHangYeQianJing.html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f33480c9b44c9" w:history="1">
      <w:r>
        <w:rPr>
          <w:rStyle w:val="Hyperlink"/>
        </w:rPr>
        <w:t>2026-2032年全球与中国消费级智能望远镜行业现状分析及市场前景报告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aoFeiJiZhiNengWangYuanJingHangYeQianJing.html" TargetMode="External" Id="R0123423c914a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aoFeiJiZhiNengWangYuanJingHangYeQianJing.html" TargetMode="External" Id="Rd71f33480c9b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2026-06-01T06:58:52Z</dcterms:created>
  <dcterms:modified xsi:type="dcterms:W3CDTF">2026-06-01T07:58:52Z</dcterms:modified>
  <dc:subject>2026-2032年全球与中国消费级智能望远镜行业现状分析及市场前景报告</dc:subject>
  <dc:title>2026-2032年全球与中国消费级智能望远镜行业现状分析及市场前景报告</dc:title>
  <cp:keywords>2026-2032年全球与中国消费级智能望远镜行业现状分析及市场前景报告</cp:keywords>
  <dc:description>2026-2032年全球与中国消费级智能望远镜行业现状分析及市场前景报告</dc:description>
</cp:coreProperties>
</file>