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831969c57429d" w:history="1">
              <w:r>
                <w:rPr>
                  <w:rStyle w:val="Hyperlink"/>
                </w:rPr>
                <w:t>2025-2031年全球与中国玻璃饮具行业发展研究及前景趋势预测报告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831969c57429d" w:history="1">
              <w:r>
                <w:rPr>
                  <w:rStyle w:val="Hyperlink"/>
                </w:rPr>
                <w:t>2025-2031年全球与中国玻璃饮具行业发展研究及前景趋势预测报告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831969c57429d" w:history="1">
                <w:r>
                  <w:rPr>
                    <w:rStyle w:val="Hyperlink"/>
                  </w:rPr>
                  <w:t>https://www.20087.com/1/93/BoLiYinJuShiChangQianJingFenXi.html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饮具是以玻璃为主要材质制成的盛装饮品的器具，涵盖水杯、酒杯、咖啡杯、果汁瓶等多种类型，广泛应用于家庭、餐饮、酒店、办公等日常饮用场景。当前主流产品采用高硼硅玻璃、钠钙玻璃或水晶玻璃，具备透明度高、耐高温、化学稳定性好、易清洗等特点，并逐步引入彩色涂层、雕刻工艺、保温夹层等设计元素，以满足多样化审美与功能性需求。随着消费者对健康饮水方式的关注度提升与环保理念深入人心，玻璃饮具在替代塑料制品与提升饮品体验方面的作用日益增强。然而，受限于部分产品易碎、携带不便及外观设计趋同等因素，其在年轻消费群体中的吸引力仍有待进一步激发。</w:t>
      </w:r>
      <w:r>
        <w:rPr>
          <w:rFonts w:hint="eastAsia"/>
        </w:rPr>
        <w:br/>
      </w:r>
      <w:r>
        <w:rPr>
          <w:rFonts w:hint="eastAsia"/>
        </w:rPr>
        <w:t>　　未来，玻璃饮具将朝着功能化、创意化、可持续发展方向演进。随着抗菌涂层技术、温度感应变色玻璃、便携折叠结构的应用，其在提升安全性与实用性的同时增强对饮品状态的可视化反馈能力，拓展至母婴喂养、户外露营、智能水杯联动等细分使用场景。同时，结合可回收材料与低碳生产工艺的环保玻璃饮具将成为发展趋势，实现从传统日用玻璃制品向绿色消费品的重要升级。在国家推动限塑令深化实施、文化创意产业扶持与消费品包装绿色认证政策引导的背景下，玻璃饮具将在精品餐饮品牌、文创IP联名产品、跨境电商出口等领域获得更多市场机会。国内企业在设计创新、工艺升级与品牌国际化方面加快探索，有望提升国产玻璃饮具的产品附加值与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831969c57429d" w:history="1">
        <w:r>
          <w:rPr>
            <w:rStyle w:val="Hyperlink"/>
          </w:rPr>
          <w:t>2025-2031年全球与中国玻璃饮具行业发展研究及前景趋势预测报告</w:t>
        </w:r>
      </w:hyperlink>
      <w:r>
        <w:rPr>
          <w:rFonts w:hint="eastAsia"/>
        </w:rPr>
        <w:t>》基于多年行业研究经验，系统分析了玻璃饮具产业链、市场规模、需求特征及价格趋势，客观呈现玻璃饮具行业现状。报告科学预测了玻璃饮具市场前景与发展方向，重点评估了玻璃饮具重点企业的竞争格局与品牌影响力，同时挖掘玻璃饮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玻璃饮具市场概述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按照不同产品类型，玻璃饮具主要可以分为如下几个类别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全球不同产品类型玻璃饮具销售额增长趋势2020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玻璃瓶</w:t>
      </w:r>
      <w:r>
        <w:rPr>
          <w:rFonts w:hint="eastAsia"/>
        </w:rPr>
        <w:br/>
      </w:r>
      <w:r>
        <w:rPr>
          <w:rFonts w:hint="eastAsia"/>
        </w:rPr>
        <w:t>　　　　1.2.3 玻璃壶</w:t>
      </w:r>
      <w:r>
        <w:rPr>
          <w:rFonts w:hint="eastAsia"/>
        </w:rPr>
        <w:br/>
      </w:r>
      <w:r>
        <w:rPr>
          <w:rFonts w:hint="eastAsia"/>
        </w:rPr>
        <w:t>　　　　1.2.4 玻璃杯</w:t>
      </w:r>
      <w:r>
        <w:rPr>
          <w:rFonts w:hint="eastAsia"/>
        </w:rPr>
        <w:br/>
      </w:r>
      <w:r>
        <w:rPr>
          <w:rFonts w:hint="eastAsia"/>
        </w:rPr>
        <w:t>　　　　1.2.5 玻璃酒器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从不同应用，玻璃饮具主要包括如下几个方面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全球不同应用玻璃饮具销售额增长趋势2020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玻璃饮具行业背景、发展历史、现状及趋势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玻璃饮具行业目前现状分析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玻璃饮具发展趋势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全球玻璃饮具总体规模分析</w:t>
      </w:r>
      <w:r>
        <w:rPr>
          <w:rFonts w:hint="eastAsia"/>
        </w:rPr>
        <w:br/>
      </w:r>
      <w:r>
        <w:rPr>
          <w:rFonts w:hint="eastAsia"/>
        </w:rPr>
        <w:t>　　2.1 全球玻璃饮具供需现状及预测（2020-2031）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全球玻璃饮具产能、产量、产能利用率及发展趋势（2020-2031）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全球玻璃饮具产量、需求量及发展趋势（2020-2031）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全球主要地区玻璃饮具产量及发展趋势（2020-2031）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全球主要地区玻璃饮具产量（2020-2025）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全球主要地区玻璃饮具产量（2026-2031）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全球主要地区玻璃饮具产量市场份额（2020-2031）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中国玻璃饮具供需现状及预测（2020-2031）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中国玻璃饮具产能、产量、产能利用率及发展趋势（2020-2031）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中国玻璃饮具产量、市场需求量及发展趋势（2020-2031）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全球玻璃饮具销量及销售额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全球市场玻璃饮具销售额（2020-2031）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全球市场玻璃饮具销量（2020-2031）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全球市场玻璃饮具价格趋势（2020-2031）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全球玻璃饮具主要地区分析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全球主要地区玻璃饮具市场规模分析：2020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全球主要地区玻璃饮具销售收入及市场份额（2020-2025年）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全球主要地区玻璃饮具销售收入预测（2026-2031年）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全球主要地区玻璃饮具销量分析：2020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全球主要地区玻璃饮具销量及市场份额（2020-2025年）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全球主要地区玻璃饮具销量及市场份额预测（2026-2031）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北美市场玻璃饮具销量、收入及增长率（2020-2031）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欧洲市场玻璃饮具销量、收入及增长率（2020-2031）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中国市场玻璃饮具销量、收入及增长率（2020-2031）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日本市场玻璃饮具销量、收入及增长率（2020-2031）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东南亚市场玻璃饮具销量、收入及增长率（2020-2031）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印度市场玻璃饮具销量、收入及增长率（2020-2031）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全球市场主要厂商玻璃饮具产能市场份额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全球市场主要厂商玻璃饮具销量（2020-2025）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全球市场主要厂商玻璃饮具销量（2020-2025）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全球市场主要厂商玻璃饮具销售收入（2020-2025）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全球市场主要厂商玻璃饮具销售价格（2020-2025）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2024年全球主要生产商玻璃饮具收入排名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中国市场主要厂商玻璃饮具销量（2020-2025）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中国市场主要厂商玻璃饮具销量（2020-2025）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中国市场主要厂商玻璃饮具销售收入（2020-2025）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2024年中国主要生产商玻璃饮具收入排名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中国市场主要厂商玻璃饮具销售价格（2020-2025）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全球主要厂商玻璃饮具总部及产地分布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全球主要厂商成立时间及玻璃饮具商业化日期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全球主要厂商玻璃饮具产品类型及应用</w:t>
      </w:r>
      <w:r>
        <w:rPr>
          <w:rFonts w:hint="eastAsia"/>
        </w:rPr>
        <w:br/>
      </w:r>
      <w:r>
        <w:rPr>
          <w:rFonts w:hint="eastAsia"/>
        </w:rPr>
        <w:t>　　4.7 玻璃饮具行业集中度、竞争程度分析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玻璃饮具行业集中度分析：2024年全球Top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全球玻璃饮具第一梯队、第二梯队和第三梯队生产商（品牌）及市场份额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玻璃饮具销量、收入、价格及毛利率（2020-2025）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不同产品类型玻璃饮具分析</w:t>
      </w:r>
      <w:r>
        <w:rPr>
          <w:rFonts w:hint="eastAsia"/>
        </w:rPr>
        <w:br/>
      </w:r>
      <w:r>
        <w:rPr>
          <w:rFonts w:hint="eastAsia"/>
        </w:rPr>
        <w:t>　　6.1 全球不同产品类型玻璃饮具销量（2020-2031）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全球不同产品类型玻璃饮具销量及市场份额（2020-2025）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全球不同产品类型玻璃饮具销量预测（2026-2031）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全球不同产品类型玻璃饮具收入（2020-2031）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全球不同产品类型玻璃饮具收入及市场份额（2020-2025）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全球不同产品类型玻璃饮具收入预测（2026-2031）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全球不同产品类型玻璃饮具价格走势（2020-2031）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不同应用玻璃饮具分析</w:t>
      </w:r>
      <w:r>
        <w:rPr>
          <w:rFonts w:hint="eastAsia"/>
        </w:rPr>
        <w:br/>
      </w:r>
      <w:r>
        <w:rPr>
          <w:rFonts w:hint="eastAsia"/>
        </w:rPr>
        <w:t>　　7.1 全球不同应用玻璃饮具销量（2020-2031）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全球不同应用玻璃饮具销量及市场份额（2020-2025）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全球不同应用玻璃饮具销量预测（2026-2031）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全球不同应用玻璃饮具收入（2020-2031）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全球不同应用玻璃饮具收入及市场份额（2020-2025）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全球不同应用玻璃饮具收入预测（2026-2031）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全球不同应用玻璃饮具价格走势（2020-2031）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玻璃饮具产业链分析</w:t>
      </w:r>
      <w:r>
        <w:rPr>
          <w:rFonts w:hint="eastAsia"/>
        </w:rPr>
        <w:br/>
      </w:r>
      <w:r>
        <w:rPr>
          <w:rFonts w:hint="eastAsia"/>
        </w:rPr>
        <w:t>　　8.2 玻璃饮具工艺制造技术分析</w:t>
      </w:r>
      <w:r>
        <w:rPr>
          <w:rFonts w:hint="eastAsia"/>
        </w:rPr>
        <w:br/>
      </w:r>
      <w:r>
        <w:rPr>
          <w:rFonts w:hint="eastAsia"/>
        </w:rPr>
        <w:t>　　8.3 玻璃饮具产业上游供应分析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玻璃饮具下游客户分析</w:t>
      </w:r>
      <w:r>
        <w:rPr>
          <w:rFonts w:hint="eastAsia"/>
        </w:rPr>
        <w:br/>
      </w:r>
      <w:r>
        <w:rPr>
          <w:rFonts w:hint="eastAsia"/>
        </w:rPr>
        <w:t>　　8.5 玻璃饮具销售渠道分析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玻璃饮具行业发展机遇及主要驱动因素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玻璃饮具行业发展面临的风险</w:t>
      </w:r>
      <w:r>
        <w:rPr>
          <w:rFonts w:hint="eastAsia"/>
        </w:rPr>
        <w:br/>
      </w:r>
      <w:r>
        <w:rPr>
          <w:rFonts w:hint="eastAsia"/>
        </w:rPr>
        <w:t>　　9.3 玻璃饮具行业政策分析</w:t>
      </w:r>
      <w:r>
        <w:rPr>
          <w:rFonts w:hint="eastAsia"/>
        </w:rPr>
        <w:br/>
      </w:r>
      <w:r>
        <w:rPr>
          <w:rFonts w:hint="eastAsia"/>
        </w:rPr>
        <w:t>　　9.4 玻璃饮具中国企业SWOT分析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全球不同产品类型玻璃饮具销售额增长（CAGR）趋势2020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玻璃饮具行业目前发展现状</w:t>
      </w:r>
      <w:r>
        <w:rPr>
          <w:rFonts w:hint="eastAsia"/>
        </w:rPr>
        <w:br/>
      </w:r>
      <w:r>
        <w:rPr>
          <w:rFonts w:hint="eastAsia"/>
        </w:rPr>
        <w:t>　　表 4： 玻璃饮具发展趋势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全球主要地区玻璃饮具产量增速（CAGR）：（2020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全球主要地区玻璃饮具产量（2020-2025）&amp;（千件）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全球主要地区玻璃饮具产量（2026-2031）&amp;（千件）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全球主要地区玻璃饮具产量市场份额（2020-2025）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全球主要地区玻璃饮具产量（2026-2031）&amp;（千件）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全球主要地区玻璃饮具销售收入增速：（2020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全球主要地区玻璃饮具销售收入（2020-2025）&amp;（百万美元）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全球主要地区玻璃饮具销售收入市场份额（2020-2025）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全球主要地区玻璃饮具收入（2026-2031）&amp;（百万美元）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全球主要地区玻璃饮具收入市场份额（2026-2031）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全球主要地区玻璃饮具销量（千件）：2020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全球主要地区玻璃饮具销量（2020-2025）&amp;（千件）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全球主要地区玻璃饮具销量市场份额（2020-2025）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全球主要地区玻璃饮具销量（2026-2031）&amp;（千件）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全球主要地区玻璃饮具销量份额（2026-2031）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全球市场主要厂商玻璃饮具产能（2024-2025）&amp;（千件）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全球市场主要厂商玻璃饮具销量（2020-2025）&amp;（千件）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全球市场主要厂商玻璃饮具销量市场份额（2020-2025）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全球市场主要厂商玻璃饮具销售收入（2020-2025）&amp;（百万美元）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全球市场主要厂商玻璃饮具销售收入市场份额（2020-2025）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全球市场主要厂商玻璃饮具销售价格（2020-2025）&amp;（美元/件）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2024年全球主要生产商玻璃饮具收入排名（百万美元）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中国市场主要厂商玻璃饮具销量（2020-2025）&amp;（千件）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中国市场主要厂商玻璃饮具销量市场份额（2020-2025）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中国市场主要厂商玻璃饮具销售收入（2020-2025）&amp;（百万美元）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中国市场主要厂商玻璃饮具销售收入市场份额（2020-2025）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2024年中国主要生产商玻璃饮具收入排名（百万美元）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中国市场主要厂商玻璃饮具销售价格（2020-2025）&amp;（美元/件）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全球主要厂商玻璃饮具总部及产地分布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全球主要厂商成立时间及玻璃饮具商业化日期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全球主要厂商玻璃饮具产品类型及应用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2024年全球玻璃饮具主要厂商市场地位（第一梯队、第二梯队和第三梯队）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全球玻璃饮具市场投资、并购等现状分析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玻璃饮具销量（千件）、收入（百万美元）、价格（美元/件）及毛利率（2020-2025）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全球不同产品类型玻璃饮具销量（2020-2025年）&amp;（千件）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全球不同产品类型玻璃饮具销量市场份额（2020-2025）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全球不同产品类型玻璃饮具销量预测（2026-2031）&amp;（千件）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全球市场不同产品类型玻璃饮具销量市场份额预测（2026-2031）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全球不同产品类型玻璃饮具收入（2020-2025年）&amp;（百万美元）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全球不同产品类型玻璃饮具收入市场份额（2020-2025）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全球不同产品类型玻璃饮具收入预测（2026-2031）&amp;（百万美元）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全球不同产品类型玻璃饮具收入市场份额预测（2026-2031）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全球不同应用玻璃饮具销量（2020-2025年）&amp;（千件）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全球不同应用玻璃饮具销量市场份额（2020-2025）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全球不同应用玻璃饮具销量预测（2026-2031）&amp;（千件）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全球市场不同应用玻璃饮具销量市场份额预测（2026-2031）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全球不同应用玻璃饮具收入（2020-2025年）&amp;（百万美元）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全球不同应用玻璃饮具收入市场份额（2020-2025）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全球不同应用玻璃饮具收入预测（2026-2031）&amp;（百万美元）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全球不同应用玻璃饮具收入市场份额预测（2026-2031）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玻璃饮具上游原料供应商及联系方式列表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玻璃饮具典型客户列表</w:t>
      </w:r>
      <w:r>
        <w:rPr>
          <w:rFonts w:hint="eastAsia"/>
        </w:rPr>
        <w:br/>
      </w:r>
      <w:r>
        <w:rPr>
          <w:rFonts w:hint="eastAsia"/>
        </w:rPr>
        <w:t>　　表 116： 玻璃饮具主要销售模式及销售渠道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玻璃饮具行业发展机遇及主要驱动因素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玻璃饮具行业发展面临的风险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玻璃饮具行业政策分析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玻璃饮具产品图片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全球不同产品类型玻璃饮具销售额2020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全球不同产品类型玻璃饮具市场份额2024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玻璃瓶产品图片</w:t>
      </w:r>
      <w:r>
        <w:rPr>
          <w:rFonts w:hint="eastAsia"/>
        </w:rPr>
        <w:br/>
      </w:r>
      <w:r>
        <w:rPr>
          <w:rFonts w:hint="eastAsia"/>
        </w:rPr>
        <w:t>　　图 5： 玻璃壶产品图片</w:t>
      </w:r>
      <w:r>
        <w:rPr>
          <w:rFonts w:hint="eastAsia"/>
        </w:rPr>
        <w:br/>
      </w:r>
      <w:r>
        <w:rPr>
          <w:rFonts w:hint="eastAsia"/>
        </w:rPr>
        <w:t>　　图 6： 玻璃杯产品图片</w:t>
      </w:r>
      <w:r>
        <w:rPr>
          <w:rFonts w:hint="eastAsia"/>
        </w:rPr>
        <w:br/>
      </w:r>
      <w:r>
        <w:rPr>
          <w:rFonts w:hint="eastAsia"/>
        </w:rPr>
        <w:t>　　图 7： 玻璃酒器产品图片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全球不同应用玻璃饮具市场份额2024 &amp;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全球玻璃饮具产能、产量、产能利用率及发展趋势（2020-2031）&amp;（千件）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全球玻璃饮具产量、需求量及发展趋势（2020-2031）&amp;（千件）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全球主要地区玻璃饮具产量（2020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全球主要地区玻璃饮具产量市场份额（2020-2031）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中国玻璃饮具产能、产量、产能利用率及发展趋势（2020-2031）&amp;（千件）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中国玻璃饮具产量、市场需求量及发展趋势（2020-2031）&amp;（千件）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全球玻璃饮具市场销售额及增长率：（2020-2031）&amp;（百万美元）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全球市场玻璃饮具市场规模：2020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全球市场玻璃饮具销量及增长率（2020-2031）&amp;（千件）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全球市场玻璃饮具价格趋势（2020-2031）&amp;（美元/件）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全球主要地区玻璃饮具销售收入（2020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全球主要地区玻璃饮具销售收入市场份额（2020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北美市场玻璃饮具销量及增长率（2020-2031）&amp;（千件）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北美市场玻璃饮具收入及增长率（2020-2031）&amp;（百万美元）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欧洲市场玻璃饮具销量及增长率（2020-2031）&amp;（千件）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欧洲市场玻璃饮具收入及增长率（2020-2031）&amp;（百万美元）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中国市场玻璃饮具销量及增长率（2020-2031）&amp;（千件）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中国市场玻璃饮具收入及增长率（2020-2031）&amp;（百万美元）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日本市场玻璃饮具销量及增长率（2020-2031）&amp;（千件）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日本市场玻璃饮具收入及增长率（2020-2031）&amp;（百万美元）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东南亚市场玻璃饮具销量及增长率（2020-2031）&amp;（千件）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东南亚市场玻璃饮具收入及增长率（2020-2031）&amp;（百万美元）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印度市场玻璃饮具销量及增长率（2020-2031）&amp;（千件）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印度市场玻璃饮具收入及增长率（2020-2031）&amp;（百万美元）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2024年全球市场主要厂商玻璃饮具销量市场份额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2024年全球市场主要厂商玻璃饮具收入市场份额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2024年中国市场主要厂商玻璃饮具销量市场份额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2024年中国市场主要厂商玻璃饮具收入市场份额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2024年全球前五大生产商玻璃饮具市场份额</w:t>
      </w:r>
      <w:r>
        <w:rPr>
          <w:rFonts w:hint="eastAsia"/>
        </w:rPr>
        <w:br/>
      </w:r>
      <w:r>
        <w:rPr>
          <w:rFonts w:hint="eastAsia"/>
        </w:rPr>
        <w:t>　　图 42： 2024年全球玻璃饮具第一梯队、第二梯队和第三梯队厂商及市场份额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全球不同产品类型玻璃饮具价格走势（2020-2031）&amp;（美元/件）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全球不同应用玻璃饮具价格走势（2020-2031）&amp;（美元/件）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玻璃饮具产业链</w:t>
      </w:r>
      <w:r>
        <w:rPr>
          <w:rFonts w:hint="eastAsia"/>
        </w:rPr>
        <w:br/>
      </w:r>
      <w:r>
        <w:rPr>
          <w:rFonts w:hint="eastAsia"/>
        </w:rPr>
        <w:t>　　图 46： 玻璃饮具中国企业SWOT分析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831969c57429d" w:history="1">
        <w:r>
          <w:rPr>
            <w:rStyle w:val="Hyperlink"/>
          </w:rPr>
          <w:t>2025-2031年全球与中国玻璃饮具行业发展研究及前景趋势预测报告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831969c57429d" w:history="1">
        <w:r>
          <w:rPr>
            <w:rStyle w:val="Hyperlink"/>
          </w:rPr>
          <w:t>https://www.20087.com/1/93/BoLiYinJuShiChangQianJingFenXi.html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9019685584a42" w:history="1">
      <w:r>
        <w:rPr>
          <w:rStyle w:val="Hyperlink"/>
        </w:rPr>
        <w:t>2025-2031年全球与中国玻璃饮具行业发展研究及前景趋势预测报告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oLiYinJuShiChangQianJingFenXi.html" TargetMode="External" Id="Rb82831969c57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oLiYinJuShiChangQianJingFenXi.html" TargetMode="External" Id="Rdf390196855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2025-02-24T01:26:32Z</dcterms:created>
  <dcterms:modified xsi:type="dcterms:W3CDTF">2025-02-24T02:26:32Z</dcterms:modified>
  <dc:subject>2025-2031年全球与中国玻璃饮具行业发展研究及前景趋势预测报告</dc:subject>
  <dc:title>2025-2031年全球与中国玻璃饮具行业发展研究及前景趋势预测报告</dc:title>
  <cp:keywords>2025-2031年全球与中国玻璃饮具行业发展研究及前景趋势预测报告</cp:keywords>
  <dc:description>2025-2031年全球与中国玻璃饮具行业发展研究及前景趋势预测报告</dc:description>
</cp:coreProperties>
</file>