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5d3812ce84fc1" w:history="1">
              <w:r>
                <w:rPr>
                  <w:rStyle w:val="Hyperlink"/>
                </w:rPr>
                <w:t>中国男士内裤行业研究与前景趋势预测报告（2025-2031年）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5d3812ce84fc1" w:history="1">
              <w:r>
                <w:rPr>
                  <w:rStyle w:val="Hyperlink"/>
                </w:rPr>
                <w:t>中国男士内裤行业研究与前景趋势预测报告（2025-2031年）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85d3812ce84fc1" w:history="1">
                <w:r>
                  <w:rPr>
                    <w:rStyle w:val="Hyperlink"/>
                  </w:rPr>
                  <w:t>https://www.20087.com/1/63/NanShiNeiKuHangYeFaZhanQuShi.html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内裤市场近年来呈现出多元化和个性化的发展趋势。消费者对舒适度、功能性和时尚感的需求日益增加，推动了产品设计和材料创新。现代男士内裤不仅在款式上多样化，包括平角裤、三角裤、紧身裤等多种选择，而且在材质上更加注重透气性和弹性，如采用莫代尔、竹纤维和四面弹力棉等高科技面料。此外，功能性内裤，如运动型、抗菌型和塑形型，也受到了消费者的青睐。随着电商的崛起，线上销售成为男士内裤市场的重要渠道，个性化定制服务也逐渐流行起来。</w:t>
      </w:r>
      <w:r>
        <w:rPr>
          <w:rFonts w:hint="eastAsia"/>
        </w:rPr>
        <w:br/>
      </w:r>
      <w:r>
        <w:rPr>
          <w:rFonts w:hint="eastAsia"/>
        </w:rPr>
        <w:t>　　未来，男士内裤市场将更加注重健康、科技和可持续性。一方面，随着健康生活方式的普及，男士内裤将更加关注对皮肤的保护和舒适度，采用天然有机材料，减少化学物质的使用，避免过敏和刺激。另一方面，智能穿戴技术的应用，如内置传感器监测体温和活动量，将为男士内裤带来新的功能和体验。此外，可持续性将成为产品设计和生产的重要考量，推动行业采用环保材料和生产方式，减少资源消耗和废弃物产生，满足消费者对社会责任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5d3812ce84fc1" w:history="1">
        <w:r>
          <w:rPr>
            <w:rStyle w:val="Hyperlink"/>
          </w:rPr>
          <w:t>中国男士内裤行业研究与前景趋势预测报告（2025-2031年）</w:t>
        </w:r>
      </w:hyperlink>
      <w:r>
        <w:rPr>
          <w:rFonts w:hint="eastAsia"/>
        </w:rPr>
        <w:t>》主要分析了男士内裤行业的市场规模、男士内裤市场供需状况、男士内裤市场竞争状况和男士内裤主要企业经营情况，同时对男士内裤行业的未来发展做出了科学预测。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5d3812ce84fc1" w:history="1">
        <w:r>
          <w:rPr>
            <w:rStyle w:val="Hyperlink"/>
          </w:rPr>
          <w:t>中国男士内裤行业研究与前景趋势预测报告（2025-2031年）</w:t>
        </w:r>
      </w:hyperlink>
      <w:r>
        <w:rPr>
          <w:rFonts w:hint="eastAsia"/>
        </w:rPr>
        <w:t>》在多年男士内裤行业研究的基础上，结合中国男士内裤行业市场的发展现状，通过资深研究团队对男士内裤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5d3812ce84fc1" w:history="1">
        <w:r>
          <w:rPr>
            <w:rStyle w:val="Hyperlink"/>
          </w:rPr>
          <w:t>中国男士内裤行业研究与前景趋势预测报告（2025-2031年）</w:t>
        </w:r>
      </w:hyperlink>
      <w:r>
        <w:rPr>
          <w:rFonts w:hint="eastAsia"/>
        </w:rPr>
        <w:t>》可以帮助投资者准确把握男士内裤行业的市场现状，为投资者进行投资作出男士内裤行业前景预判，挖掘男士内裤行业投资价值，同时提出男士内裤行业投资策略、生产策略、营销策略等方面的建议。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男士内裤行业发展概述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一、男士内裤行业定义及分类</w:t>
      </w:r>
      <w:r>
        <w:rPr>
          <w:rFonts w:hint="eastAsia"/>
        </w:rPr>
        <w:br/>
      </w:r>
      <w:r>
        <w:rPr>
          <w:rFonts w:hint="eastAsia"/>
        </w:rPr>
        <w:t>　　　　二、男士内裤行业经济特性</w:t>
      </w:r>
      <w:r>
        <w:rPr>
          <w:rFonts w:hint="eastAsia"/>
        </w:rPr>
        <w:br/>
      </w:r>
      <w:r>
        <w:rPr>
          <w:rFonts w:hint="eastAsia"/>
        </w:rPr>
        <w:t>　　　　三、男士内裤行业产业链简介</w:t>
      </w:r>
      <w:r>
        <w:rPr>
          <w:rFonts w:hint="eastAsia"/>
        </w:rPr>
        <w:br/>
      </w:r>
      <w:r>
        <w:rPr>
          <w:rFonts w:hint="eastAsia"/>
        </w:rPr>
        <w:t>　　第二节 男士内裤行业发展成熟度</w:t>
      </w:r>
      <w:r>
        <w:rPr>
          <w:rFonts w:hint="eastAsia"/>
        </w:rPr>
        <w:br/>
      </w:r>
      <w:r>
        <w:rPr>
          <w:rFonts w:hint="eastAsia"/>
        </w:rPr>
        <w:t>　　　　一、男士内裤行业发展周期分析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男士内裤行业相关产业动态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2024-2025年男士内裤行业发展环境分析</w:t>
      </w:r>
      <w:r>
        <w:rPr>
          <w:rFonts w:hint="eastAsia"/>
        </w:rPr>
        <w:br/>
      </w:r>
      <w:r>
        <w:rPr>
          <w:rFonts w:hint="eastAsia"/>
        </w:rPr>
        <w:t>　　第一节 男士内裤行业环境分析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男士内裤行业相关政策、法规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男士内裤行业技术发展现状及趋势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当前我国男士内裤技术发展现状</w:t>
      </w:r>
      <w:r>
        <w:rPr>
          <w:rFonts w:hint="eastAsia"/>
        </w:rPr>
        <w:br/>
      </w:r>
      <w:r>
        <w:rPr>
          <w:rFonts w:hint="eastAsia"/>
        </w:rPr>
        <w:t>　　第二节 中外男士内裤技术差距及产生差距的主要原因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提高我国男士内裤技术的对策</w:t>
      </w:r>
      <w:r>
        <w:rPr>
          <w:rFonts w:hint="eastAsia"/>
        </w:rPr>
        <w:br/>
      </w:r>
      <w:r>
        <w:rPr>
          <w:rFonts w:hint="eastAsia"/>
        </w:rPr>
        <w:t>　　第四节 我国男士内裤产品研发、设计发展趋势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中国男士内裤市场发展调研</w:t>
      </w:r>
      <w:r>
        <w:rPr>
          <w:rFonts w:hint="eastAsia"/>
        </w:rPr>
        <w:br/>
      </w:r>
      <w:r>
        <w:rPr>
          <w:rFonts w:hint="eastAsia"/>
        </w:rPr>
        <w:t>　　第一节 男士内裤市场现状分析及预测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一、2020-2025年中国男士内裤市场规模分析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二、2025-2031年中国男士内裤市场规模预测</w:t>
      </w:r>
      <w:r>
        <w:rPr>
          <w:rFonts w:hint="eastAsia"/>
        </w:rPr>
        <w:br/>
      </w:r>
      <w:r>
        <w:rPr>
          <w:rFonts w:hint="eastAsia"/>
        </w:rPr>
        <w:t>　　第二节 男士内裤行业产能分析及预测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一、2020-2025年中国男士内裤行业产能分析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二、2025-2031年中国男士内裤行业产能预测</w:t>
      </w:r>
      <w:r>
        <w:rPr>
          <w:rFonts w:hint="eastAsia"/>
        </w:rPr>
        <w:br/>
      </w:r>
      <w:r>
        <w:rPr>
          <w:rFonts w:hint="eastAsia"/>
        </w:rPr>
        <w:t>　　第三节 男士内裤行业产量分析及预测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一、2020-2025年中国男士内裤行业产量分析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二、2025-2031年中国男士内裤行业产量预测</w:t>
      </w:r>
      <w:r>
        <w:rPr>
          <w:rFonts w:hint="eastAsia"/>
        </w:rPr>
        <w:br/>
      </w:r>
      <w:r>
        <w:rPr>
          <w:rFonts w:hint="eastAsia"/>
        </w:rPr>
        <w:t>　　第四节 男士内裤市场需求分析及预测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一、2020-2025年中国男士内裤市场需求分析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二、2025-2031年中国男士内裤市场需求预测</w:t>
      </w:r>
      <w:r>
        <w:rPr>
          <w:rFonts w:hint="eastAsia"/>
        </w:rPr>
        <w:br/>
      </w:r>
      <w:r>
        <w:rPr>
          <w:rFonts w:hint="eastAsia"/>
        </w:rPr>
        <w:t>　　第五节 男士内裤进出口数据分析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一、2020-2025年中国男士内裤进出口数据分析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二、2025-2031年国内男士内裤进出口情况预测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2020-2025年中国男士内裤行业总体发展状况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中国男士内裤行业规模情况分析</w:t>
      </w:r>
      <w:r>
        <w:rPr>
          <w:rFonts w:hint="eastAsia"/>
        </w:rPr>
        <w:br/>
      </w:r>
      <w:r>
        <w:rPr>
          <w:rFonts w:hint="eastAsia"/>
        </w:rPr>
        <w:t>　　　　一、男士内裤行业单位规模情况分析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二、男士内裤行业人员规模状况分析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三、男士内裤行业资产规模状况分析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四、男士内裤行业市场规模状况分析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五、男士内裤行业敏感性分析</w:t>
      </w:r>
      <w:r>
        <w:rPr>
          <w:rFonts w:hint="eastAsia"/>
        </w:rPr>
        <w:br/>
      </w:r>
      <w:r>
        <w:rPr>
          <w:rFonts w:hint="eastAsia"/>
        </w:rPr>
        <w:t>　　第二节 中国男士内裤行业财务能力分析</w:t>
      </w:r>
      <w:r>
        <w:rPr>
          <w:rFonts w:hint="eastAsia"/>
        </w:rPr>
        <w:br/>
      </w:r>
      <w:r>
        <w:rPr>
          <w:rFonts w:hint="eastAsia"/>
        </w:rPr>
        <w:t>　　　　一、男士内裤行业盈利能力分析</w:t>
      </w:r>
      <w:r>
        <w:rPr>
          <w:rFonts w:hint="eastAsia"/>
        </w:rPr>
        <w:br/>
      </w:r>
      <w:r>
        <w:rPr>
          <w:rFonts w:hint="eastAsia"/>
        </w:rPr>
        <w:t>　　　　二、男士内裤行业偿债能力分析</w:t>
      </w:r>
      <w:r>
        <w:rPr>
          <w:rFonts w:hint="eastAsia"/>
        </w:rPr>
        <w:br/>
      </w:r>
      <w:r>
        <w:rPr>
          <w:rFonts w:hint="eastAsia"/>
        </w:rPr>
        <w:t>　　　　三、男士内裤行业营运能力分析</w:t>
      </w:r>
      <w:r>
        <w:rPr>
          <w:rFonts w:hint="eastAsia"/>
        </w:rPr>
        <w:br/>
      </w:r>
      <w:r>
        <w:rPr>
          <w:rFonts w:hint="eastAsia"/>
        </w:rPr>
        <w:t>　　　　四、男士内裤行业发展能力分析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中国男士内裤行业重点区域发展分析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一、中国男士内裤行业重点区域市场结构变化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二、重点地区（一）男士内裤行业发展分析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三、重点地区（二）男士内裤行业发展分析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四、重点地区（三）男士内裤行业发展分析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五、重点地区（四）男士内裤行业发展分析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六、重点地区（五）男士内裤行业发展分析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男士内裤行业产品价格分析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三、主要男士内裤品牌产品价位分析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五、价格在男士内裤行业竞争中的重要性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2025年中国男士内裤行业上下游行业发展分析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男士内裤上游行业分析</w:t>
      </w:r>
      <w:r>
        <w:rPr>
          <w:rFonts w:hint="eastAsia"/>
        </w:rPr>
        <w:br/>
      </w:r>
      <w:r>
        <w:rPr>
          <w:rFonts w:hint="eastAsia"/>
        </w:rPr>
        <w:t>　　　　一、男士内裤产品成本构成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四、上游供给对男士内裤行业的影响</w:t>
      </w:r>
      <w:r>
        <w:rPr>
          <w:rFonts w:hint="eastAsia"/>
        </w:rPr>
        <w:br/>
      </w:r>
      <w:r>
        <w:rPr>
          <w:rFonts w:hint="eastAsia"/>
        </w:rPr>
        <w:t>　　第二节 男士内裤下游行业分析</w:t>
      </w:r>
      <w:r>
        <w:rPr>
          <w:rFonts w:hint="eastAsia"/>
        </w:rPr>
        <w:br/>
      </w:r>
      <w:r>
        <w:rPr>
          <w:rFonts w:hint="eastAsia"/>
        </w:rPr>
        <w:t>　　　　一、男士内裤下游行业分布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四、下游需求对男士内裤行业的影响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男士内裤行业重点企业发展调研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男士内裤重点企业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男士内裤重点企业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男士内裤重点企业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男士内裤重点企业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男士内裤重点企业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男士内裤重点企业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2025年中国男士内裤产业市场竞争格局分析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2025年中国男士内裤产业竞争现状分析</w:t>
      </w:r>
      <w:r>
        <w:rPr>
          <w:rFonts w:hint="eastAsia"/>
        </w:rPr>
        <w:br/>
      </w:r>
      <w:r>
        <w:rPr>
          <w:rFonts w:hint="eastAsia"/>
        </w:rPr>
        <w:t>　　　　一、男士内裤竞争力分析</w:t>
      </w:r>
      <w:r>
        <w:rPr>
          <w:rFonts w:hint="eastAsia"/>
        </w:rPr>
        <w:br/>
      </w:r>
      <w:r>
        <w:rPr>
          <w:rFonts w:hint="eastAsia"/>
        </w:rPr>
        <w:t>　　　　二、男士内裤技术竞争分析</w:t>
      </w:r>
      <w:r>
        <w:rPr>
          <w:rFonts w:hint="eastAsia"/>
        </w:rPr>
        <w:br/>
      </w:r>
      <w:r>
        <w:rPr>
          <w:rFonts w:hint="eastAsia"/>
        </w:rPr>
        <w:t>　　　　三、男士内裤价格竞争分析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2025年中国男士内裤产业集中度分析</w:t>
      </w:r>
      <w:r>
        <w:rPr>
          <w:rFonts w:hint="eastAsia"/>
        </w:rPr>
        <w:br/>
      </w:r>
      <w:r>
        <w:rPr>
          <w:rFonts w:hint="eastAsia"/>
        </w:rPr>
        <w:t>　　　　一、男士内裤市场集中度分析</w:t>
      </w:r>
      <w:r>
        <w:rPr>
          <w:rFonts w:hint="eastAsia"/>
        </w:rPr>
        <w:br/>
      </w:r>
      <w:r>
        <w:rPr>
          <w:rFonts w:hint="eastAsia"/>
        </w:rPr>
        <w:t>　　　　二、男士内裤企业集中度分析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2025-2031年提高男士内裤企业竞争力的策略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男士内裤行业投资风险预警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2025年影响男士内裤行业发展的主要因素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一、影响男士内裤行业运行的有利因素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二、影响男士内裤行业运行的稳定因素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三、影响男士内裤行业运行的不利因素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四、我国男士内裤行业发展面临的挑战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五、我国男士内裤行业发展面临的机遇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对男士内裤行业投资风险预警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一、2025-2031年男士内裤行业市场风险及控制策略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二、2025-2031年男士内裤行业政策风险及控制策略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三、2025-2031年男士内裤行业经营风险及控制策略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四、2025-2031年男士内裤同业竞争风险及控制策略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五、2025-2031年男士内裤行业其他风险及控制策略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男士内裤行业发展趋势与投资规划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2025-2031年男士内裤市场发展潜力分析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2025-2031年男士内裤行业发展趋势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2025-2031年男士内裤行业投资前景研究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[中^智林^]对我国男士内裤品牌的战略思考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二、男士内裤实施品牌战略的意义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三、男士内裤企业品牌的现状分析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四、我国男士内裤企业的品牌战略</w:t>
      </w:r>
      <w:r>
        <w:rPr>
          <w:rFonts w:hint="eastAsia"/>
        </w:rPr>
        <w:br/>
      </w:r>
      <w:r>
        <w:rPr>
          <w:rFonts w:hint="eastAsia"/>
        </w:rPr>
        <w:t>　　　　五、男士内裤品牌战略管理的策略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2020-2025年中国男士内裤市场规模及增长情况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2020-2025年中国男士内裤行业产量及增长趋势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2025-2031年中国男士内裤行业产量预测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2020-2025年中国男士内裤行业市场需求及增长情况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2025-2031年中国男士内裤行业市场需求预测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2020-2025年中国男士内裤行业利润及增长情况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**地区男士内裤市场规模及增长情况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**地区男士内裤行业市场需求情况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**地区男士内裤行业市场需求情况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2020-2025年中国男士内裤行业出口情况分析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2020-2025年中国男士内裤行业产品市场价格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2025-2031年中国男士内裤行业产品市场价格走势预测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男士内裤重点企业经营情况分析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男士内裤重点企业经营情况分析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2025-2031年中国男士内裤市场规模预测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2025-2031年中国男士内裤行业利润预测</w:t>
      </w:r>
      <w:r>
        <w:rPr>
          <w:rFonts w:hint="eastAsia"/>
        </w:rPr>
        <w:br/>
      </w:r>
      <w:r>
        <w:rPr>
          <w:rFonts w:hint="eastAsia"/>
        </w:rPr>
        <w:t>　　图表 2025年男士内裤行业壁垒</w:t>
      </w:r>
      <w:r>
        <w:rPr>
          <w:rFonts w:hint="eastAsia"/>
        </w:rPr>
        <w:br/>
      </w:r>
      <w:r>
        <w:rPr>
          <w:rFonts w:hint="eastAsia"/>
        </w:rPr>
        <w:t>　　图表 2025年男士内裤市场前景分析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2025-2031年中国男士内裤市场需求预测</w:t>
      </w:r>
      <w:r>
        <w:rPr>
          <w:rFonts w:hint="eastAsia"/>
        </w:rPr>
        <w:br/>
      </w:r>
      <w:r>
        <w:rPr>
          <w:rFonts w:hint="eastAsia"/>
        </w:rPr>
        <w:t>　　图表 2025年男士内裤发展趋势预测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5d3812ce84fc1" w:history="1">
        <w:r>
          <w:rPr>
            <w:rStyle w:val="Hyperlink"/>
          </w:rPr>
          <w:t>中国男士内裤行业研究与前景趋势预测报告（2025-2031年）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85d3812ce84fc1" w:history="1">
        <w:r>
          <w:rPr>
            <w:rStyle w:val="Hyperlink"/>
          </w:rPr>
          <w:t>https://www.20087.com/1/63/NanShiNeiKuHangYeFaZhanQuShi.html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b1a47cb1243f3" w:history="1">
      <w:r>
        <w:rPr>
          <w:rStyle w:val="Hyperlink"/>
        </w:rPr>
        <w:t>中国男士内裤行业研究与前景趋势预测报告（2025-2031年）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NanShiNeiKuHangYeFaZhanQuShi.html" TargetMode="External" Id="Re385d3812ce8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NanShiNeiKuHangYeFaZhanQuShi.html" TargetMode="External" Id="R9c8b1a47cb12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2024-11-01T00:20:00Z</dcterms:created>
  <dcterms:modified xsi:type="dcterms:W3CDTF">2024-11-01T01:20:00Z</dcterms:modified>
  <dc:subject>中国男士内裤行业研究与前景趋势预测报告（2025-2031年）</dc:subject>
  <dc:title>中国男士内裤行业研究与前景趋势预测报告（2025-2031年）</dc:title>
  <cp:keywords>中国男士内裤行业研究与前景趋势预测报告（2025-2031年）</cp:keywords>
  <dc:description>中国男士内裤行业研究与前景趋势预测报告（2025-2031年）</dc:description>
</cp:coreProperties>
</file>