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f53270728427c" w:history="1">
              <w:r>
                <w:rPr>
                  <w:rStyle w:val="Hyperlink"/>
                </w:rPr>
                <w:t>2026-2032年中国童车市场研究与前景分析报告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f53270728427c" w:history="1">
              <w:r>
                <w:rPr>
                  <w:rStyle w:val="Hyperlink"/>
                </w:rPr>
                <w:t>2026-2032年中国童车市场研究与前景分析报告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f53270728427c" w:history="1">
                <w:r>
                  <w:rPr>
                    <w:rStyle w:val="Hyperlink"/>
                  </w:rPr>
                  <w:t>https://www.20087.com/1/63/TongCheDeQianJing.html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市场近年来受到了产品同质化和低价竞争的困扰，这导致了利润摊薄和创新动力不足的问题。然而，随着家长对孩子安全和健康的重视程度提高，高品质、多功能和安全性能优越的童车产品开始受到青睐。市场对电动童车、智能童车的需求也在逐渐增加，显示出消费者对高科技和便利性童车的兴趣。童车制造商开始注重设计创新和材料安全，以提升产品竞争力。</w:t>
      </w:r>
      <w:r>
        <w:rPr>
          <w:rFonts w:hint="eastAsia"/>
        </w:rPr>
        <w:br/>
      </w:r>
      <w:r>
        <w:rPr>
          <w:rFonts w:hint="eastAsia"/>
        </w:rPr>
        <w:t>　　未来，童车市场将朝着智能化、个性化和安全化的方向发展。智能童车将集成更多科技元素，如GPS定位、健康监测和娱乐互动功能，以满足家长对儿童安全和早期教育的需求。同时，定制化服务将为消费者提供更贴合个人需求的童车设计，包括颜色、图案和尺寸的选择。此外，随着环保意识的提升，使用可持续材料和可回收设计的童车将获得更多市场认可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f53270728427c" w:history="1">
        <w:r>
          <w:rPr>
            <w:rStyle w:val="Hyperlink"/>
          </w:rPr>
          <w:t>2026-2032年中国童车市场研究与前景分析报告</w:t>
        </w:r>
      </w:hyperlink>
      <w:r>
        <w:rPr>
          <w:rFonts w:hint="eastAsia"/>
        </w:rPr>
        <w:t>》基于详实数据，从市场规模、需求变化及价格动态等维度，全面解析了童车行业的现状与发展趋势，并对童车产业链各环节进行了系统性探讨。报告科学预测了童车行业未来发展方向，重点分析了童车技术现状及创新路径，同时聚焦童车重点企业的经营表现，评估了市场竞争格局、品牌影响力及市场集中度。通过对细分市场的深入研究及SWOT分析，报告揭示了童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童车行业相关概述</w:t>
      </w:r>
      <w:r>
        <w:rPr>
          <w:rFonts w:hint="eastAsia"/>
        </w:rPr>
        <w:br/>
      </w:r>
      <w:r>
        <w:rPr>
          <w:rFonts w:hint="eastAsia"/>
        </w:rPr>
        <w:t>　　　　一、童车行业定义及特点</w:t>
      </w:r>
      <w:r>
        <w:rPr>
          <w:rFonts w:hint="eastAsia"/>
        </w:rPr>
        <w:br/>
      </w:r>
      <w:r>
        <w:rPr>
          <w:rFonts w:hint="eastAsia"/>
        </w:rPr>
        <w:t>　　　　　　1、童车行业定义</w:t>
      </w:r>
      <w:r>
        <w:rPr>
          <w:rFonts w:hint="eastAsia"/>
        </w:rPr>
        <w:br/>
      </w:r>
      <w:r>
        <w:rPr>
          <w:rFonts w:hint="eastAsia"/>
        </w:rPr>
        <w:t>　　　　　　2、童车行业特点</w:t>
      </w:r>
      <w:r>
        <w:rPr>
          <w:rFonts w:hint="eastAsia"/>
        </w:rPr>
        <w:br/>
      </w:r>
      <w:r>
        <w:rPr>
          <w:rFonts w:hint="eastAsia"/>
        </w:rPr>
        <w:t>　　　　二、童车行业经营模式分析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1、童车生产模式</w:t>
      </w:r>
      <w:r>
        <w:rPr>
          <w:rFonts w:hint="eastAsia"/>
        </w:rPr>
        <w:br/>
      </w:r>
      <w:r>
        <w:rPr>
          <w:rFonts w:hint="eastAsia"/>
        </w:rPr>
        <w:t>　　　　　　2、童车采购模式</w:t>
      </w:r>
      <w:r>
        <w:rPr>
          <w:rFonts w:hint="eastAsia"/>
        </w:rPr>
        <w:br/>
      </w:r>
      <w:r>
        <w:rPr>
          <w:rFonts w:hint="eastAsia"/>
        </w:rPr>
        <w:t>　　　　　　3、童车销售模式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2025-2026年全球童车行业市场运行形势分析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2025-2026年全球童车行业发展概况</w:t>
      </w:r>
      <w:r>
        <w:rPr>
          <w:rFonts w:hint="eastAsia"/>
        </w:rPr>
        <w:br/>
      </w:r>
      <w:r>
        <w:rPr>
          <w:rFonts w:hint="eastAsia"/>
        </w:rPr>
        <w:t>　　第二节 全球童车行业发展走势</w:t>
      </w:r>
      <w:r>
        <w:rPr>
          <w:rFonts w:hint="eastAsia"/>
        </w:rPr>
        <w:br/>
      </w:r>
      <w:r>
        <w:rPr>
          <w:rFonts w:hint="eastAsia"/>
        </w:rPr>
        <w:t>　　　　一、全球童车行业市场分布情况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二、全球童车行业发展趋势分析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全球童车行业重点国家和区域分析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2025-2026年中国童车行业发展环境分析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童车政策环境分析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童车技术环境分析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2025-2026年童车行业技术发展现状及趋势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当前我国童车技术发展现状</w:t>
      </w:r>
      <w:r>
        <w:rPr>
          <w:rFonts w:hint="eastAsia"/>
        </w:rPr>
        <w:br/>
      </w:r>
      <w:r>
        <w:rPr>
          <w:rFonts w:hint="eastAsia"/>
        </w:rPr>
        <w:t>　　第二节 中外童车技术差距及产生差距的主要原因分析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提高我国童车技术的对策</w:t>
      </w:r>
      <w:r>
        <w:rPr>
          <w:rFonts w:hint="eastAsia"/>
        </w:rPr>
        <w:br/>
      </w:r>
      <w:r>
        <w:rPr>
          <w:rFonts w:hint="eastAsia"/>
        </w:rPr>
        <w:t>　　第四节 我国童车研发、设计发展趋势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中国童车行业市场规模情况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中国童车行业盈利情况分析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一、2020-2025年童车行业市场需求情况</w:t>
      </w:r>
      <w:r>
        <w:rPr>
          <w:rFonts w:hint="eastAsia"/>
        </w:rPr>
        <w:br/>
      </w:r>
      <w:r>
        <w:rPr>
          <w:rFonts w:hint="eastAsia"/>
        </w:rPr>
        <w:t>　　　　二、童车行业市场需求特点分析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三、2026-2032年童车行业市场需求预测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中国童车行业产量情况分析与预测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一、2020-2025年童车行业产量统计分析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二、2026年童车行业产量特点分析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三、2026-2032年童车行业产量预测分析</w:t>
      </w:r>
      <w:r>
        <w:rPr>
          <w:rFonts w:hint="eastAsia"/>
        </w:rPr>
        <w:br/>
      </w:r>
      <w:r>
        <w:rPr>
          <w:rFonts w:hint="eastAsia"/>
        </w:rPr>
        <w:t>　　第五节 童车行业市场供需平衡状况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2020-2025年中国童车行业进出口情况分析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一、2020-2025年中国童车行业进口分析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二、2020-2025年中国童车行业出口分析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2026-2032年中国童车行业进出口情况预测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一、2026-2032年中国童车行业进口预测分析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二、2026-2032年中国童车行业出口预测分析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影响童车行业进出口变化的主要原因分析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2020-2025年中国童车行业重点地区调研分析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一、中国童车行业重点区域市场结构调研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二、**地区童车市场调研分析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三、**地区童车市场调研分析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四、**地区童车市场调研分析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五、**地区童车市场调研分析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六、**地区童车市场调研分析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童车价格影响因素分析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2020-2025年中国童车市场价格趋向分析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2026-2032年中国童车市场价格趋向预测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童车行业竞争格局分析</w:t>
      </w:r>
      <w:r>
        <w:rPr>
          <w:rFonts w:hint="eastAsia"/>
        </w:rPr>
        <w:br/>
      </w:r>
      <w:r>
        <w:rPr>
          <w:rFonts w:hint="eastAsia"/>
        </w:rPr>
        <w:t>　　第一节 童车行业集中度分析</w:t>
      </w:r>
      <w:r>
        <w:rPr>
          <w:rFonts w:hint="eastAsia"/>
        </w:rPr>
        <w:br/>
      </w:r>
      <w:r>
        <w:rPr>
          <w:rFonts w:hint="eastAsia"/>
        </w:rPr>
        <w:t>　　　　一、童车市场集中度分析</w:t>
      </w:r>
      <w:r>
        <w:rPr>
          <w:rFonts w:hint="eastAsia"/>
        </w:rPr>
        <w:br/>
      </w:r>
      <w:r>
        <w:rPr>
          <w:rFonts w:hint="eastAsia"/>
        </w:rPr>
        <w:t>　　　　二、童车企业集中度分析</w:t>
      </w:r>
      <w:r>
        <w:rPr>
          <w:rFonts w:hint="eastAsia"/>
        </w:rPr>
        <w:br/>
      </w:r>
      <w:r>
        <w:rPr>
          <w:rFonts w:hint="eastAsia"/>
        </w:rPr>
        <w:t>　　　　三、童车区域集中度分析</w:t>
      </w:r>
      <w:r>
        <w:rPr>
          <w:rFonts w:hint="eastAsia"/>
        </w:rPr>
        <w:br/>
      </w:r>
      <w:r>
        <w:rPr>
          <w:rFonts w:hint="eastAsia"/>
        </w:rPr>
        <w:t>　　第二节 童车行业竞争格局分析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一、2025-2026年童车行业竞争分析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二、2025-2026年中外童车产品竞争分析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三、2025-2026年中国童车市场竞争分析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四、2026-2032年国内主要童车企业动向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童车重点企业（二）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童车重点企业（三）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童车重点企业（四）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童车重点企业（五）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童车重点企业（六）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童车企业发展策略分析</w:t>
      </w:r>
      <w:r>
        <w:rPr>
          <w:rFonts w:hint="eastAsia"/>
        </w:rPr>
        <w:br/>
      </w:r>
      <w:r>
        <w:rPr>
          <w:rFonts w:hint="eastAsia"/>
        </w:rPr>
        <w:t>　　第一节 童车市场策略分析</w:t>
      </w:r>
      <w:r>
        <w:rPr>
          <w:rFonts w:hint="eastAsia"/>
        </w:rPr>
        <w:br/>
      </w:r>
      <w:r>
        <w:rPr>
          <w:rFonts w:hint="eastAsia"/>
        </w:rPr>
        <w:t>　　　　一、童车价格策略分析</w:t>
      </w:r>
      <w:r>
        <w:rPr>
          <w:rFonts w:hint="eastAsia"/>
        </w:rPr>
        <w:br/>
      </w:r>
      <w:r>
        <w:rPr>
          <w:rFonts w:hint="eastAsia"/>
        </w:rPr>
        <w:t>　　　　二、童车渠道策略分析</w:t>
      </w:r>
      <w:r>
        <w:rPr>
          <w:rFonts w:hint="eastAsia"/>
        </w:rPr>
        <w:br/>
      </w:r>
      <w:r>
        <w:rPr>
          <w:rFonts w:hint="eastAsia"/>
        </w:rPr>
        <w:t>　　第二节 童车销售策略分析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提高童车企业竞争力的策略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对我国童车品牌的战略思考</w:t>
      </w:r>
      <w:r>
        <w:rPr>
          <w:rFonts w:hint="eastAsia"/>
        </w:rPr>
        <w:br/>
      </w:r>
      <w:r>
        <w:rPr>
          <w:rFonts w:hint="eastAsia"/>
        </w:rPr>
        <w:t>　　　　一、童车实施品牌战略的意义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三、我国童车企业的品牌战略</w:t>
      </w:r>
      <w:r>
        <w:rPr>
          <w:rFonts w:hint="eastAsia"/>
        </w:rPr>
        <w:br/>
      </w:r>
      <w:r>
        <w:rPr>
          <w:rFonts w:hint="eastAsia"/>
        </w:rPr>
        <w:t>　　　　四、童车品牌战略管理的策略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中国童车行业营销策略分析</w:t>
      </w:r>
      <w:r>
        <w:rPr>
          <w:rFonts w:hint="eastAsia"/>
        </w:rPr>
        <w:br/>
      </w:r>
      <w:r>
        <w:rPr>
          <w:rFonts w:hint="eastAsia"/>
        </w:rPr>
        <w:t>　　第一节 童车市场推广策略研究分析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一、做好童车产品导入</w:t>
      </w:r>
      <w:r>
        <w:rPr>
          <w:rFonts w:hint="eastAsia"/>
        </w:rPr>
        <w:br/>
      </w:r>
      <w:r>
        <w:rPr>
          <w:rFonts w:hint="eastAsia"/>
        </w:rPr>
        <w:t>　　　　二、做好童车产品组合和产品线决策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三、童车行业城市市场推广策略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童车行业渠道营销研究分析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一、童车行业营销环境分析</w:t>
      </w:r>
      <w:r>
        <w:rPr>
          <w:rFonts w:hint="eastAsia"/>
        </w:rPr>
        <w:br/>
      </w:r>
      <w:r>
        <w:rPr>
          <w:rFonts w:hint="eastAsia"/>
        </w:rPr>
        <w:t>　　　　二、童车行业现存的营销渠道分析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三、童车行业终端市场营销管理策略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童车行业营销战略研究分析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一、中国童车行业有效整合营销策略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二、建立童车行业厂商的双嬴模式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2026-2032年中国童车行业前景与风险预测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2026年童车市场前景分析</w:t>
      </w:r>
      <w:r>
        <w:rPr>
          <w:rFonts w:hint="eastAsia"/>
        </w:rPr>
        <w:br/>
      </w:r>
      <w:r>
        <w:rPr>
          <w:rFonts w:hint="eastAsia"/>
        </w:rPr>
        <w:t>　　第二节 2026年童车发展趋势预测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2026-2032年中国童车行业投资特性分析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一、2026-2032年中国童车行业进入壁垒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二、2026-2032年中国童车行业盈利模式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三、2026-2032年中国童车行业盈利因素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2026-2032年中国童车行业投资机会分析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一、2026-2032年中国童车细分市场投资机会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二、2026-2032年中国童车行业区域市场投资潜力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2026-2032年中国童车行业投资风险分析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一、2026-2032年中国童车行业市场竞争风险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二、2026-2032年中国童车行业技术风险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三、2026-2032年中国童车行业政策风险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四、2026-2032年中国童车行业进入退出风险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2026-2032年中国童车行业盈利模式与投资策略分析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国外童车行业投资现状及经营模式分析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一、境外童车行业成长情况调查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中国童车行业商业模式探讨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中国童车行业投资国际化发展战略分析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中国童车行业投资策略分析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中国童车行业资本运作战略选择方案研究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中国童车行业多元化经营战略的可行性分析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童车行业历程</w:t>
      </w:r>
      <w:r>
        <w:rPr>
          <w:rFonts w:hint="eastAsia"/>
        </w:rPr>
        <w:br/>
      </w:r>
      <w:r>
        <w:rPr>
          <w:rFonts w:hint="eastAsia"/>
        </w:rPr>
        <w:t>　　图表 童车行业生命周期</w:t>
      </w:r>
      <w:r>
        <w:rPr>
          <w:rFonts w:hint="eastAsia"/>
        </w:rPr>
        <w:br/>
      </w:r>
      <w:r>
        <w:rPr>
          <w:rFonts w:hint="eastAsia"/>
        </w:rPr>
        <w:t>　　图表 童车行业产业链分析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2020-2025年童车行业市场容量分析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2020-2025年中国童车行业产量及增长趋势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2025年中国童车行业需求领域分布格局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2020-2025年中国童车进口金额分析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2020-2025年中国童车出口数量分析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2020-2025年中国童车出口金额分析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2025年中国童车进口国家及地区分析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2025年中国童车出口国家及地区分析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2026-2032年中国童车行业产量预测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2026-2032年中国童车市场需求量预测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2026-2032年中国童车行业供需平衡预测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2026-2032年中国童车市场规模预测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2026-2032年中国童车市场前景分析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f53270728427c" w:history="1">
        <w:r>
          <w:rPr>
            <w:rStyle w:val="Hyperlink"/>
          </w:rPr>
          <w:t>2026-2032年中国童车市场研究与前景分析报告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f53270728427c" w:history="1">
        <w:r>
          <w:rPr>
            <w:rStyle w:val="Hyperlink"/>
          </w:rPr>
          <w:t>https://www.20087.com/1/63/TongCheDeQianJing.html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b9e8b79294418" w:history="1">
      <w:r>
        <w:rPr>
          <w:rStyle w:val="Hyperlink"/>
        </w:rPr>
        <w:t>2026-2032年中国童车市场研究与前景分析报告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ongCheDeQianJing.html" TargetMode="External" Id="Re6bf53270728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ongCheDeQianJing.html" TargetMode="External" Id="R42db9e8b7929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2025-07-24T05:16:00Z</dcterms:created>
  <dcterms:modified xsi:type="dcterms:W3CDTF">2025-07-24T06:16:00Z</dcterms:modified>
  <dc:subject>2026-2032年中国童车市场研究与前景分析报告</dc:subject>
  <dc:title>2026-2032年中国童车市场研究与前景分析报告</dc:title>
  <cp:keywords>2026-2032年中国童车市场研究与前景分析报告</cp:keywords>
  <dc:description>2026-2032年中国童车市场研究与前景分析报告</dc:description>
</cp:coreProperties>
</file>