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c8721cbaa4d48" w:history="1">
              <w:r>
                <w:rPr>
                  <w:rStyle w:val="Hyperlink"/>
                </w:rPr>
                <w:t>2025-2031年全球与中国化妆品行业市场调研及行业前景分析报告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c8721cbaa4d48" w:history="1">
              <w:r>
                <w:rPr>
                  <w:rStyle w:val="Hyperlink"/>
                </w:rPr>
                <w:t>2025-2031年全球与中国化妆品行业市场调研及行业前景分析报告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c8721cbaa4d48" w:history="1">
                <w:r>
                  <w:rPr>
                    <w:rStyle w:val="Hyperlink"/>
                  </w:rPr>
                  <w:t>https://www.20087.com/2/23/HuaZhuangPinShiChangQianJingFenXi.html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持续的增长态势，这得益于消费者对个人形象管理日益增长的需求以及对高品质、个性化产品追求的提升。近年来，随着生物科技和纳米技术的应用，化妆品的成分更加安全、功效更加显著，如透明质酸、肽类成分的广泛应用，满足了消费者对皮肤保养和修复的深层次需求。同时，化妆品品牌通过社交媒体、KOL营销策略，精准触达目标消费群体，强化品牌形象和市场定位。此外，行业对可持续发展的重视程度不断提高，如采用环保包装、推出可再填充产品，体现了对环境责任的承担。</w:t>
      </w:r>
      <w:r>
        <w:rPr>
          <w:rFonts w:hint="eastAsia"/>
        </w:rPr>
        <w:br/>
      </w:r>
      <w:r>
        <w:rPr>
          <w:rFonts w:hint="eastAsia"/>
        </w:rPr>
        <w:t>　　未来，化妆品行业将朝着科技化、个性化和绿色化方向发展。一方面，通过人工智能、大数据分析，实现对消费者肤质、偏好等数据的精准捕捉，提供定制化的产品和服务，如智能肤色匹配、个性化护肤方案推荐。另一方面，化妆品研发将更加注重生物科技的应用，如微生物组学、基因编辑技术，开发具有抗衰老、修护敏感肌等高级功效的产品。此外，行业将加强与环保组织的合作，推广绿色原料、循环利用，构建化妆品全生命周期的可持续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c8721cbaa4d48" w:history="1">
        <w:r>
          <w:rPr>
            <w:rStyle w:val="Hyperlink"/>
          </w:rPr>
          <w:t>2025-2031年全球与中国化妆品行业市场调研及行业前景分析报告</w:t>
        </w:r>
      </w:hyperlink>
      <w:r>
        <w:rPr>
          <w:rFonts w:hint="eastAsia"/>
        </w:rPr>
        <w:t>》从产业链视角出发，系统分析了化妆品行业的市场现状与需求动态，详细解读了化妆品市场规模、价格波动及上下游影响因素。报告深入剖析了化妆品细分领域的发展特点，基于权威数据对市场前景及未来趋势进行了科学预测，同时揭示了化妆品重点企业的竞争格局与市场集中度变化。报告客观翔实地指出了化妆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中国化妆品概述</w:t>
      </w:r>
      <w:r>
        <w:rPr>
          <w:rFonts w:hint="eastAsia"/>
        </w:rPr>
        <w:br/>
      </w:r>
      <w:r>
        <w:rPr>
          <w:rFonts w:hint="eastAsia"/>
        </w:rPr>
        <w:t>　　第一节 化妆品行业定义</w:t>
      </w:r>
      <w:r>
        <w:rPr>
          <w:rFonts w:hint="eastAsia"/>
        </w:rPr>
        <w:br/>
      </w:r>
      <w:r>
        <w:rPr>
          <w:rFonts w:hint="eastAsia"/>
        </w:rPr>
        <w:t>　　第二节 化妆品行业发展特性</w:t>
      </w:r>
      <w:r>
        <w:rPr>
          <w:rFonts w:hint="eastAsia"/>
        </w:rPr>
        <w:br/>
      </w:r>
      <w:r>
        <w:rPr>
          <w:rFonts w:hint="eastAsia"/>
        </w:rPr>
        <w:t>　　第三节 化妆品产业链分析</w:t>
      </w:r>
      <w:r>
        <w:rPr>
          <w:rFonts w:hint="eastAsia"/>
        </w:rPr>
        <w:br/>
      </w:r>
      <w:r>
        <w:rPr>
          <w:rFonts w:hint="eastAsia"/>
        </w:rPr>
        <w:t>　　第四节 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北美地区主要国家化妆品市场概况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亚洲地区主要国家化妆品市场概况</w:t>
      </w:r>
      <w:r>
        <w:rPr>
          <w:rFonts w:hint="eastAsia"/>
        </w:rPr>
        <w:br/>
      </w:r>
      <w:r>
        <w:rPr>
          <w:rFonts w:hint="eastAsia"/>
        </w:rPr>
        <w:t>　　第五节 全球化妆品市场发展预测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2024-2025年化妆品市场特性分析</w:t>
      </w:r>
      <w:r>
        <w:rPr>
          <w:rFonts w:hint="eastAsia"/>
        </w:rPr>
        <w:br/>
      </w:r>
      <w:r>
        <w:rPr>
          <w:rFonts w:hint="eastAsia"/>
        </w:rPr>
        <w:t>　　第一节 化妆品行业集中度分析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2024-2025年化妆品行业SWOT分析</w:t>
      </w:r>
      <w:r>
        <w:rPr>
          <w:rFonts w:hint="eastAsia"/>
        </w:rPr>
        <w:br/>
      </w:r>
      <w:r>
        <w:rPr>
          <w:rFonts w:hint="eastAsia"/>
        </w:rPr>
        <w:t>　　　　一、化妆品行业优势</w:t>
      </w:r>
      <w:r>
        <w:rPr>
          <w:rFonts w:hint="eastAsia"/>
        </w:rPr>
        <w:br/>
      </w:r>
      <w:r>
        <w:rPr>
          <w:rFonts w:hint="eastAsia"/>
        </w:rPr>
        <w:t>　　　　二、化妆品行业劣势</w:t>
      </w:r>
      <w:r>
        <w:rPr>
          <w:rFonts w:hint="eastAsia"/>
        </w:rPr>
        <w:br/>
      </w:r>
      <w:r>
        <w:rPr>
          <w:rFonts w:hint="eastAsia"/>
        </w:rPr>
        <w:t>　　　　三、化妆品行业机会</w:t>
      </w:r>
      <w:r>
        <w:rPr>
          <w:rFonts w:hint="eastAsia"/>
        </w:rPr>
        <w:br/>
      </w:r>
      <w:r>
        <w:rPr>
          <w:rFonts w:hint="eastAsia"/>
        </w:rPr>
        <w:t>　　　　四、化妆品行业风险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一、化妆品总体产能规模</w:t>
      </w:r>
      <w:r>
        <w:rPr>
          <w:rFonts w:hint="eastAsia"/>
        </w:rPr>
        <w:br/>
      </w:r>
      <w:r>
        <w:rPr>
          <w:rFonts w:hint="eastAsia"/>
        </w:rPr>
        <w:t>　　　　二、化妆品生产区域分布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三、2025-2031年中国化妆品产量预测</w:t>
      </w:r>
      <w:r>
        <w:rPr>
          <w:rFonts w:hint="eastAsia"/>
        </w:rPr>
        <w:br/>
      </w:r>
      <w:r>
        <w:rPr>
          <w:rFonts w:hint="eastAsia"/>
        </w:rPr>
        <w:t>　　第三节 中国化妆品市场需求分析及预测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2019-2024年中国化妆品进出口分析</w:t>
      </w:r>
      <w:r>
        <w:rPr>
          <w:rFonts w:hint="eastAsia"/>
        </w:rPr>
        <w:br/>
      </w:r>
      <w:r>
        <w:rPr>
          <w:rFonts w:hint="eastAsia"/>
        </w:rPr>
        <w:t>　　第一节 化妆品进口情况分析</w:t>
      </w:r>
      <w:r>
        <w:rPr>
          <w:rFonts w:hint="eastAsia"/>
        </w:rPr>
        <w:br/>
      </w:r>
      <w:r>
        <w:rPr>
          <w:rFonts w:hint="eastAsia"/>
        </w:rPr>
        <w:t>　　第二节 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主要化妆品生产企业及竞争格局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化妆品经营策略分析</w:t>
      </w:r>
      <w:r>
        <w:rPr>
          <w:rFonts w:hint="eastAsia"/>
        </w:rPr>
        <w:br/>
      </w:r>
      <w:r>
        <w:rPr>
          <w:rFonts w:hint="eastAsia"/>
        </w:rPr>
        <w:t>　　　　一、化妆品市场细分策略</w:t>
      </w:r>
      <w:r>
        <w:rPr>
          <w:rFonts w:hint="eastAsia"/>
        </w:rPr>
        <w:br/>
      </w:r>
      <w:r>
        <w:rPr>
          <w:rFonts w:hint="eastAsia"/>
        </w:rPr>
        <w:t>　　　　二、化妆品市场创新策略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化妆品行业投资风险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化妆品投资建议</w:t>
      </w:r>
      <w:r>
        <w:rPr>
          <w:rFonts w:hint="eastAsia"/>
        </w:rPr>
        <w:br/>
      </w:r>
      <w:r>
        <w:rPr>
          <w:rFonts w:hint="eastAsia"/>
        </w:rPr>
        <w:t>　　第一节 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化妆品行业历程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c8721cbaa4d48" w:history="1">
        <w:r>
          <w:rPr>
            <w:rStyle w:val="Hyperlink"/>
          </w:rPr>
          <w:t>2025-2031年全球与中国化妆品行业市场调研及行业前景分析报告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c8721cbaa4d48" w:history="1">
        <w:r>
          <w:rPr>
            <w:rStyle w:val="Hyperlink"/>
          </w:rPr>
          <w:t>https://www.20087.com/2/23/HuaZhuangPinShiChangQianJingFenXi.html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7bfa07eb4b65" w:history="1">
      <w:r>
        <w:rPr>
          <w:rStyle w:val="Hyperlink"/>
        </w:rPr>
        <w:t>2025-2031年全球与中国化妆品行业市场调研及行业前景分析报告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uaZhuangPinShiChangQianJingFenXi.html" TargetMode="External" Id="R663c8721cba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uaZhuangPinShiChangQianJingFenXi.html" TargetMode="External" Id="Rb2af7bfa07e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2024-10-01T04:03:00Z</dcterms:created>
  <dcterms:modified xsi:type="dcterms:W3CDTF">2024-10-01T05:03:00Z</dcterms:modified>
  <dc:subject>2025-2031年全球与中国化妆品行业市场调研及行业前景分析报告</dc:subject>
  <dc:title>2025-2031年全球与中国化妆品行业市场调研及行业前景分析报告</dc:title>
  <cp:keywords>2025-2031年全球与中国化妆品行业市场调研及行业前景分析报告</cp:keywords>
  <dc:description>2025-2031年全球与中国化妆品行业市场调研及行业前景分析报告</dc:description>
</cp:coreProperties>
</file>