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67a9952234c33" w:history="1">
              <w:r>
                <w:rPr>
                  <w:rStyle w:val="Hyperlink"/>
                </w:rPr>
                <w:t>2025-2031年中国口喷行业调研与发展前景预测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67a9952234c33" w:history="1">
              <w:r>
                <w:rPr>
                  <w:rStyle w:val="Hyperlink"/>
                </w:rPr>
                <w:t>2025-2031年中国口喷行业调研与发展前景预测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67a9952234c33" w:history="1">
                <w:r>
                  <w:rPr>
                    <w:rStyle w:val="Hyperlink"/>
                  </w:rPr>
                  <w:t>https://www.20087.com/2/83/KouPenQianJing.html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喷产品作为口腔护理的便捷型消费品，近年来在个人护理市场中增长迅速。当前市场主流产品主要分为清新口气、保湿润喉、抑菌护理三大功能类别，其剂型以液体喷雾为主，辅以凝胶或粉末喷雾形式。配方体系普遍含有抑菌成分（如西吡氯铵、溶菌酶）、香精、保湿剂（如甘油、透明质酸）及天然植物提取物，旨在快速缓解口干、口臭等不适症状。包装设计注重便携性与卫生性，多采用微型泵式喷头，确保剂量精准且避免交叉污染。消费场景已从传统的社交应急扩展至日常护理、长途旅行、办公提神等领域。随着消费者对口腔健康认知的提升，产品定位逐步从“掩盖异味”转向“源头护理”，推动品牌加强临床验证与功效宣称的科学支撑。</w:t>
      </w:r>
      <w:r>
        <w:rPr>
          <w:rFonts w:hint="eastAsia"/>
        </w:rPr>
        <w:br/>
      </w:r>
      <w:r>
        <w:rPr>
          <w:rFonts w:hint="eastAsia"/>
        </w:rPr>
        <w:t>　　未来，口喷产品将向精准化、功能化与体验升级方向发展。个性化配方将成为重要趋势，基于用户口腔微生态检测结果定制益生菌或靶向抗菌成分组合，实现精准干预。活性成分的缓释技术将得到广泛应用，延长有效成分在口腔黏膜的驻留时间，提升护理持续性。产品功能将进一步拓展，可能整合牙齿脱敏、牙龈保护、抗龋齿等多重功效，形成综合型口腔健康管理方案。在感官体验方面，风味设计将更加多元化与高端化，结合天然香料与情绪调节理念，打造兼具疗效与愉悦感的使用体验。可持续发展将影响产品全生命周期设计，包括可回收包装材料、浓缩配方减少运输碳足迹、无动物测试等环保属性将成为品牌竞争力的重要组成部分。同时，数字化工具将辅助用户建立口腔护理习惯，通过智能提醒、使用记录追踪等方式提升产品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67a9952234c33" w:history="1">
        <w:r>
          <w:rPr>
            <w:rStyle w:val="Hyperlink"/>
          </w:rPr>
          <w:t>2025-2031年中国口喷行业调研与发展前景预测</w:t>
        </w:r>
      </w:hyperlink>
      <w:r>
        <w:rPr>
          <w:rFonts w:hint="eastAsia"/>
        </w:rPr>
        <w:t>》基于国家统计局及口喷行业协会的权威数据，全面调研了口喷行业的市场规模、市场需求、产业链结构及价格变动，并对口喷细分市场进行了深入分析。报告详细剖析了口喷市场竞争格局，重点关注品牌影响力及重点企业的运营表现，同时科学预测了口喷市场前景与发展趋势，识别了行业潜在的风险与机遇。通过专业、科学的研究方法，报告为口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口喷行业概述</w:t>
      </w:r>
      <w:r>
        <w:rPr>
          <w:rFonts w:hint="eastAsia"/>
        </w:rPr>
        <w:br/>
      </w:r>
      <w:r>
        <w:rPr>
          <w:rFonts w:hint="eastAsia"/>
        </w:rPr>
        <w:t>　　第一节 口喷定义与分类</w:t>
      </w:r>
      <w:r>
        <w:rPr>
          <w:rFonts w:hint="eastAsia"/>
        </w:rPr>
        <w:br/>
      </w:r>
      <w:r>
        <w:rPr>
          <w:rFonts w:hint="eastAsia"/>
        </w:rPr>
        <w:t>　　第二节 口喷应用领域</w:t>
      </w:r>
      <w:r>
        <w:rPr>
          <w:rFonts w:hint="eastAsia"/>
        </w:rPr>
        <w:br/>
      </w:r>
      <w:r>
        <w:rPr>
          <w:rFonts w:hint="eastAsia"/>
        </w:rPr>
        <w:t>　　第三节 口喷行业经济指标分析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口喷产业链及经营模式分析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2019-2024年全球口喷市场规模与趋势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主要国家与地区口喷市场分析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2024-2025年口喷产能与投资动态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一、国内口喷产能及利用情况</w:t>
      </w:r>
      <w:r>
        <w:rPr>
          <w:rFonts w:hint="eastAsia"/>
        </w:rPr>
        <w:br/>
      </w:r>
      <w:r>
        <w:rPr>
          <w:rFonts w:hint="eastAsia"/>
        </w:rPr>
        <w:t>　　　　二、口喷产能扩张与投资动态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2025-2031年口喷行业产量统计与趋势预测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1、2019-2024年口喷产量及增长趋势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二、影响口喷产量的关键因素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三、2025-2031年口喷产量预测</w:t>
      </w:r>
      <w:r>
        <w:rPr>
          <w:rFonts w:hint="eastAsia"/>
        </w:rPr>
        <w:br/>
      </w:r>
      <w:r>
        <w:rPr>
          <w:rFonts w:hint="eastAsia"/>
        </w:rPr>
        <w:t>　　第三节 2025-2031年口喷市场需求与销售分析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一、2024-2025年口喷行业需求现状</w:t>
      </w:r>
      <w:r>
        <w:rPr>
          <w:rFonts w:hint="eastAsia"/>
        </w:rPr>
        <w:br/>
      </w:r>
      <w:r>
        <w:rPr>
          <w:rFonts w:hint="eastAsia"/>
        </w:rPr>
        <w:t>　　　　二、口喷客户群体与需求特点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口喷细分市场分析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口喷下游应用与客户群体分析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一、2024-2025年口喷各应用领域市场现状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2024-2025年口喷行业技术发展现状及趋势分析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国内外口喷行业技术差异与原因</w:t>
      </w:r>
      <w:r>
        <w:rPr>
          <w:rFonts w:hint="eastAsia"/>
        </w:rPr>
        <w:br/>
      </w:r>
      <w:r>
        <w:rPr>
          <w:rFonts w:hint="eastAsia"/>
        </w:rPr>
        <w:t>　　第三节 口喷行业技术发展方向、趋势预测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口喷定价策略与方法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2019-2024年中国口喷行业进出口情况分析</w:t>
      </w:r>
      <w:r>
        <w:rPr>
          <w:rFonts w:hint="eastAsia"/>
        </w:rPr>
        <w:br/>
      </w:r>
      <w:r>
        <w:rPr>
          <w:rFonts w:hint="eastAsia"/>
        </w:rPr>
        <w:t>　　第一节 口喷行业进口情况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一、2019-2024年口喷进口规模及增长情况</w:t>
      </w:r>
      <w:r>
        <w:rPr>
          <w:rFonts w:hint="eastAsia"/>
        </w:rPr>
        <w:br/>
      </w:r>
      <w:r>
        <w:rPr>
          <w:rFonts w:hint="eastAsia"/>
        </w:rPr>
        <w:t>　　　　二、口喷主要进口来源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一、2019-2024年口喷出口规模及增长情况</w:t>
      </w:r>
      <w:r>
        <w:rPr>
          <w:rFonts w:hint="eastAsia"/>
        </w:rPr>
        <w:br/>
      </w:r>
      <w:r>
        <w:rPr>
          <w:rFonts w:hint="eastAsia"/>
        </w:rPr>
        <w:t>　　　　二、口喷主要出口目的地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2019-2024年中国口喷行业规模情况</w:t>
      </w:r>
      <w:r>
        <w:rPr>
          <w:rFonts w:hint="eastAsia"/>
        </w:rPr>
        <w:br/>
      </w:r>
      <w:r>
        <w:rPr>
          <w:rFonts w:hint="eastAsia"/>
        </w:rPr>
        <w:t>　　　　一、口喷行业企业数量规模</w:t>
      </w:r>
      <w:r>
        <w:rPr>
          <w:rFonts w:hint="eastAsia"/>
        </w:rPr>
        <w:br/>
      </w:r>
      <w:r>
        <w:rPr>
          <w:rFonts w:hint="eastAsia"/>
        </w:rPr>
        <w:t>　　　　二、口喷行业从业人员规模</w:t>
      </w:r>
      <w:r>
        <w:rPr>
          <w:rFonts w:hint="eastAsia"/>
        </w:rPr>
        <w:br/>
      </w:r>
      <w:r>
        <w:rPr>
          <w:rFonts w:hint="eastAsia"/>
        </w:rPr>
        <w:t>　　　　三、口喷行业市场敏感性分析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2019-2024年中国口喷行业财务能力分析</w:t>
      </w:r>
      <w:r>
        <w:rPr>
          <w:rFonts w:hint="eastAsia"/>
        </w:rPr>
        <w:br/>
      </w:r>
      <w:r>
        <w:rPr>
          <w:rFonts w:hint="eastAsia"/>
        </w:rPr>
        <w:t>　　　　一、口喷行业盈利能力</w:t>
      </w:r>
      <w:r>
        <w:rPr>
          <w:rFonts w:hint="eastAsia"/>
        </w:rPr>
        <w:br/>
      </w:r>
      <w:r>
        <w:rPr>
          <w:rFonts w:hint="eastAsia"/>
        </w:rPr>
        <w:t>　　　　二、口喷行业偿债能力</w:t>
      </w:r>
      <w:r>
        <w:rPr>
          <w:rFonts w:hint="eastAsia"/>
        </w:rPr>
        <w:br/>
      </w:r>
      <w:r>
        <w:rPr>
          <w:rFonts w:hint="eastAsia"/>
        </w:rPr>
        <w:t>　　　　三、口喷行业营运能力</w:t>
      </w:r>
      <w:r>
        <w:rPr>
          <w:rFonts w:hint="eastAsia"/>
        </w:rPr>
        <w:br/>
      </w:r>
      <w:r>
        <w:rPr>
          <w:rFonts w:hint="eastAsia"/>
        </w:rPr>
        <w:t>　　　　四、口喷行业发展能力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中国口喷行业竞争格局分析</w:t>
      </w:r>
      <w:r>
        <w:rPr>
          <w:rFonts w:hint="eastAsia"/>
        </w:rPr>
        <w:br/>
      </w:r>
      <w:r>
        <w:rPr>
          <w:rFonts w:hint="eastAsia"/>
        </w:rPr>
        <w:t>　　第一节 口喷行业竞争格局总览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2019-2024年口喷行业企业并购活动分析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口喷销售模式与渠道策略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口喷品牌与市场推广策略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口喷研发投入与技术创新能力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口喷合作联盟与资源整合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中国口喷行业风险与对策</w:t>
      </w:r>
      <w:r>
        <w:rPr>
          <w:rFonts w:hint="eastAsia"/>
        </w:rPr>
        <w:br/>
      </w:r>
      <w:r>
        <w:rPr>
          <w:rFonts w:hint="eastAsia"/>
        </w:rPr>
        <w:t>　　第一节 口喷行业SWOT分析</w:t>
      </w:r>
      <w:r>
        <w:rPr>
          <w:rFonts w:hint="eastAsia"/>
        </w:rPr>
        <w:br/>
      </w:r>
      <w:r>
        <w:rPr>
          <w:rFonts w:hint="eastAsia"/>
        </w:rPr>
        <w:t>　　　　一、口喷行业优势</w:t>
      </w:r>
      <w:r>
        <w:rPr>
          <w:rFonts w:hint="eastAsia"/>
        </w:rPr>
        <w:br/>
      </w:r>
      <w:r>
        <w:rPr>
          <w:rFonts w:hint="eastAsia"/>
        </w:rPr>
        <w:t>　　　　二、口喷行业劣势</w:t>
      </w:r>
      <w:r>
        <w:rPr>
          <w:rFonts w:hint="eastAsia"/>
        </w:rPr>
        <w:br/>
      </w:r>
      <w:r>
        <w:rPr>
          <w:rFonts w:hint="eastAsia"/>
        </w:rPr>
        <w:t>　　　　三、口喷市场机会</w:t>
      </w:r>
      <w:r>
        <w:rPr>
          <w:rFonts w:hint="eastAsia"/>
        </w:rPr>
        <w:br/>
      </w:r>
      <w:r>
        <w:rPr>
          <w:rFonts w:hint="eastAsia"/>
        </w:rPr>
        <w:t>　　　　四、口喷市场威胁</w:t>
      </w:r>
      <w:r>
        <w:rPr>
          <w:rFonts w:hint="eastAsia"/>
        </w:rPr>
        <w:br/>
      </w:r>
      <w:r>
        <w:rPr>
          <w:rFonts w:hint="eastAsia"/>
        </w:rPr>
        <w:t>　　第二节 口喷行业风险及对策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2024-2025年口喷行业发展环境分析</w:t>
      </w:r>
      <w:r>
        <w:rPr>
          <w:rFonts w:hint="eastAsia"/>
        </w:rPr>
        <w:br/>
      </w:r>
      <w:r>
        <w:rPr>
          <w:rFonts w:hint="eastAsia"/>
        </w:rPr>
        <w:t>　　　　一、口喷行业主管部门与监管体制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二、口喷行业主要法律法规及政策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三、口喷行业标准与质量监管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2025-2031年口喷行业发展趋势与方向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2025-2031年口喷行业发展潜力与机遇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中~智林：口喷行业发展建议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2019-2024年中国口喷市场规模及增长情况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2019-2024年中国口喷行业产量及增长趋势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2025-2031年中国口喷行业产量预测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2019-2024年中国口喷行业市场需求及增长情况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2025-2031年中国口喷行业市场需求预测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2019-2024年中国口喷行业利润及增长情况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2019-2024年中国口喷行业出口情况分析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2025-2031年中国口喷行业产品市场价格走势预测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口喷重点企业经营情况分析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2025-2031年中国口喷市场规模预测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2025-2031年中国口喷行业利润预测</w:t>
      </w:r>
      <w:r>
        <w:rPr>
          <w:rFonts w:hint="eastAsia"/>
        </w:rPr>
        <w:br/>
      </w:r>
      <w:r>
        <w:rPr>
          <w:rFonts w:hint="eastAsia"/>
        </w:rPr>
        <w:t>　　图表 2025年口喷行业壁垒</w:t>
      </w:r>
      <w:r>
        <w:rPr>
          <w:rFonts w:hint="eastAsia"/>
        </w:rPr>
        <w:br/>
      </w:r>
      <w:r>
        <w:rPr>
          <w:rFonts w:hint="eastAsia"/>
        </w:rPr>
        <w:t>　　图表 2025年口喷市场前景分析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2025-2031年中国口喷市场需求预测</w:t>
      </w:r>
      <w:r>
        <w:rPr>
          <w:rFonts w:hint="eastAsia"/>
        </w:rPr>
        <w:br/>
      </w:r>
      <w:r>
        <w:rPr>
          <w:rFonts w:hint="eastAsia"/>
        </w:rPr>
        <w:t>　　图表 2025年口喷发展趋势预测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67a9952234c33" w:history="1">
        <w:r>
          <w:rPr>
            <w:rStyle w:val="Hyperlink"/>
          </w:rPr>
          <w:t>2025-2031年中国口喷行业调研与发展前景预测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67a9952234c33" w:history="1">
        <w:r>
          <w:rPr>
            <w:rStyle w:val="Hyperlink"/>
          </w:rPr>
          <w:t>https://www.20087.com/2/83/KouPenQianJing.html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热点：口喷哪个牌子好、口喷哪个牌子好、接吻口气清新剂推荐、口喷对人身体有害吗、口气清新喷雾什么牌子的好、口喷能带上飞机托运吗、口腔喷雾男士、口喷使用方法、接吻口腔喷雾推荐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a4ef264db4219" w:history="1">
      <w:r>
        <w:rPr>
          <w:rStyle w:val="Hyperlink"/>
        </w:rPr>
        <w:t>2025-2031年中国口喷行业调研与发展前景预测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KouPenQianJing.html" TargetMode="External" Id="Rd7367a995223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KouPenQianJing.html" TargetMode="External" Id="R7a2a4ef264db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2025-09-22T03:50:03Z</dcterms:created>
  <dcterms:modified xsi:type="dcterms:W3CDTF">2025-09-22T04:50:03Z</dcterms:modified>
  <dc:subject>2025-2031年中国口喷行业调研与发展前景预测</dc:subject>
  <dc:title>2025-2031年中国口喷行业调研与发展前景预测</dc:title>
  <cp:keywords>2025-2031年中国口喷行业调研与发展前景预测</cp:keywords>
  <dc:description>2025-2031年中国口喷行业调研与发展前景预测</dc:description>
</cp:coreProperties>
</file>