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ea2ce891d41c6" w:history="1">
              <w:r>
                <w:rPr>
                  <w:rStyle w:val="Hyperlink"/>
                </w:rPr>
                <w:t>2025-2031年中国商业洗衣房行业研究分析与发展前景预测报告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ea2ce891d41c6" w:history="1">
              <w:r>
                <w:rPr>
                  <w:rStyle w:val="Hyperlink"/>
                </w:rPr>
                <w:t>2025-2031年中国商业洗衣房行业研究分析与发展前景预测报告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ea2ce891d41c6" w:history="1">
                <w:r>
                  <w:rPr>
                    <w:rStyle w:val="Hyperlink"/>
                  </w:rPr>
                  <w:t>https://www.20087.com/2/23/ShangYeXiYiFangShiChangXianZhuangHeQianJing.html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洗衣房服务于酒店、医院、餐厅和大型企业等，提供大规模衣物和布草的清洗、烘干和熨烫服务。随着自动化和信息化技术的应用，现代商业洗衣房实现了流水线作业，提高了工作效率和处理量，同时也降低了水和能源的消耗。此外，环保清洁剂和水回收系统的使用，减少了对环境的影响，符合绿色发展的趋势。</w:t>
      </w:r>
      <w:r>
        <w:rPr>
          <w:rFonts w:hint="eastAsia"/>
        </w:rPr>
        <w:br/>
      </w:r>
      <w:r>
        <w:rPr>
          <w:rFonts w:hint="eastAsia"/>
        </w:rPr>
        <w:t>　　未来，商业洗衣房将更加注重智能化和环保化。在智能化方面，通过物联网和数据分析，洗衣房将实现设备状态的实时监控和预测性维护，优化作业流程，减少故障停机时间。在环保化方面，除了继续采用节水节电技术，还将探索零排放和资源循环利用的解决方案，如使用生物降解清洁剂和建立废水处理系统，以实现可持续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ea2ce891d41c6" w:history="1">
        <w:r>
          <w:rPr>
            <w:rStyle w:val="Hyperlink"/>
          </w:rPr>
          <w:t>2025-2031年中国商业洗衣房行业研究分析与发展前景预测报告</w:t>
        </w:r>
      </w:hyperlink>
      <w:r>
        <w:rPr>
          <w:rFonts w:hint="eastAsia"/>
        </w:rPr>
        <w:t>》系统分析了商业洗衣房行业的市场规模、供需动态及竞争格局，重点评估了主要商业洗衣房企业的经营表现，并对商业洗衣房行业未来发展趋势进行了科学预测。报告结合商业洗衣房技术现状与SWOT分析，揭示了市场机遇与潜在风险。市场调研网发布的《</w:t>
      </w:r>
      <w:hyperlink r:id="Rff0ea2ce891d41c6" w:history="1">
        <w:r>
          <w:rPr>
            <w:rStyle w:val="Hyperlink"/>
          </w:rPr>
          <w:t>2025-2031年中国商业洗衣房行业研究分析与发展前景预测报告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商业洗衣房产业概述</w:t>
      </w:r>
      <w:r>
        <w:rPr>
          <w:rFonts w:hint="eastAsia"/>
        </w:rPr>
        <w:br/>
      </w:r>
      <w:r>
        <w:rPr>
          <w:rFonts w:hint="eastAsia"/>
        </w:rPr>
        <w:t>　　第一节 商业洗衣房定义</w:t>
      </w:r>
      <w:r>
        <w:rPr>
          <w:rFonts w:hint="eastAsia"/>
        </w:rPr>
        <w:br/>
      </w:r>
      <w:r>
        <w:rPr>
          <w:rFonts w:hint="eastAsia"/>
        </w:rPr>
        <w:t>　　第二节 商业洗衣房行业特点</w:t>
      </w:r>
      <w:r>
        <w:rPr>
          <w:rFonts w:hint="eastAsia"/>
        </w:rPr>
        <w:br/>
      </w:r>
      <w:r>
        <w:rPr>
          <w:rFonts w:hint="eastAsia"/>
        </w:rPr>
        <w:t>　　第三节 商业洗衣房发展历程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2024-2025年中国商业洗衣房行业发展环境分析</w:t>
      </w:r>
      <w:r>
        <w:rPr>
          <w:rFonts w:hint="eastAsia"/>
        </w:rPr>
        <w:br/>
      </w:r>
      <w:r>
        <w:rPr>
          <w:rFonts w:hint="eastAsia"/>
        </w:rPr>
        <w:t>　　第一节 商业洗衣房行业经济环境分析</w:t>
      </w:r>
      <w:r>
        <w:rPr>
          <w:rFonts w:hint="eastAsia"/>
        </w:rPr>
        <w:br/>
      </w:r>
      <w:r>
        <w:rPr>
          <w:rFonts w:hint="eastAsia"/>
        </w:rPr>
        <w:t>　　第二节 商业洗衣房行业政策环境分析</w:t>
      </w:r>
      <w:r>
        <w:rPr>
          <w:rFonts w:hint="eastAsia"/>
        </w:rPr>
        <w:br/>
      </w:r>
      <w:r>
        <w:rPr>
          <w:rFonts w:hint="eastAsia"/>
        </w:rPr>
        <w:t>　　　　一、商业洗衣房行业政策影响分析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二、相关商业洗衣房行业标准分析</w:t>
      </w:r>
      <w:r>
        <w:rPr>
          <w:rFonts w:hint="eastAsia"/>
        </w:rPr>
        <w:br/>
      </w:r>
      <w:r>
        <w:rPr>
          <w:rFonts w:hint="eastAsia"/>
        </w:rPr>
        <w:t>　　第三节 商业洗衣房行业社会环境分析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2024-2025年商业洗衣房行业技术发展现状及趋势分析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商业洗衣房行业技术发展现状分析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国内外商业洗衣房行业技术差异与原因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商业洗衣房行业技术发展方向、趋势预测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提升商业洗衣房行业技术能力策略建议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全球商业洗衣房行业发展态势分析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全球商业洗衣房市场发展现状分析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国外主要国家、地区商业洗衣房市场现状</w:t>
      </w:r>
      <w:r>
        <w:rPr>
          <w:rFonts w:hint="eastAsia"/>
        </w:rPr>
        <w:br/>
      </w:r>
      <w:r>
        <w:rPr>
          <w:rFonts w:hint="eastAsia"/>
        </w:rPr>
        <w:t>　　第三节 全球商业洗衣房行业发展趋势预测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中国商业洗衣房行业发展调研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2019-2024年中国商业洗衣房行业规模情况</w:t>
      </w:r>
      <w:r>
        <w:rPr>
          <w:rFonts w:hint="eastAsia"/>
        </w:rPr>
        <w:br/>
      </w:r>
      <w:r>
        <w:rPr>
          <w:rFonts w:hint="eastAsia"/>
        </w:rPr>
        <w:t>　　　　一、商业洗衣房行业市场规模状况</w:t>
      </w:r>
      <w:r>
        <w:rPr>
          <w:rFonts w:hint="eastAsia"/>
        </w:rPr>
        <w:br/>
      </w:r>
      <w:r>
        <w:rPr>
          <w:rFonts w:hint="eastAsia"/>
        </w:rPr>
        <w:t>　　　　二、商业洗衣房行业单位规模状况</w:t>
      </w:r>
      <w:r>
        <w:rPr>
          <w:rFonts w:hint="eastAsia"/>
        </w:rPr>
        <w:br/>
      </w:r>
      <w:r>
        <w:rPr>
          <w:rFonts w:hint="eastAsia"/>
        </w:rPr>
        <w:t>　　　　三、商业洗衣房行业人员规模状况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2019-2024年中国商业洗衣房行业财务能力分析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一、商业洗衣房行业盈利能力分析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二、商业洗衣房行业偿债能力分析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三、商业洗衣房行业营运能力分析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四、商业洗衣房行业发展能力分析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2024-2025年中国商业洗衣房行业热点动态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2025年中国商业洗衣房行业面临的挑战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中国商业洗衣房行业重点地区市场调研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**地区商业洗衣房发展现状及趋势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**地区商业洗衣房发展现状及趋势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**地区商业洗衣房发展现状及趋势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**地区商业洗衣房发展现状及趋势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中国商业洗衣房行业价格走势及影响因素分析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国内商业洗衣房行业价格回顾</w:t>
      </w:r>
      <w:r>
        <w:rPr>
          <w:rFonts w:hint="eastAsia"/>
        </w:rPr>
        <w:br/>
      </w:r>
      <w:r>
        <w:rPr>
          <w:rFonts w:hint="eastAsia"/>
        </w:rPr>
        <w:t>　　第二节 国内商业洗衣房行业价格走势预测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国内商业洗衣房行业价格影响因素分析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中国商业洗衣房行业客户调研</w:t>
      </w:r>
      <w:r>
        <w:rPr>
          <w:rFonts w:hint="eastAsia"/>
        </w:rPr>
        <w:br/>
      </w:r>
      <w:r>
        <w:rPr>
          <w:rFonts w:hint="eastAsia"/>
        </w:rPr>
        <w:t>　　　　一、商业洗衣房行业客户偏好调查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二、客户对商业洗衣房品牌的首要认知渠道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三、商业洗衣房品牌忠诚度调查</w:t>
      </w:r>
      <w:r>
        <w:rPr>
          <w:rFonts w:hint="eastAsia"/>
        </w:rPr>
        <w:br/>
      </w:r>
      <w:r>
        <w:rPr>
          <w:rFonts w:hint="eastAsia"/>
        </w:rPr>
        <w:t>　　　　四、商业洗衣房行业客户消费理念调研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中国商业洗衣房行业重点企业发展调研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中国商业洗衣房行业竞争格局分析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2024-2025年商业洗衣房行业集中度分析</w:t>
      </w:r>
      <w:r>
        <w:rPr>
          <w:rFonts w:hint="eastAsia"/>
        </w:rPr>
        <w:br/>
      </w:r>
      <w:r>
        <w:rPr>
          <w:rFonts w:hint="eastAsia"/>
        </w:rPr>
        <w:t>　　　　一、商业洗衣房市场集中度分析</w:t>
      </w:r>
      <w:r>
        <w:rPr>
          <w:rFonts w:hint="eastAsia"/>
        </w:rPr>
        <w:br/>
      </w:r>
      <w:r>
        <w:rPr>
          <w:rFonts w:hint="eastAsia"/>
        </w:rPr>
        <w:t>　　　　二、商业洗衣房企业集中度分析</w:t>
      </w:r>
      <w:r>
        <w:rPr>
          <w:rFonts w:hint="eastAsia"/>
        </w:rPr>
        <w:br/>
      </w:r>
      <w:r>
        <w:rPr>
          <w:rFonts w:hint="eastAsia"/>
        </w:rPr>
        <w:t>　　第二节 2025年商业洗衣房行业竞争格局分析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一、商业洗衣房行业竞争策略分析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二、商业洗衣房行业竞争格局展望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三、我国商业洗衣房市场竞争趋势</w:t>
      </w:r>
      <w:r>
        <w:rPr>
          <w:rFonts w:hint="eastAsia"/>
        </w:rPr>
        <w:br/>
      </w:r>
      <w:r>
        <w:rPr>
          <w:rFonts w:hint="eastAsia"/>
        </w:rPr>
        <w:t>　　第三节 商业洗衣房行业兼并与重组整合分析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一、商业洗衣房行业兼并与重组整合动态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二、商业洗衣房行业兼并与重组整合发展趋势预测分析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商业洗衣房行业投资风险及应对策略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商业洗衣房行业SWOT模型分析</w:t>
      </w:r>
      <w:r>
        <w:rPr>
          <w:rFonts w:hint="eastAsia"/>
        </w:rPr>
        <w:br/>
      </w:r>
      <w:r>
        <w:rPr>
          <w:rFonts w:hint="eastAsia"/>
        </w:rPr>
        <w:t>　　　　一、商业洗衣房行业优势分析</w:t>
      </w:r>
      <w:r>
        <w:rPr>
          <w:rFonts w:hint="eastAsia"/>
        </w:rPr>
        <w:br/>
      </w:r>
      <w:r>
        <w:rPr>
          <w:rFonts w:hint="eastAsia"/>
        </w:rPr>
        <w:t>　　　　二、商业洗衣房行业劣势分析</w:t>
      </w:r>
      <w:r>
        <w:rPr>
          <w:rFonts w:hint="eastAsia"/>
        </w:rPr>
        <w:br/>
      </w:r>
      <w:r>
        <w:rPr>
          <w:rFonts w:hint="eastAsia"/>
        </w:rPr>
        <w:t>　　　　三、商业洗衣房行业机会分析</w:t>
      </w:r>
      <w:r>
        <w:rPr>
          <w:rFonts w:hint="eastAsia"/>
        </w:rPr>
        <w:br/>
      </w:r>
      <w:r>
        <w:rPr>
          <w:rFonts w:hint="eastAsia"/>
        </w:rPr>
        <w:t>　　　　四、商业洗衣房行业风险分析</w:t>
      </w:r>
      <w:r>
        <w:rPr>
          <w:rFonts w:hint="eastAsia"/>
        </w:rPr>
        <w:br/>
      </w:r>
      <w:r>
        <w:rPr>
          <w:rFonts w:hint="eastAsia"/>
        </w:rPr>
        <w:t>　　第二节 商业洗衣房行业投资风险及控制策略分析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一、商业洗衣房市场风险及控制策略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二、商业洗衣房行业政策风险及控制策略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三、商业洗衣房行业经营风险及控制策略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四、商业洗衣房同业竞争风险及控制策略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五、商业洗衣房行业其他风险及控制策略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2025-2031年中国商业洗衣房市场预测及发展建议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2025-2031年中国商业洗衣房市场预测分析</w:t>
      </w:r>
      <w:r>
        <w:rPr>
          <w:rFonts w:hint="eastAsia"/>
        </w:rPr>
        <w:br/>
      </w:r>
      <w:r>
        <w:rPr>
          <w:rFonts w:hint="eastAsia"/>
        </w:rPr>
        <w:t>　　　　一、中国商业洗衣房市场前景分析</w:t>
      </w:r>
      <w:r>
        <w:rPr>
          <w:rFonts w:hint="eastAsia"/>
        </w:rPr>
        <w:br/>
      </w:r>
      <w:r>
        <w:rPr>
          <w:rFonts w:hint="eastAsia"/>
        </w:rPr>
        <w:t>　　　　二、中国商业洗衣房发展趋势预测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2025-2031年中国商业洗衣房企业发展策略建议</w:t>
      </w:r>
      <w:r>
        <w:rPr>
          <w:rFonts w:hint="eastAsia"/>
        </w:rPr>
        <w:br/>
      </w:r>
      <w:r>
        <w:rPr>
          <w:rFonts w:hint="eastAsia"/>
        </w:rPr>
        <w:t>　　　　一、商业洗衣房企业融资策略</w:t>
      </w:r>
      <w:r>
        <w:rPr>
          <w:rFonts w:hint="eastAsia"/>
        </w:rPr>
        <w:br/>
      </w:r>
      <w:r>
        <w:rPr>
          <w:rFonts w:hint="eastAsia"/>
        </w:rPr>
        <w:t>　　　　二、商业洗衣房企业人才策略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2025-2031年中国商业洗衣房企业营销策略建议</w:t>
      </w:r>
      <w:r>
        <w:rPr>
          <w:rFonts w:hint="eastAsia"/>
        </w:rPr>
        <w:br/>
      </w:r>
      <w:r>
        <w:rPr>
          <w:rFonts w:hint="eastAsia"/>
        </w:rPr>
        <w:t>　　　　一、商业洗衣房企业定位策略</w:t>
      </w:r>
      <w:r>
        <w:rPr>
          <w:rFonts w:hint="eastAsia"/>
        </w:rPr>
        <w:br/>
      </w:r>
      <w:r>
        <w:rPr>
          <w:rFonts w:hint="eastAsia"/>
        </w:rPr>
        <w:t>　　　　二、商业洗衣房企业价格策略</w:t>
      </w:r>
      <w:r>
        <w:rPr>
          <w:rFonts w:hint="eastAsia"/>
        </w:rPr>
        <w:br/>
      </w:r>
      <w:r>
        <w:rPr>
          <w:rFonts w:hint="eastAsia"/>
        </w:rPr>
        <w:t>　　　　三、商业洗衣房企业促销策略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中⋅智⋅林－商业洗衣房行业研究结论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商业洗衣房行业历程</w:t>
      </w:r>
      <w:r>
        <w:rPr>
          <w:rFonts w:hint="eastAsia"/>
        </w:rPr>
        <w:br/>
      </w:r>
      <w:r>
        <w:rPr>
          <w:rFonts w:hint="eastAsia"/>
        </w:rPr>
        <w:t>　　图表 商业洗衣房行业生命周期</w:t>
      </w:r>
      <w:r>
        <w:rPr>
          <w:rFonts w:hint="eastAsia"/>
        </w:rPr>
        <w:br/>
      </w:r>
      <w:r>
        <w:rPr>
          <w:rFonts w:hint="eastAsia"/>
        </w:rPr>
        <w:t>　　图表 商业洗衣房行业产业链分析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2019-2024年商业洗衣房行业市场容量统计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2019-2024年中国商业洗衣房行业市场规模及增长情况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2019-2024年中国商业洗衣房行业销售收入分析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2019-2024年中国商业洗衣房行业盈利情况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2019-2024年中国商业洗衣房行业利润总额分析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2019-2024年中国商业洗衣房行业企业数量情况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2019-2024年中国商业洗衣房行业企业平均规模情况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2019-2024年中国商业洗衣房行业竞争力分析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2019-2024年中国商业洗衣房行业盈利能力分析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2019-2024年中国商业洗衣房行业运营能力分析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2019-2024年中国商业洗衣房行业偿债能力分析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2019-2024年中国商业洗衣房行业发展能力分析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2019-2024年中国商业洗衣房行业经营效益分析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**地区商业洗衣房市场规模及增长情况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**地区商业洗衣房行业市场需求情况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**地区商业洗衣房市场规模及增长情况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**地区商业洗衣房行业市场需求情况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**地区商业洗衣房市场规模及增长情况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**地区商业洗衣房行业市场需求情况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商业洗衣房重点企业（一）基本信息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商业洗衣房重点企业（一）经营情况分析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商业洗衣房重点企业（一）盈利能力情况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商业洗衣房重点企业（一）偿债能力情况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商业洗衣房重点企业（一）运营能力情况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商业洗衣房重点企业（一）成长能力情况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商业洗衣房重点企业（二）基本信息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商业洗衣房重点企业（二）经营情况分析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商业洗衣房重点企业（二）盈利能力情况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商业洗衣房重点企业（二）偿债能力情况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商业洗衣房重点企业（二）运营能力情况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商业洗衣房重点企业（二）成长能力情况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2025-2031年中国商业洗衣房行业市场容量预测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2025-2031年中国商业洗衣房行业市场规模预测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2025-2031年中国商业洗衣房市场前景分析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2025-2031年中国商业洗衣房行业发展趋势预测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ea2ce891d41c6" w:history="1">
        <w:r>
          <w:rPr>
            <w:rStyle w:val="Hyperlink"/>
          </w:rPr>
          <w:t>2025-2031年中国商业洗衣房行业研究分析与发展前景预测报告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ea2ce891d41c6" w:history="1">
        <w:r>
          <w:rPr>
            <w:rStyle w:val="Hyperlink"/>
          </w:rPr>
          <w:t>https://www.20087.com/2/23/ShangYeXiYiFangShiChangXianZhuangHeQianJing.html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热点：酒店洗衣房是自己去洗吗、洗衣房怎么样、公共洗衣房、洗衣房挣钱吗、干洗店2、洗衣房属于什么行业、工厂洗衣房、洗衣房投资、查尔斯洗衣房系列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09ebe48254b9b" w:history="1">
      <w:r>
        <w:rPr>
          <w:rStyle w:val="Hyperlink"/>
        </w:rPr>
        <w:t>2025-2031年中国商业洗衣房行业研究分析与发展前景预测报告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angYeXiYiFangShiChangXianZhuangHeQianJing.html" TargetMode="External" Id="Rff0ea2ce891d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angYeXiYiFangShiChangXianZhuangHeQianJing.html" TargetMode="External" Id="R22409ebe4825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2024-09-12T03:33:00Z</dcterms:created>
  <dcterms:modified xsi:type="dcterms:W3CDTF">2024-09-12T04:33:00Z</dcterms:modified>
  <dc:subject>2025-2031年中国商业洗衣房行业研究分析与发展前景预测报告</dc:subject>
  <dc:title>2025-2031年中国商业洗衣房行业研究分析与发展前景预测报告</dc:title>
  <cp:keywords>2025-2031年中国商业洗衣房行业研究分析与发展前景预测报告</cp:keywords>
  <dc:description>2025-2031年中国商业洗衣房行业研究分析与发展前景预测报告</dc:description>
</cp:coreProperties>
</file>