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0544cf1b4f9b" w:history="1">
              <w:r>
                <w:rPr>
                  <w:rStyle w:val="Hyperlink"/>
                </w:rPr>
                <w:t>2025-2031年中国复合板行业调研与发展前景分析报告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0544cf1b4f9b" w:history="1">
              <w:r>
                <w:rPr>
                  <w:rStyle w:val="Hyperlink"/>
                </w:rPr>
                <w:t>2025-2031年中国复合板行业调研与发展前景分析报告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60544cf1b4f9b" w:history="1">
                <w:r>
                  <w:rPr>
                    <w:rStyle w:val="Hyperlink"/>
                  </w:rPr>
                  <w:t>https://www.20087.com/2/23/FuHeBanHangYeQianJingFenXi.html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是一种集多种材料优势于一体的建筑材料，近年来在建筑、装修和家具制造领域得到了广泛应用。其结合了金属、木材、塑料、玻璃纤维等多种材料，通过复合工艺制成，具有轻质高强、防火防水、保温隔音等优良性能。现代复合板通过优化材料配比和表面处理技术，不仅提高了板材的物理性能，还增强了其装饰性和环保性，满足了现代建筑对美观、环保和功能性的多重需求。</w:t>
      </w:r>
      <w:r>
        <w:rPr>
          <w:rFonts w:hint="eastAsia"/>
        </w:rPr>
        <w:br/>
      </w:r>
      <w:r>
        <w:rPr>
          <w:rFonts w:hint="eastAsia"/>
        </w:rPr>
        <w:t>　　未来，复合板的发展将更加注重绿色化、智能化和定制化。绿色化方面，将采用更多可再生材料和环保工艺，减少生产过程中的碳排放和废弃物，推动建筑业的可持续发展。智能化方面，将集成智能材料和传感器，实现温度、湿度等环境参数的自动调节，提升建筑的舒适度和能效。定制化方面，将通过数字化设计和柔性制造技术，提供个性化的产品和服务，满足不同建筑风格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60544cf1b4f9b" w:history="1">
        <w:r>
          <w:rPr>
            <w:rStyle w:val="Hyperlink"/>
          </w:rPr>
          <w:t>2025-2031年中国复合板行业调研与发展前景分析报告</w:t>
        </w:r>
      </w:hyperlink>
      <w:r>
        <w:rPr>
          <w:rFonts w:hint="eastAsia"/>
        </w:rPr>
        <w:t>》基于国家统计局及相关协会的权威数据，系统研究了复合板行业的市场需求、市场规模及产业链现状，分析了复合板价格波动、细分市场动态及重点企业的经营表现，科学预测了复合板市场前景与发展趋势，揭示了潜在需求与投资机会，同时指出了复合板行业可能面临的风险。通过对复合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复合板行业界定及应用</w:t>
      </w:r>
      <w:r>
        <w:rPr>
          <w:rFonts w:hint="eastAsia"/>
        </w:rPr>
        <w:br/>
      </w:r>
      <w:r>
        <w:rPr>
          <w:rFonts w:hint="eastAsia"/>
        </w:rPr>
        <w:t>　　第一节 复合板行业定义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2024-2025年全球复合板行业运行概况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2019-2024年全球复合板行业市场规模分析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四、2024-2025年中国复合板市场走向分析</w:t>
      </w:r>
      <w:r>
        <w:rPr>
          <w:rFonts w:hint="eastAsia"/>
        </w:rPr>
        <w:br/>
      </w:r>
      <w:r>
        <w:rPr>
          <w:rFonts w:hint="eastAsia"/>
        </w:rPr>
        <w:t>　　第二节 中国复合板产品技术分析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一、复合板市场特点</w:t>
      </w:r>
      <w:r>
        <w:rPr>
          <w:rFonts w:hint="eastAsia"/>
        </w:rPr>
        <w:br/>
      </w:r>
      <w:r>
        <w:rPr>
          <w:rFonts w:hint="eastAsia"/>
        </w:rPr>
        <w:t>　　　　二、复合板市场分析</w:t>
      </w:r>
      <w:r>
        <w:rPr>
          <w:rFonts w:hint="eastAsia"/>
        </w:rPr>
        <w:br/>
      </w:r>
      <w:r>
        <w:rPr>
          <w:rFonts w:hint="eastAsia"/>
        </w:rPr>
        <w:t>　　　　三、复合板市场变化的方向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2024-2025年中国复合板市场现状分析</w:t>
      </w:r>
      <w:r>
        <w:rPr>
          <w:rFonts w:hint="eastAsia"/>
        </w:rPr>
        <w:br/>
      </w:r>
      <w:r>
        <w:rPr>
          <w:rFonts w:hint="eastAsia"/>
        </w:rPr>
        <w:t>　　第二节 中国复合板行业产量情况分析及预测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一、复合板总体产能规模</w:t>
      </w:r>
      <w:r>
        <w:rPr>
          <w:rFonts w:hint="eastAsia"/>
        </w:rPr>
        <w:br/>
      </w:r>
      <w:r>
        <w:rPr>
          <w:rFonts w:hint="eastAsia"/>
        </w:rPr>
        <w:t>　　　　二、复合板生产区域分布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四、2025-2031年中国复合板产量预测</w:t>
      </w:r>
      <w:r>
        <w:rPr>
          <w:rFonts w:hint="eastAsia"/>
        </w:rPr>
        <w:br/>
      </w:r>
      <w:r>
        <w:rPr>
          <w:rFonts w:hint="eastAsia"/>
        </w:rPr>
        <w:t>　　第三节 中国复合板市场需求分析及预测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中国复合板进出口分析</w:t>
      </w:r>
      <w:r>
        <w:rPr>
          <w:rFonts w:hint="eastAsia"/>
        </w:rPr>
        <w:br/>
      </w:r>
      <w:r>
        <w:rPr>
          <w:rFonts w:hint="eastAsia"/>
        </w:rPr>
        <w:t>　　第一节 复合板进口情况分析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复合板出口情况分析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影响复合板进出口因素分析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2024-2025年复合板行业细分产品调研</w:t>
      </w:r>
      <w:r>
        <w:rPr>
          <w:rFonts w:hint="eastAsia"/>
        </w:rPr>
        <w:br/>
      </w:r>
      <w:r>
        <w:rPr>
          <w:rFonts w:hint="eastAsia"/>
        </w:rPr>
        <w:t>　　第一节 复合板细分产品结构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2024-2025年复合板行业重点区域市场结构调研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2024-2025年复合板行业前景及投资风险预警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2025年复合板市场前景分析</w:t>
      </w:r>
      <w:r>
        <w:rPr>
          <w:rFonts w:hint="eastAsia"/>
        </w:rPr>
        <w:br/>
      </w:r>
      <w:r>
        <w:rPr>
          <w:rFonts w:hint="eastAsia"/>
        </w:rPr>
        <w:t>　　第二节 2025年复合板行业发展趋势预测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一、复合板行业市场风险预测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二、复合板行业政策风险预测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三、复合板行业经营风险预测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四、复合板行业技术风险预测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五、复合板行业竞争风险预测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2025-2031年复合板投资建议</w:t>
      </w:r>
      <w:r>
        <w:rPr>
          <w:rFonts w:hint="eastAsia"/>
        </w:rPr>
        <w:br/>
      </w:r>
      <w:r>
        <w:rPr>
          <w:rFonts w:hint="eastAsia"/>
        </w:rPr>
        <w:t>　　第一节 2024-2025年复合板行业投资环境分析</w:t>
      </w:r>
      <w:r>
        <w:rPr>
          <w:rFonts w:hint="eastAsia"/>
        </w:rPr>
        <w:br/>
      </w:r>
      <w:r>
        <w:rPr>
          <w:rFonts w:hint="eastAsia"/>
        </w:rPr>
        <w:t>　　第二节 复合板行业投资进入壁垒分析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复合板行业历程</w:t>
      </w:r>
      <w:r>
        <w:rPr>
          <w:rFonts w:hint="eastAsia"/>
        </w:rPr>
        <w:br/>
      </w:r>
      <w:r>
        <w:rPr>
          <w:rFonts w:hint="eastAsia"/>
        </w:rPr>
        <w:t>　　图表 复合板行业生命周期</w:t>
      </w:r>
      <w:r>
        <w:rPr>
          <w:rFonts w:hint="eastAsia"/>
        </w:rPr>
        <w:br/>
      </w:r>
      <w:r>
        <w:rPr>
          <w:rFonts w:hint="eastAsia"/>
        </w:rPr>
        <w:t>　　图表 复合板行业产业链分析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0544cf1b4f9b" w:history="1">
        <w:r>
          <w:rPr>
            <w:rStyle w:val="Hyperlink"/>
          </w:rPr>
          <w:t>2025-2031年中国复合板行业调研与发展前景分析报告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60544cf1b4f9b" w:history="1">
        <w:r>
          <w:rPr>
            <w:rStyle w:val="Hyperlink"/>
          </w:rPr>
          <w:t>https://www.20087.com/2/23/FuHeBanHangYeQianJingFenXi.html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热点：复合板甲醛高吗、复合板彩钢板、复合板和密度板的区别、复合板图片、复合板和颗粒板哪个更好、复合板甲醛高吗、密度板图片、复合板多少钱一平方、尼龙板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ec450070946e6" w:history="1">
      <w:r>
        <w:rPr>
          <w:rStyle w:val="Hyperlink"/>
        </w:rPr>
        <w:t>2025-2031年中国复合板行业调研与发展前景分析报告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uHeBanHangYeQianJingFenXi.html" TargetMode="External" Id="R1fc60544cf1b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uHeBanHangYeQianJingFenXi.html" TargetMode="External" Id="R8f1ec4500709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2024-06-08T02:02:00Z</dcterms:created>
  <dcterms:modified xsi:type="dcterms:W3CDTF">2024-06-08T03:02:00Z</dcterms:modified>
  <dc:subject>2025-2031年中国复合板行业调研与发展前景分析报告</dc:subject>
  <dc:title>2025-2031年中国复合板行业调研与发展前景分析报告</dc:title>
  <cp:keywords>2025-2031年中国复合板行业调研与发展前景分析报告</cp:keywords>
  <dc:description>2025-2031年中国复合板行业调研与发展前景分析报告</dc:description>
</cp:coreProperties>
</file>