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e1b3b57af4ae2" w:history="1">
              <w:r>
                <w:rPr>
                  <w:rStyle w:val="Hyperlink"/>
                </w:rPr>
                <w:t>中国面霜市场研究分析与发展趋势预测报告（2024-2030年）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e1b3b57af4ae2" w:history="1">
              <w:r>
                <w:rPr>
                  <w:rStyle w:val="Hyperlink"/>
                </w:rPr>
                <w:t>中国面霜市场研究分析与发展趋势预测报告（2024-2030年）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e1b3b57af4ae2" w:history="1">
                <w:r>
                  <w:rPr>
                    <w:rStyle w:val="Hyperlink"/>
                  </w:rPr>
                  <w:t>https://www.20087.com/2/33/MianShuangHangYeQianJingQuShi.html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是护肤品中的重要品类，近年来随着消费者对面部护理的精细化需求，市场呈现出多元化和高端化趋势。产品种类繁多，涵盖保湿、抗衰老、美白、防晒等功能，且不断融入科技成分，如肽、透明质酸和植物干细胞，以提高产品功效。同时，消费者对天然、无害成分的偏好推动了有机和纯净美妆面霜的兴起。</w:t>
      </w:r>
      <w:r>
        <w:rPr>
          <w:rFonts w:hint="eastAsia"/>
        </w:rPr>
        <w:br/>
      </w:r>
      <w:r>
        <w:rPr>
          <w:rFonts w:hint="eastAsia"/>
        </w:rPr>
        <w:t>　　未来，面霜市场将更加注重个性化和科技融合。一方面，通过皮肤测试和AI算法，品牌将提供定制化面霜解决方案，满足消费者特定的肤质和护肤目标。另一方面，智能面霜和可穿戴设备的结合将监测皮肤状态，实时调整护肤配方，实现智能护肤。此外，可持续包装和环保理念将成为产品设计的重要考量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e1b3b57af4ae2" w:history="1">
        <w:r>
          <w:rPr>
            <w:rStyle w:val="Hyperlink"/>
          </w:rPr>
          <w:t>中国面霜市场研究分析与发展趋势预测报告（2024-2030年）</w:t>
        </w:r>
      </w:hyperlink>
      <w:r>
        <w:rPr>
          <w:rFonts w:hint="eastAsia"/>
        </w:rPr>
        <w:t>》专业、系统地分析了面霜行业现状，包括市场需求、市场规模及价格动态，全面梳理了面霜产业链结构，并对面霜细分市场进行了探究。面霜报告基于详实数据，科学预测了面霜市场发展前景和发展趋势，同时剖析了面霜品牌竞争、市场集中度以及重点企业的市场地位。在识别风险与机遇的基础上，面霜报告提出了针对性的发展策略和建议。面霜报告为面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一、面霜行业定义及分类</w:t>
      </w:r>
      <w:r>
        <w:rPr>
          <w:rFonts w:hint="eastAsia"/>
        </w:rPr>
        <w:br/>
      </w:r>
      <w:r>
        <w:rPr>
          <w:rFonts w:hint="eastAsia"/>
        </w:rPr>
        <w:t>　　　　二、面霜行业经济特性</w:t>
      </w:r>
      <w:r>
        <w:rPr>
          <w:rFonts w:hint="eastAsia"/>
        </w:rPr>
        <w:br/>
      </w:r>
      <w:r>
        <w:rPr>
          <w:rFonts w:hint="eastAsia"/>
        </w:rPr>
        <w:t>　　　　三、面霜行业产业链简介</w:t>
      </w:r>
      <w:r>
        <w:rPr>
          <w:rFonts w:hint="eastAsia"/>
        </w:rPr>
        <w:br/>
      </w:r>
      <w:r>
        <w:rPr>
          <w:rFonts w:hint="eastAsia"/>
        </w:rPr>
        <w:t>　　第二节 面霜行业发展成熟度</w:t>
      </w:r>
      <w:r>
        <w:rPr>
          <w:rFonts w:hint="eastAsia"/>
        </w:rPr>
        <w:br/>
      </w:r>
      <w:r>
        <w:rPr>
          <w:rFonts w:hint="eastAsia"/>
        </w:rPr>
        <w:t>　　　　一、面霜行业发展周期分析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2023-2024年面霜行业发展环境分析</w:t>
      </w:r>
      <w:r>
        <w:rPr>
          <w:rFonts w:hint="eastAsia"/>
        </w:rPr>
        <w:br/>
      </w:r>
      <w:r>
        <w:rPr>
          <w:rFonts w:hint="eastAsia"/>
        </w:rPr>
        <w:t>　　第一节 面霜行业环境分析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2023-2024年面霜行业技术发展现状及趋势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当前我国面霜技术发展现状</w:t>
      </w:r>
      <w:r>
        <w:rPr>
          <w:rFonts w:hint="eastAsia"/>
        </w:rPr>
        <w:br/>
      </w:r>
      <w:r>
        <w:rPr>
          <w:rFonts w:hint="eastAsia"/>
        </w:rPr>
        <w:t>　　第二节 中外面霜技术差距及产生差距的主要原因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提高我国面霜技术的对策</w:t>
      </w:r>
      <w:r>
        <w:rPr>
          <w:rFonts w:hint="eastAsia"/>
        </w:rPr>
        <w:br/>
      </w:r>
      <w:r>
        <w:rPr>
          <w:rFonts w:hint="eastAsia"/>
        </w:rPr>
        <w:t>　　第四节 我国面霜产品研发、设计发展趋势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中国面霜市场发展调研</w:t>
      </w:r>
      <w:r>
        <w:rPr>
          <w:rFonts w:hint="eastAsia"/>
        </w:rPr>
        <w:br/>
      </w:r>
      <w:r>
        <w:rPr>
          <w:rFonts w:hint="eastAsia"/>
        </w:rPr>
        <w:t>　　第一节 面霜市场现状分析及预测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二、2024-2030年中国面霜市场规模预测</w:t>
      </w:r>
      <w:r>
        <w:rPr>
          <w:rFonts w:hint="eastAsia"/>
        </w:rPr>
        <w:br/>
      </w:r>
      <w:r>
        <w:rPr>
          <w:rFonts w:hint="eastAsia"/>
        </w:rPr>
        <w:t>　　第二节 面霜行业产能分析及预测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二、2024-2030年中国面霜行业产能预测</w:t>
      </w:r>
      <w:r>
        <w:rPr>
          <w:rFonts w:hint="eastAsia"/>
        </w:rPr>
        <w:br/>
      </w:r>
      <w:r>
        <w:rPr>
          <w:rFonts w:hint="eastAsia"/>
        </w:rPr>
        <w:t>　　第三节 面霜行业产量分析及预测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二、2024-2030年中国面霜行业产量预测</w:t>
      </w:r>
      <w:r>
        <w:rPr>
          <w:rFonts w:hint="eastAsia"/>
        </w:rPr>
        <w:br/>
      </w:r>
      <w:r>
        <w:rPr>
          <w:rFonts w:hint="eastAsia"/>
        </w:rPr>
        <w:t>　　第四节 面霜市场需求分析及预测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二、2024-2030年中国面霜市场需求预测</w:t>
      </w:r>
      <w:r>
        <w:rPr>
          <w:rFonts w:hint="eastAsia"/>
        </w:rPr>
        <w:br/>
      </w:r>
      <w:r>
        <w:rPr>
          <w:rFonts w:hint="eastAsia"/>
        </w:rPr>
        <w:t>　　第五节 面霜进出口数据分析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一、2019-2024年中国面霜进出口数据分析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二、2024-2030年国内面霜进出口情况预测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中国面霜行业规模情况分析</w:t>
      </w:r>
      <w:r>
        <w:rPr>
          <w:rFonts w:hint="eastAsia"/>
        </w:rPr>
        <w:br/>
      </w:r>
      <w:r>
        <w:rPr>
          <w:rFonts w:hint="eastAsia"/>
        </w:rPr>
        <w:t>　　　　一、面霜行业单位规模情况分析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五、面霜行业敏感性分析</w:t>
      </w:r>
      <w:r>
        <w:rPr>
          <w:rFonts w:hint="eastAsia"/>
        </w:rPr>
        <w:br/>
      </w:r>
      <w:r>
        <w:rPr>
          <w:rFonts w:hint="eastAsia"/>
        </w:rPr>
        <w:t>　　第二节 中国面霜行业财务能力分析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一、面霜行业盈利能力分析</w:t>
      </w:r>
      <w:r>
        <w:rPr>
          <w:rFonts w:hint="eastAsia"/>
        </w:rPr>
        <w:br/>
      </w:r>
      <w:r>
        <w:rPr>
          <w:rFonts w:hint="eastAsia"/>
        </w:rPr>
        <w:t>　　　　二、面霜行业偿债能力分析</w:t>
      </w:r>
      <w:r>
        <w:rPr>
          <w:rFonts w:hint="eastAsia"/>
        </w:rPr>
        <w:br/>
      </w:r>
      <w:r>
        <w:rPr>
          <w:rFonts w:hint="eastAsia"/>
        </w:rPr>
        <w:t>　　　　三、面霜行业营运能力分析</w:t>
      </w:r>
      <w:r>
        <w:rPr>
          <w:rFonts w:hint="eastAsia"/>
        </w:rPr>
        <w:br/>
      </w:r>
      <w:r>
        <w:rPr>
          <w:rFonts w:hint="eastAsia"/>
        </w:rPr>
        <w:t>　　　　四、面霜行业发展能力分析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二、重点地区（一）面霜行业发展分析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三、重点地区（二）面霜行业发展分析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四、重点地区（三）面霜行业发展分析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五、重点地区（四）面霜行业发展分析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六、重点地区（五）面霜行业发展分析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2023-2024年中国面霜行业上下游行业发展分析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面霜上游行业分析</w:t>
      </w:r>
      <w:r>
        <w:rPr>
          <w:rFonts w:hint="eastAsia"/>
        </w:rPr>
        <w:br/>
      </w:r>
      <w:r>
        <w:rPr>
          <w:rFonts w:hint="eastAsia"/>
        </w:rPr>
        <w:t>　　　　一、面霜产品成本构成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四、上游供给对面霜行业的影响</w:t>
      </w:r>
      <w:r>
        <w:rPr>
          <w:rFonts w:hint="eastAsia"/>
        </w:rPr>
        <w:br/>
      </w:r>
      <w:r>
        <w:rPr>
          <w:rFonts w:hint="eastAsia"/>
        </w:rPr>
        <w:t>　　第二节 面霜下游行业分析</w:t>
      </w:r>
      <w:r>
        <w:rPr>
          <w:rFonts w:hint="eastAsia"/>
        </w:rPr>
        <w:br/>
      </w:r>
      <w:r>
        <w:rPr>
          <w:rFonts w:hint="eastAsia"/>
        </w:rPr>
        <w:t>　　　　一、面霜下游行业分布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2023-2024年中国面霜产业市场竞争格局分析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2023-2024年中国面霜产业竞争现状分析</w:t>
      </w:r>
      <w:r>
        <w:rPr>
          <w:rFonts w:hint="eastAsia"/>
        </w:rPr>
        <w:br/>
      </w:r>
      <w:r>
        <w:rPr>
          <w:rFonts w:hint="eastAsia"/>
        </w:rPr>
        <w:t>　　　　一、面霜竞争力分析</w:t>
      </w:r>
      <w:r>
        <w:rPr>
          <w:rFonts w:hint="eastAsia"/>
        </w:rPr>
        <w:br/>
      </w:r>
      <w:r>
        <w:rPr>
          <w:rFonts w:hint="eastAsia"/>
        </w:rPr>
        <w:t>　　　　二、面霜技术竞争分析</w:t>
      </w:r>
      <w:r>
        <w:rPr>
          <w:rFonts w:hint="eastAsia"/>
        </w:rPr>
        <w:br/>
      </w:r>
      <w:r>
        <w:rPr>
          <w:rFonts w:hint="eastAsia"/>
        </w:rPr>
        <w:t>　　　　三、面霜价格竞争分析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2024年中国面霜产业集中度分析</w:t>
      </w:r>
      <w:r>
        <w:rPr>
          <w:rFonts w:hint="eastAsia"/>
        </w:rPr>
        <w:br/>
      </w:r>
      <w:r>
        <w:rPr>
          <w:rFonts w:hint="eastAsia"/>
        </w:rPr>
        <w:t>　　　　一、面霜市场集中度分析</w:t>
      </w:r>
      <w:r>
        <w:rPr>
          <w:rFonts w:hint="eastAsia"/>
        </w:rPr>
        <w:br/>
      </w:r>
      <w:r>
        <w:rPr>
          <w:rFonts w:hint="eastAsia"/>
        </w:rPr>
        <w:t>　　　　二、面霜企业集中度分析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2024-2030年提高面霜企业竞争力的策略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面霜行业投资风险预警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2023-2024年影响面霜行业发展的主要因素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五、我国面霜行业发展面临的机遇</w:t>
      </w:r>
      <w:r>
        <w:rPr>
          <w:rFonts w:hint="eastAsia"/>
        </w:rPr>
        <w:br/>
      </w:r>
      <w:r>
        <w:rPr>
          <w:rFonts w:hint="eastAsia"/>
        </w:rPr>
        <w:t>　　第二节 面霜行业投资风险预警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一、2024-2030年面霜行业市场风险及控制策略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二、2024-2030年面霜行业政策风险及控制策略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三、2024-2030年面霜行业经营风险及控制策略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四、2024-2030年面霜同业竞争风险及控制策略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五、2024-2030年面霜行业其他风险及控制策略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2024-2030年面霜市场发展潜力分析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2024-2030年面霜行业发展趋势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2024-2030年面霜行业投资前景研究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中智-林-：对我国面霜品牌的战略思考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四、我国面霜企业的品牌战略</w:t>
      </w:r>
      <w:r>
        <w:rPr>
          <w:rFonts w:hint="eastAsia"/>
        </w:rPr>
        <w:br/>
      </w:r>
      <w:r>
        <w:rPr>
          <w:rFonts w:hint="eastAsia"/>
        </w:rPr>
        <w:t>　　　　五、面霜品牌战略管理的策略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2024-2030年中国面霜行业产量预测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2024-2030年中国面霜行业市场需求预测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2019-2024年中国面霜行业利润及增长情况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2024-2030年中国面霜行业产品市场价格走势预测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面霜重点企业经营情况分析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2024-2030年中国面霜市场规模预测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2024-2030年中国面霜行业利润预测</w:t>
      </w:r>
      <w:r>
        <w:rPr>
          <w:rFonts w:hint="eastAsia"/>
        </w:rPr>
        <w:br/>
      </w:r>
      <w:r>
        <w:rPr>
          <w:rFonts w:hint="eastAsia"/>
        </w:rPr>
        <w:t>　　图表 2024年面霜行业壁垒</w:t>
      </w:r>
      <w:r>
        <w:rPr>
          <w:rFonts w:hint="eastAsia"/>
        </w:rPr>
        <w:br/>
      </w:r>
      <w:r>
        <w:rPr>
          <w:rFonts w:hint="eastAsia"/>
        </w:rPr>
        <w:t>　　图表 2024年面霜市场前景分析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2024-2030年中国面霜市场需求预测</w:t>
      </w:r>
      <w:r>
        <w:rPr>
          <w:rFonts w:hint="eastAsia"/>
        </w:rPr>
        <w:br/>
      </w:r>
      <w:r>
        <w:rPr>
          <w:rFonts w:hint="eastAsia"/>
        </w:rPr>
        <w:t>　　图表 2024年面霜发展趋势预测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e1b3b57af4ae2" w:history="1">
        <w:r>
          <w:rPr>
            <w:rStyle w:val="Hyperlink"/>
          </w:rPr>
          <w:t>中国面霜市场研究分析与发展趋势预测报告（2024-2030年）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e1b3b57af4ae2" w:history="1">
        <w:r>
          <w:rPr>
            <w:rStyle w:val="Hyperlink"/>
          </w:rPr>
          <w:t>https://www.20087.com/2/33/MianShuangHangYeQianJingQuShi.html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7bc9ad07244bd" w:history="1">
      <w:r>
        <w:rPr>
          <w:rStyle w:val="Hyperlink"/>
        </w:rPr>
        <w:t>中国面霜市场研究分析与发展趋势预测报告（2024-2030年）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ianShuangHangYeQianJingQuShi.html" TargetMode="External" Id="R20be1b3b57af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ianShuangHangYeQianJingQuShi.html" TargetMode="External" Id="Re0f7bc9ad072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2024-04-27T00:36:00Z</dcterms:created>
  <dcterms:modified xsi:type="dcterms:W3CDTF">2024-04-27T01:36:00Z</dcterms:modified>
  <dc:subject>中国面霜市场研究分析与发展趋势预测报告（2024-2030年）</dc:subject>
  <dc:title>中国面霜市场研究分析与发展趋势预测报告（2024-2030年）</dc:title>
  <cp:keywords>中国面霜市场研究分析与发展趋势预测报告（2024-2030年）</cp:keywords>
  <dc:description>中国面霜市场研究分析与发展趋势预测报告（2024-2030年）</dc:description>
</cp:coreProperties>
</file>