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1e126a8c4409" w:history="1">
              <w:r>
                <w:rPr>
                  <w:rStyle w:val="Hyperlink"/>
                </w:rPr>
                <w:t>中国儿童洗衣液行业市场调研与发展趋势研究报告（2024-2030年）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1e126a8c4409" w:history="1">
              <w:r>
                <w:rPr>
                  <w:rStyle w:val="Hyperlink"/>
                </w:rPr>
                <w:t>中国儿童洗衣液行业市场调研与发展趋势研究报告（2024-2030年）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1e126a8c4409" w:history="1">
                <w:r>
                  <w:rPr>
                    <w:rStyle w:val="Hyperlink"/>
                  </w:rPr>
                  <w:t>https://www.20087.com/2/53/ErTongXiYiYeHangYeQuShi.html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市场受益于家长对儿童肌肤护理的高度重视，呈现出强劲的增长势头。这类产品强调温和配方和无刺激性，通常含有天然成分，如植物提取物和温和的清洁剂，旨在保护儿童敏感的皮肤。然而，市场上的产品同质化现象严重，且部分产品的真实成分和标示不符，导致消费者信任度不高。</w:t>
      </w:r>
      <w:r>
        <w:rPr>
          <w:rFonts w:hint="eastAsia"/>
        </w:rPr>
        <w:br/>
      </w:r>
      <w:r>
        <w:rPr>
          <w:rFonts w:hint="eastAsia"/>
        </w:rPr>
        <w:t>　　未来，儿童洗衣液行业将更加聚焦于透明化和功能细分。一方面，品牌将加强成分透明度，通过第三方认证和详细的产品标签，提升消费者信心。另一方面，行业将开发针对不同年龄段儿童皮肤特点的洗衣液，如新生儿专用和儿童敏感肌专用产品，以满足更精细化的市场需求。此外，儿童洗衣液将融合更多的附加价值，如抗菌、防螨和除臭功能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1e126a8c4409" w:history="1">
        <w:r>
          <w:rPr>
            <w:rStyle w:val="Hyperlink"/>
          </w:rPr>
          <w:t>中国儿童洗衣液行业市场调研与发展趋势研究报告（2024-2030年）</w:t>
        </w:r>
      </w:hyperlink>
      <w:r>
        <w:rPr>
          <w:rFonts w:hint="eastAsia"/>
        </w:rPr>
        <w:t>》依托权威机构及行业协会数据，结合儿童洗衣液行业的宏观环境与微观实践，从儿童洗衣液市场规模、市场需求、技术现状及产业链结构等多维度进行了系统调研与分析。报告通过严谨的研究方法与翔实的数据支持，辅以直观图表，全面剖析了儿童洗衣液行业发展趋势、重点企业表现及市场竞争格局，并通过SWOT分析揭示了行业机遇与潜在风险，为儿童洗衣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儿童洗衣液行业界定及应用</w:t>
      </w:r>
      <w:r>
        <w:rPr>
          <w:rFonts w:hint="eastAsia"/>
        </w:rPr>
        <w:br/>
      </w:r>
      <w:r>
        <w:rPr>
          <w:rFonts w:hint="eastAsia"/>
        </w:rPr>
        <w:t>　　第一节 儿童洗衣液行业定义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儿童洗衣液主要应用领域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全球儿童洗衣液行业发展状况分析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2019-2024年全球儿童洗衣液行业运行概况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2019-2024年全球儿童洗衣液行业市场规模分析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全球主要地区儿童洗衣液行业运行情况分析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2024-2030年全球儿童洗衣液行业发展趋势预测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2023-2024年中国儿童洗衣液发展环境分析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中国儿童洗衣液行业现状调研分析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中国儿童洗衣液产品技术分析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一、2023-2024年儿童洗衣液产品技术变化特点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二、2023-2024年儿童洗衣液产品市场的新技术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三、2023-2024年儿童洗衣液产品市场现状分析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一、儿童洗衣液市场特点</w:t>
      </w:r>
      <w:r>
        <w:rPr>
          <w:rFonts w:hint="eastAsia"/>
        </w:rPr>
        <w:br/>
      </w:r>
      <w:r>
        <w:rPr>
          <w:rFonts w:hint="eastAsia"/>
        </w:rPr>
        <w:t>　　　　二、儿童洗衣液市场分析</w:t>
      </w:r>
      <w:r>
        <w:rPr>
          <w:rFonts w:hint="eastAsia"/>
        </w:rPr>
        <w:br/>
      </w:r>
      <w:r>
        <w:rPr>
          <w:rFonts w:hint="eastAsia"/>
        </w:rPr>
        <w:t>　　　　三、儿童洗衣液市场变化的方向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中国儿童洗衣液行业产量情况分析及预测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一、儿童洗衣液总体产能规模</w:t>
      </w:r>
      <w:r>
        <w:rPr>
          <w:rFonts w:hint="eastAsia"/>
        </w:rPr>
        <w:br/>
      </w:r>
      <w:r>
        <w:rPr>
          <w:rFonts w:hint="eastAsia"/>
        </w:rPr>
        <w:t>　　　　二、儿童洗衣液生产区域分布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三、2019-2024年中国儿童洗衣液产量统计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四、2024-2030年中国儿童洗衣液产量预测</w:t>
      </w:r>
      <w:r>
        <w:rPr>
          <w:rFonts w:hint="eastAsia"/>
        </w:rPr>
        <w:br/>
      </w:r>
      <w:r>
        <w:rPr>
          <w:rFonts w:hint="eastAsia"/>
        </w:rPr>
        <w:t>　　第三节 中国儿童洗衣液市场需求分析及预测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中国儿童洗衣液进出口分析</w:t>
      </w:r>
      <w:r>
        <w:rPr>
          <w:rFonts w:hint="eastAsia"/>
        </w:rPr>
        <w:br/>
      </w:r>
      <w:r>
        <w:rPr>
          <w:rFonts w:hint="eastAsia"/>
        </w:rPr>
        <w:t>　　第一节 儿童洗衣液进口情况分析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儿童洗衣液出口情况分析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中国儿童洗衣液行业主要指标监测分析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儿童洗衣液行业细分产品调研</w:t>
      </w:r>
      <w:r>
        <w:rPr>
          <w:rFonts w:hint="eastAsia"/>
        </w:rPr>
        <w:br/>
      </w:r>
      <w:r>
        <w:rPr>
          <w:rFonts w:hint="eastAsia"/>
        </w:rPr>
        <w:t>　　第一节 儿童洗衣液细分产品结构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儿童洗衣液行业上游产业发展分析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儿童洗衣液行业下游产业发展分析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**地区儿童洗衣液市场容量分析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**地区儿童洗衣液市场容量分析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**地区儿童洗衣液市场容量分析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**地区儿童洗衣液市场容量分析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**地区儿童洗衣液市场容量分析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2024年儿童洗衣液市场前景分析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2024年儿童洗衣液行业发展趋势预测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五、2024年中国儿童洗衣液行业发展面临的机遇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儿童洗衣液投资建议</w:t>
      </w:r>
      <w:r>
        <w:rPr>
          <w:rFonts w:hint="eastAsia"/>
        </w:rPr>
        <w:br/>
      </w:r>
      <w:r>
        <w:rPr>
          <w:rFonts w:hint="eastAsia"/>
        </w:rPr>
        <w:t>　　第一节 儿童洗衣液行业投资环境分析</w:t>
      </w:r>
      <w:r>
        <w:rPr>
          <w:rFonts w:hint="eastAsia"/>
        </w:rPr>
        <w:br/>
      </w:r>
      <w:r>
        <w:rPr>
          <w:rFonts w:hint="eastAsia"/>
        </w:rPr>
        <w:t>　　第二节 儿童洗衣液行业投资进入壁垒分析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儿童洗衣液行业历程</w:t>
      </w:r>
      <w:r>
        <w:rPr>
          <w:rFonts w:hint="eastAsia"/>
        </w:rPr>
        <w:br/>
      </w:r>
      <w:r>
        <w:rPr>
          <w:rFonts w:hint="eastAsia"/>
        </w:rPr>
        <w:t>　　图表 儿童洗衣液行业生命周期</w:t>
      </w:r>
      <w:r>
        <w:rPr>
          <w:rFonts w:hint="eastAsia"/>
        </w:rPr>
        <w:br/>
      </w:r>
      <w:r>
        <w:rPr>
          <w:rFonts w:hint="eastAsia"/>
        </w:rPr>
        <w:t>　　图表 儿童洗衣液行业产业链分析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2024-2030年中国儿童洗衣液市场需求量预测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2024年中国儿童洗衣液市场前景分析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1e126a8c4409" w:history="1">
        <w:r>
          <w:rPr>
            <w:rStyle w:val="Hyperlink"/>
          </w:rPr>
          <w:t>中国儿童洗衣液行业市场调研与发展趋势研究报告（2024-2030年）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1e126a8c4409" w:history="1">
        <w:r>
          <w:rPr>
            <w:rStyle w:val="Hyperlink"/>
          </w:rPr>
          <w:t>https://www.20087.com/2/53/ErTongXiYiYeHangYeQuShi.html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0311203e4029" w:history="1">
      <w:r>
        <w:rPr>
          <w:rStyle w:val="Hyperlink"/>
        </w:rPr>
        <w:t>中国儿童洗衣液行业市场调研与发展趋势研究报告（2024-2030年）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ErTongXiYiYeHangYeQuShi.html" TargetMode="External" Id="R18eb1e126a8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ErTongXiYiYeHangYeQuShi.html" TargetMode="External" Id="Rb2860311203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2024-03-05T02:38:00Z</dcterms:created>
  <dcterms:modified xsi:type="dcterms:W3CDTF">2024-03-05T03:38:00Z</dcterms:modified>
  <dc:subject>中国儿童洗衣液行业市场调研与发展趋势研究报告（2024-2030年）</dc:subject>
  <dc:title>中国儿童洗衣液行业市场调研与发展趋势研究报告（2024-2030年）</dc:title>
  <cp:keywords>中国儿童洗衣液行业市场调研与发展趋势研究报告（2024-2030年）</cp:keywords>
  <dc:description>中国儿童洗衣液行业市场调研与发展趋势研究报告（2024-2030年）</dc:description>
</cp:coreProperties>
</file>