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1b7af928a4bb3" w:history="1">
              <w:r>
                <w:rPr>
                  <w:rStyle w:val="Hyperlink"/>
                </w:rPr>
                <w:t>2025-2031年中国剪刀行业发展研究与前景分析报告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1b7af928a4bb3" w:history="1">
              <w:r>
                <w:rPr>
                  <w:rStyle w:val="Hyperlink"/>
                </w:rPr>
                <w:t>2025-2031年中国剪刀行业发展研究与前景分析报告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1b7af928a4bb3" w:history="1">
                <w:r>
                  <w:rPr>
                    <w:rStyle w:val="Hyperlink"/>
                  </w:rPr>
                  <w:t>https://www.20087.com/2/63/JianDaoShiChangQianJingFenXi.html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是一种历史悠久的工具，广泛应用于家庭、学校、办公室和专业领域，如理发、裁缝、园艺等。近年来，剪刀的设计和制造工艺不断创新，采用了更优质的钢材、人体工学手柄和防滑设计，提高了剪切效率和使用舒适度。同时，针对不同使用场景的专用剪刀，如厨房剪、手术剪等，满足了细分市场的需求。</w:t>
      </w:r>
      <w:r>
        <w:rPr>
          <w:rFonts w:hint="eastAsia"/>
        </w:rPr>
        <w:br/>
      </w:r>
      <w:r>
        <w:rPr>
          <w:rFonts w:hint="eastAsia"/>
        </w:rPr>
        <w:t>　　未来，剪刀的发展将更加注重个性化和功能性。个性化体现在提供更多定制化选项，如颜色、图案和特殊手柄设计，以满足消费者的审美和舒适性需求。功能性则意味着开发更多具备特殊功能的剪刀，如带有测量尺的裁缝剪、带有LED照明的精密剪等，以适应专业用户的需求。同时，环保材料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1b7af928a4bb3" w:history="1">
        <w:r>
          <w:rPr>
            <w:rStyle w:val="Hyperlink"/>
          </w:rPr>
          <w:t>2025-2031年中国剪刀行业发展研究与前景分析报告</w:t>
        </w:r>
      </w:hyperlink>
      <w:r>
        <w:rPr>
          <w:rFonts w:hint="eastAsia"/>
        </w:rPr>
        <w:t>》基于国家统计局及相关协会的权威数据，系统研究了剪刀行业的市场需求、市场规模及产业链现状，分析了剪刀价格波动、细分市场动态及重点企业的经营表现，科学预测了剪刀市场前景与发展趋势，揭示了潜在需求与投资机会，同时指出了剪刀行业可能面临的风险。通过对剪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一、剪刀行业定义及分类</w:t>
      </w:r>
      <w:r>
        <w:rPr>
          <w:rFonts w:hint="eastAsia"/>
        </w:rPr>
        <w:br/>
      </w:r>
      <w:r>
        <w:rPr>
          <w:rFonts w:hint="eastAsia"/>
        </w:rPr>
        <w:t>　　　　二、剪刀行业经济特性</w:t>
      </w:r>
      <w:r>
        <w:rPr>
          <w:rFonts w:hint="eastAsia"/>
        </w:rPr>
        <w:br/>
      </w:r>
      <w:r>
        <w:rPr>
          <w:rFonts w:hint="eastAsia"/>
        </w:rPr>
        <w:t>　　　　三、剪刀行业产业链简介</w:t>
      </w:r>
      <w:r>
        <w:rPr>
          <w:rFonts w:hint="eastAsia"/>
        </w:rPr>
        <w:br/>
      </w:r>
      <w:r>
        <w:rPr>
          <w:rFonts w:hint="eastAsia"/>
        </w:rPr>
        <w:t>　　第二节 剪刀行业发展成熟度</w:t>
      </w:r>
      <w:r>
        <w:rPr>
          <w:rFonts w:hint="eastAsia"/>
        </w:rPr>
        <w:br/>
      </w:r>
      <w:r>
        <w:rPr>
          <w:rFonts w:hint="eastAsia"/>
        </w:rPr>
        <w:t>　　　　一、剪刀行业发展周期分析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剪刀行业相关产业动态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2024-2025年中国剪刀行业发展环境分析</w:t>
      </w:r>
      <w:r>
        <w:rPr>
          <w:rFonts w:hint="eastAsia"/>
        </w:rPr>
        <w:br/>
      </w:r>
      <w:r>
        <w:rPr>
          <w:rFonts w:hint="eastAsia"/>
        </w:rPr>
        <w:t>　　第一节 剪刀行业经济环境分析</w:t>
      </w:r>
      <w:r>
        <w:rPr>
          <w:rFonts w:hint="eastAsia"/>
        </w:rPr>
        <w:br/>
      </w:r>
      <w:r>
        <w:rPr>
          <w:rFonts w:hint="eastAsia"/>
        </w:rPr>
        <w:t>　　第二节 剪刀行业政策环境分析</w:t>
      </w:r>
      <w:r>
        <w:rPr>
          <w:rFonts w:hint="eastAsia"/>
        </w:rPr>
        <w:br/>
      </w:r>
      <w:r>
        <w:rPr>
          <w:rFonts w:hint="eastAsia"/>
        </w:rPr>
        <w:t>　　　　一、剪刀行业政策影响分析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二、相关剪刀行业标准分析</w:t>
      </w:r>
      <w:r>
        <w:rPr>
          <w:rFonts w:hint="eastAsia"/>
        </w:rPr>
        <w:br/>
      </w:r>
      <w:r>
        <w:rPr>
          <w:rFonts w:hint="eastAsia"/>
        </w:rPr>
        <w:t>　　第三节 剪刀行业社会环境分析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国内外剪刀行业技术差异与原因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中国剪刀市场发展调研</w:t>
      </w:r>
      <w:r>
        <w:rPr>
          <w:rFonts w:hint="eastAsia"/>
        </w:rPr>
        <w:br/>
      </w:r>
      <w:r>
        <w:rPr>
          <w:rFonts w:hint="eastAsia"/>
        </w:rPr>
        <w:t>　　第一节 剪刀市场现状分析及预测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二、2025-2031年中国剪刀市场规模预测</w:t>
      </w:r>
      <w:r>
        <w:rPr>
          <w:rFonts w:hint="eastAsia"/>
        </w:rPr>
        <w:br/>
      </w:r>
      <w:r>
        <w:rPr>
          <w:rFonts w:hint="eastAsia"/>
        </w:rPr>
        <w:t>　　第二节 剪刀行业产能分析及预测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二、2025-2031年中国剪刀行业产能预测</w:t>
      </w:r>
      <w:r>
        <w:rPr>
          <w:rFonts w:hint="eastAsia"/>
        </w:rPr>
        <w:br/>
      </w:r>
      <w:r>
        <w:rPr>
          <w:rFonts w:hint="eastAsia"/>
        </w:rPr>
        <w:t>　　第三节 剪刀行业产量情况分析及预测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二、2025-2031年中国剪刀行业产量预测分析</w:t>
      </w:r>
      <w:r>
        <w:rPr>
          <w:rFonts w:hint="eastAsia"/>
        </w:rPr>
        <w:br/>
      </w:r>
      <w:r>
        <w:rPr>
          <w:rFonts w:hint="eastAsia"/>
        </w:rPr>
        <w:t>　　第四节 剪刀市场需求分析及预测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二、2025-2031年中国剪刀市场需求预测分析</w:t>
      </w:r>
      <w:r>
        <w:rPr>
          <w:rFonts w:hint="eastAsia"/>
        </w:rPr>
        <w:br/>
      </w:r>
      <w:r>
        <w:rPr>
          <w:rFonts w:hint="eastAsia"/>
        </w:rPr>
        <w:t>　　第五节 剪刀进出口数据分析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一、2019-2024年中国剪刀进出口数据分析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二、2025-2031年国内剪刀进出口情况预测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剪刀细分市场深度分析</w:t>
      </w:r>
      <w:r>
        <w:rPr>
          <w:rFonts w:hint="eastAsia"/>
        </w:rPr>
        <w:br/>
      </w:r>
      <w:r>
        <w:rPr>
          <w:rFonts w:hint="eastAsia"/>
        </w:rPr>
        <w:t>　　第一节 剪刀细分市场（一）发展研究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剪刀细分市场（二）发展研究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2019-2024年中国剪刀行业总体发展状况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中国剪刀行业规模情况分析</w:t>
      </w:r>
      <w:r>
        <w:rPr>
          <w:rFonts w:hint="eastAsia"/>
        </w:rPr>
        <w:br/>
      </w:r>
      <w:r>
        <w:rPr>
          <w:rFonts w:hint="eastAsia"/>
        </w:rPr>
        <w:t>　　　　一、剪刀行业单位规模情况分析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二、剪刀行业人员规模状况分析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三、剪刀行业资产规模状况分析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四、剪刀行业市场规模状况分析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五、剪刀行业敏感性分析</w:t>
      </w:r>
      <w:r>
        <w:rPr>
          <w:rFonts w:hint="eastAsia"/>
        </w:rPr>
        <w:br/>
      </w:r>
      <w:r>
        <w:rPr>
          <w:rFonts w:hint="eastAsia"/>
        </w:rPr>
        <w:t>　　第二节 中国剪刀行业财务能力分析</w:t>
      </w:r>
      <w:r>
        <w:rPr>
          <w:rFonts w:hint="eastAsia"/>
        </w:rPr>
        <w:br/>
      </w:r>
      <w:r>
        <w:rPr>
          <w:rFonts w:hint="eastAsia"/>
        </w:rPr>
        <w:t>　　　　一、剪刀行业盈利能力分析</w:t>
      </w:r>
      <w:r>
        <w:rPr>
          <w:rFonts w:hint="eastAsia"/>
        </w:rPr>
        <w:br/>
      </w:r>
      <w:r>
        <w:rPr>
          <w:rFonts w:hint="eastAsia"/>
        </w:rPr>
        <w:t>　　　　二、剪刀行业偿债能力分析</w:t>
      </w:r>
      <w:r>
        <w:rPr>
          <w:rFonts w:hint="eastAsia"/>
        </w:rPr>
        <w:br/>
      </w:r>
      <w:r>
        <w:rPr>
          <w:rFonts w:hint="eastAsia"/>
        </w:rPr>
        <w:t>　　　　三、剪刀行业营运能力分析</w:t>
      </w:r>
      <w:r>
        <w:rPr>
          <w:rFonts w:hint="eastAsia"/>
        </w:rPr>
        <w:br/>
      </w:r>
      <w:r>
        <w:rPr>
          <w:rFonts w:hint="eastAsia"/>
        </w:rPr>
        <w:t>　　　　四、剪刀行业发展能力分析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中国剪刀行业区域市场结构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重点地区剪刀行业调研分析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三、主要剪刀品牌产品价位分析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五、价格在剪刀行业竞争中的重要性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2024-2025年中国剪刀行业上下游行业发展分析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剪刀上游行业分析</w:t>
      </w:r>
      <w:r>
        <w:rPr>
          <w:rFonts w:hint="eastAsia"/>
        </w:rPr>
        <w:br/>
      </w:r>
      <w:r>
        <w:rPr>
          <w:rFonts w:hint="eastAsia"/>
        </w:rPr>
        <w:t>　　　　一、剪刀产品成本构成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四、上游供给对剪刀行业的影响</w:t>
      </w:r>
      <w:r>
        <w:rPr>
          <w:rFonts w:hint="eastAsia"/>
        </w:rPr>
        <w:br/>
      </w:r>
      <w:r>
        <w:rPr>
          <w:rFonts w:hint="eastAsia"/>
        </w:rPr>
        <w:t>　　第二节 剪刀下游行业分析</w:t>
      </w:r>
      <w:r>
        <w:rPr>
          <w:rFonts w:hint="eastAsia"/>
        </w:rPr>
        <w:br/>
      </w:r>
      <w:r>
        <w:rPr>
          <w:rFonts w:hint="eastAsia"/>
        </w:rPr>
        <w:t>　　　　一、剪刀下游行业分布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四、下游需求对剪刀行业的影响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2024-2025年中国剪刀产业市场竞争格局分析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2024-2025年中国剪刀产业竞争现状分析</w:t>
      </w:r>
      <w:r>
        <w:rPr>
          <w:rFonts w:hint="eastAsia"/>
        </w:rPr>
        <w:br/>
      </w:r>
      <w:r>
        <w:rPr>
          <w:rFonts w:hint="eastAsia"/>
        </w:rPr>
        <w:t>　　　　一、剪刀竞争力分析</w:t>
      </w:r>
      <w:r>
        <w:rPr>
          <w:rFonts w:hint="eastAsia"/>
        </w:rPr>
        <w:br/>
      </w:r>
      <w:r>
        <w:rPr>
          <w:rFonts w:hint="eastAsia"/>
        </w:rPr>
        <w:t>　　　　二、剪刀技术竞争分析</w:t>
      </w:r>
      <w:r>
        <w:rPr>
          <w:rFonts w:hint="eastAsia"/>
        </w:rPr>
        <w:br/>
      </w:r>
      <w:r>
        <w:rPr>
          <w:rFonts w:hint="eastAsia"/>
        </w:rPr>
        <w:t>　　　　三、剪刀价格竞争分析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2025年中国剪刀产业集中度分析</w:t>
      </w:r>
      <w:r>
        <w:rPr>
          <w:rFonts w:hint="eastAsia"/>
        </w:rPr>
        <w:br/>
      </w:r>
      <w:r>
        <w:rPr>
          <w:rFonts w:hint="eastAsia"/>
        </w:rPr>
        <w:t>　　　　一、剪刀市场集中度分析</w:t>
      </w:r>
      <w:r>
        <w:rPr>
          <w:rFonts w:hint="eastAsia"/>
        </w:rPr>
        <w:br/>
      </w:r>
      <w:r>
        <w:rPr>
          <w:rFonts w:hint="eastAsia"/>
        </w:rPr>
        <w:t>　　　　二、剪刀企业集中度分析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2025-2031年提高剪刀企业竞争力的策略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2024-2025年影响剪刀行业发展的主要因素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一、影响剪刀行业运行的有利因素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二、影响剪刀行业运行的稳定因素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三、影响剪刀行业运行的不利因素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四、我国剪刀行业发展面临的挑战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五、我国剪刀行业发展面临的机遇</w:t>
      </w:r>
      <w:r>
        <w:rPr>
          <w:rFonts w:hint="eastAsia"/>
        </w:rPr>
        <w:br/>
      </w:r>
      <w:r>
        <w:rPr>
          <w:rFonts w:hint="eastAsia"/>
        </w:rPr>
        <w:t>　　第二节 剪刀行业投资风险预警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一、2025-2031年剪刀行业市场风险及控制策略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二、2025-2031年剪刀行业政策风险及控制策略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三、2025-2031年剪刀行业经营风险及控制策略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四、2025-2031年剪刀同业竞争风险及控制策略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五、2025-2031年剪刀行业其他风险及控制策略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2025-2031年剪刀市场发展潜力分析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2025-2031年剪刀行业发展趋势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2025-2031年剪刀行业投资前景研究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对我国剪刀品牌的战略思考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二、剪刀实施品牌战略的意义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四、我国剪刀企业的品牌战略</w:t>
      </w:r>
      <w:r>
        <w:rPr>
          <w:rFonts w:hint="eastAsia"/>
        </w:rPr>
        <w:br/>
      </w:r>
      <w:r>
        <w:rPr>
          <w:rFonts w:hint="eastAsia"/>
        </w:rPr>
        <w:t>　　　　五、剪刀品牌战略管理的策略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2019-2024年中国剪刀市场规模及增长情况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2025-2031年中国剪刀行业产量预测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2019-2024年中国剪刀行业市场需求及增长情况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2025-2031年中国剪刀行业市场需求预测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2019-2024年中国剪刀行业利润及增长情况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2019-2024年中国剪刀行业出口情况分析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2025-2031年中国剪刀行业产品市场价格走势预测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剪刀重点企业经营情况分析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2025-2031年中国剪刀市场规模预测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2025-2031年中国剪刀行业利润预测</w:t>
      </w:r>
      <w:r>
        <w:rPr>
          <w:rFonts w:hint="eastAsia"/>
        </w:rPr>
        <w:br/>
      </w:r>
      <w:r>
        <w:rPr>
          <w:rFonts w:hint="eastAsia"/>
        </w:rPr>
        <w:t>　　图表 2025年剪刀行业壁垒</w:t>
      </w:r>
      <w:r>
        <w:rPr>
          <w:rFonts w:hint="eastAsia"/>
        </w:rPr>
        <w:br/>
      </w:r>
      <w:r>
        <w:rPr>
          <w:rFonts w:hint="eastAsia"/>
        </w:rPr>
        <w:t>　　图表 2025年剪刀市场前景分析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2025-2031年中国剪刀市场需求预测</w:t>
      </w:r>
      <w:r>
        <w:rPr>
          <w:rFonts w:hint="eastAsia"/>
        </w:rPr>
        <w:br/>
      </w:r>
      <w:r>
        <w:rPr>
          <w:rFonts w:hint="eastAsia"/>
        </w:rPr>
        <w:t>　　图表 2025年剪刀发展趋势预测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1b7af928a4bb3" w:history="1">
        <w:r>
          <w:rPr>
            <w:rStyle w:val="Hyperlink"/>
          </w:rPr>
          <w:t>2025-2031年中国剪刀行业发展研究与前景分析报告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1b7af928a4bb3" w:history="1">
        <w:r>
          <w:rPr>
            <w:rStyle w:val="Hyperlink"/>
          </w:rPr>
          <w:t>https://www.20087.com/2/63/JianDaoShiChangQianJingFenXi.html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热点：剪刀video、剪刀图片、剪枝剪刀图片大全、剪刀羽绒服是什么牌子、剪刀剪发、剪刀手爱德华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75b5d11124590" w:history="1">
      <w:r>
        <w:rPr>
          <w:rStyle w:val="Hyperlink"/>
        </w:rPr>
        <w:t>2025-2031年中国剪刀行业发展研究与前景分析报告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nDaoShiChangQianJingFenXi.html" TargetMode="External" Id="R5fe1b7af928a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nDaoShiChangQianJingFenXi.html" TargetMode="External" Id="R72b75b5d111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2024-09-06T05:08:00Z</dcterms:created>
  <dcterms:modified xsi:type="dcterms:W3CDTF">2024-09-06T06:08:00Z</dcterms:modified>
  <dc:subject>2025-2031年中国剪刀行业发展研究与前景分析报告</dc:subject>
  <dc:title>2025-2031年中国剪刀行业发展研究与前景分析报告</dc:title>
  <cp:keywords>2025-2031年中国剪刀行业发展研究与前景分析报告</cp:keywords>
  <dc:description>2025-2031年中国剪刀行业发展研究与前景分析报告</dc:description>
</cp:coreProperties>
</file>