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4c503fb3a4aec" w:history="1">
              <w:r>
                <w:rPr>
                  <w:rStyle w:val="Hyperlink"/>
                </w:rPr>
                <w:t>中国品牌晾衣架市场调查研究与发展前景预测报告（2025-2031年）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4c503fb3a4aec" w:history="1">
              <w:r>
                <w:rPr>
                  <w:rStyle w:val="Hyperlink"/>
                </w:rPr>
                <w:t>中国品牌晾衣架市场调查研究与发展前景预测报告（2025-2031年）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4c503fb3a4aec" w:history="1">
                <w:r>
                  <w:rPr>
                    <w:rStyle w:val="Hyperlink"/>
                  </w:rPr>
                  <w:t>https://www.20087.com/2/83/PinPaiLiangYiJiaChanYeXianZhuang.html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晾衣架是一种家居用品，近年来随着消费者对生活品质追求的提升而得到了快速发展。市场上不仅有传统的固定式晾衣架，还有电动晾衣架、智能晾衣架等多种形式的产品。目前，品牌晾衣架不仅注重产品的实用性和耐用性，还更加注重设计感和智能化功能，以满足不同家庭的需求。随着技术的进步，一些晾衣架还加入了杀菌除湿等功能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品牌晾衣架的发展将更加侧重于个性化和智能化。一方面，随着消费者个性化需求的增加，品牌晾衣架将更加注重提供定制化服务，如根据不同空间大小和装修风格提供多样化设计方案。另一方面，随着智能家居技术的应用，品牌晾衣架将更加智能化，能够通过手机APP实现远程控制和智能定时等功能。此外，随着环保理念的普及，品牌晾衣架还将更加注重使用环保材料和简化安装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4c503fb3a4aec" w:history="1">
        <w:r>
          <w:rPr>
            <w:rStyle w:val="Hyperlink"/>
          </w:rPr>
          <w:t>中国品牌晾衣架市场调查研究与发展前景预测报告（2025-2031年）</w:t>
        </w:r>
      </w:hyperlink>
      <w:r>
        <w:rPr>
          <w:rFonts w:hint="eastAsia"/>
        </w:rPr>
        <w:t>》依托多年行业监测数据，结合品牌晾衣架行业现状与未来前景，系统分析了品牌晾衣架市场需求、市场规模、产业链结构、价格机制及细分市场特征。报告对品牌晾衣架市场前景进行了客观评估，预测了品牌晾衣架行业发展趋势，并详细解读了品牌竞争格局、市场集中度及重点企业的运营表现。此外，报告通过SWOT分析识别了品牌晾衣架行业机遇与潜在风险，为投资者和决策者提供了科学、规范的战略建议，助力把握品牌晾衣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中国品牌晾衣架发展环境分析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中国晾衣架所属行业市场规模分析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2020-2025年中国晾衣架市场规模分析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2020-2025年我国晾衣架区域结构分析</w:t>
      </w:r>
      <w:r>
        <w:rPr>
          <w:rFonts w:hint="eastAsia"/>
        </w:rPr>
        <w:br/>
      </w:r>
      <w:r>
        <w:rPr>
          <w:rFonts w:hint="eastAsia"/>
        </w:rPr>
        <w:t>　　第三节 中国晾衣架区域市场规模分析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2025-2031年中国晾衣架市场规模预测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中国晾衣架需求与消费者偏好调查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2020-2025年中国晾衣架产量统计分析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2020-2025年中国晾衣架历年消费量统计分析</w:t>
      </w:r>
      <w:r>
        <w:rPr>
          <w:rFonts w:hint="eastAsia"/>
        </w:rPr>
        <w:br/>
      </w:r>
      <w:r>
        <w:rPr>
          <w:rFonts w:hint="eastAsia"/>
        </w:rPr>
        <w:t>　　第三节 晾衣架产品目标客户群体调查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晾衣架产品的品牌市场运营状况分析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一、消费者对晾衣架品牌认知度宏观调查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二、消费者对晾衣架产品的品牌偏好调查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三、消费者对晾衣架品牌的首要认知渠道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五、晾衣架品牌忠诚度调查</w:t>
      </w:r>
      <w:r>
        <w:rPr>
          <w:rFonts w:hint="eastAsia"/>
        </w:rPr>
        <w:br/>
      </w:r>
      <w:r>
        <w:rPr>
          <w:rFonts w:hint="eastAsia"/>
        </w:rPr>
        <w:t>　　　　六、晾衣架前十名品牌市场占有率调查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在对晾衣架品牌认知方面：好太太、盼盼、九牧、晾霸等品牌提及率较高，均超过15%。</w:t>
      </w:r>
      <w:r>
        <w:rPr>
          <w:rFonts w:hint="eastAsia"/>
        </w:rPr>
        <w:br/>
      </w:r>
      <w:r>
        <w:rPr>
          <w:rFonts w:hint="eastAsia"/>
        </w:rPr>
        <w:t>　　　　目前的国内晾衣架市场还是由国内品牌占据主要市场份额。在中国晾衣架市场中，行业内TOP5企业占到整体市场的50%以上。好太太、晾霸、盼盼、恋伊、欧兰特等几家在市场上占据了较大的市场份额，特别是好太太，其市场占有率达到40%，遥遥领先于其他品牌。</w:t>
      </w:r>
      <w:r>
        <w:rPr>
          <w:rFonts w:hint="eastAsia"/>
        </w:rPr>
        <w:br/>
      </w:r>
      <w:r>
        <w:rPr>
          <w:rFonts w:hint="eastAsia"/>
        </w:rPr>
        <w:t>　　　　各品牌晾衣架市场占比分析</w:t>
      </w:r>
      <w:r>
        <w:rPr>
          <w:rFonts w:hint="eastAsia"/>
        </w:rPr>
        <w:br/>
      </w:r>
      <w:r>
        <w:rPr>
          <w:rFonts w:hint="eastAsia"/>
        </w:rPr>
        <w:t>　　　　七、晾衣架前十名品牌竞争力比较分析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八、消费者的性别比例调查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中国品牌晾衣架所属行业市场价格分析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2020-2025年中国品牌晾衣架平均价格趋向势分析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2025-2031年中国品牌晾衣架价格趋向预测分析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中国品牌晾衣架所属行业进出口市场调研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2020-2025年中国品牌晾衣架进出口量分析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一、2020-2025年中国品牌晾衣架进口分析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二、2020-2025年中国品牌晾衣架出口分析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2025-2031年中国品牌晾衣架进出口市场预测分析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一、2025-2031年中国品牌晾衣架进口预测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二、2025-2031年中国品牌晾衣架出口预测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中国晾衣架优势品牌企业分析</w:t>
      </w:r>
      <w:r>
        <w:rPr>
          <w:rFonts w:hint="eastAsia"/>
        </w:rPr>
        <w:br/>
      </w:r>
      <w:r>
        <w:rPr>
          <w:rFonts w:hint="eastAsia"/>
        </w:rPr>
        <w:t>　　第一节 好太太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第二节 恋伊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第三节 恋晴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第四节 红杏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第五节 金诺？卡迪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第六节 神达Mio-宇达电通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第七节 奥卡妮尔Ocarnie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第八节 郁金香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第九节 奥斯卡ASK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第十节 天依TY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中国品牌晾衣架所属行业竞争格局分析</w:t>
      </w:r>
      <w:r>
        <w:rPr>
          <w:rFonts w:hint="eastAsia"/>
        </w:rPr>
        <w:br/>
      </w:r>
      <w:r>
        <w:rPr>
          <w:rFonts w:hint="eastAsia"/>
        </w:rPr>
        <w:t>　　第一节 晾衣架行业历史竞争格局概况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一、晾衣架行业集中度分析</w:t>
      </w:r>
      <w:r>
        <w:rPr>
          <w:rFonts w:hint="eastAsia"/>
        </w:rPr>
        <w:br/>
      </w:r>
      <w:r>
        <w:rPr>
          <w:rFonts w:hint="eastAsia"/>
        </w:rPr>
        <w:t>　　　　二、晾衣架行业竞争程度分析</w:t>
      </w:r>
      <w:r>
        <w:rPr>
          <w:rFonts w:hint="eastAsia"/>
        </w:rPr>
        <w:br/>
      </w:r>
      <w:r>
        <w:rPr>
          <w:rFonts w:hint="eastAsia"/>
        </w:rPr>
        <w:t>　　第二节 晾衣架行业企业竞争状况分析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2025-2031年中国品牌晾衣架竞争格局展望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2025-2031年中国品牌晾衣架发展预测</w:t>
      </w:r>
      <w:r>
        <w:rPr>
          <w:rFonts w:hint="eastAsia"/>
        </w:rPr>
        <w:br/>
      </w:r>
      <w:r>
        <w:rPr>
          <w:rFonts w:hint="eastAsia"/>
        </w:rPr>
        <w:t>　　第一节 2025-2031年晾衣架行业产量预测</w:t>
      </w:r>
      <w:r>
        <w:rPr>
          <w:rFonts w:hint="eastAsia"/>
        </w:rPr>
        <w:br/>
      </w:r>
      <w:r>
        <w:rPr>
          <w:rFonts w:hint="eastAsia"/>
        </w:rPr>
        <w:t>　　第二节 2025-2031年晾衣架行业总资产预测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2025-2031年晾衣架行业工业总产值预测</w:t>
      </w:r>
      <w:r>
        <w:rPr>
          <w:rFonts w:hint="eastAsia"/>
        </w:rPr>
        <w:br/>
      </w:r>
      <w:r>
        <w:rPr>
          <w:rFonts w:hint="eastAsia"/>
        </w:rPr>
        <w:t>　　第四节 2025-2031年晾衣架行业销售收入预测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2025-2031年我国晾衣架行业投资价值与投资前景研究分析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晾衣架行业投资价值分析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2025-2031年中国品牌晾衣架投资前景预警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中~智林　晾衣架行业投资前景研究分析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2、2025年国民生产总值</w:t>
      </w:r>
      <w:r>
        <w:rPr>
          <w:rFonts w:hint="eastAsia"/>
        </w:rPr>
        <w:br/>
      </w:r>
      <w:r>
        <w:rPr>
          <w:rFonts w:hint="eastAsia"/>
        </w:rPr>
        <w:t>　　图表 3、2025-2031年我国国内生产总值预测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4、2025年居民消费价格分类指数分析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5、2025年我国CPI和PPI情况</w:t>
      </w:r>
      <w:r>
        <w:rPr>
          <w:rFonts w:hint="eastAsia"/>
        </w:rPr>
        <w:br/>
      </w:r>
      <w:r>
        <w:rPr>
          <w:rFonts w:hint="eastAsia"/>
        </w:rPr>
        <w:t>　　图表 6、2025年社会消费品零售额情况</w:t>
      </w:r>
      <w:r>
        <w:rPr>
          <w:rFonts w:hint="eastAsia"/>
        </w:rPr>
        <w:br/>
      </w:r>
      <w:r>
        <w:rPr>
          <w:rFonts w:hint="eastAsia"/>
        </w:rPr>
        <w:t>　　图表 7、2025年社会消费品零售额分行业统计</w:t>
      </w:r>
      <w:r>
        <w:rPr>
          <w:rFonts w:hint="eastAsia"/>
        </w:rPr>
        <w:br/>
      </w:r>
      <w:r>
        <w:rPr>
          <w:rFonts w:hint="eastAsia"/>
        </w:rPr>
        <w:t>　　图表 8、2025年CPI同比增幅</w:t>
      </w:r>
      <w:r>
        <w:rPr>
          <w:rFonts w:hint="eastAsia"/>
        </w:rPr>
        <w:br/>
      </w:r>
      <w:r>
        <w:rPr>
          <w:rFonts w:hint="eastAsia"/>
        </w:rPr>
        <w:t>　　图表 9、CPI同比涨幅</w:t>
      </w:r>
      <w:r>
        <w:rPr>
          <w:rFonts w:hint="eastAsia"/>
        </w:rPr>
        <w:br/>
      </w:r>
      <w:r>
        <w:rPr>
          <w:rFonts w:hint="eastAsia"/>
        </w:rPr>
        <w:t>　　图表 10、PPI同比涨幅</w:t>
      </w:r>
      <w:r>
        <w:rPr>
          <w:rFonts w:hint="eastAsia"/>
        </w:rPr>
        <w:br/>
      </w:r>
      <w:r>
        <w:rPr>
          <w:rFonts w:hint="eastAsia"/>
        </w:rPr>
        <w:t>　　图表 11、2025年我国进出口总值统计数据</w:t>
      </w:r>
      <w:r>
        <w:rPr>
          <w:rFonts w:hint="eastAsia"/>
        </w:rPr>
        <w:br/>
      </w:r>
      <w:r>
        <w:rPr>
          <w:rFonts w:hint="eastAsia"/>
        </w:rPr>
        <w:t>　　图表 12、2025年进出口总值分月统计（单位：亿美元）</w:t>
      </w:r>
      <w:r>
        <w:rPr>
          <w:rFonts w:hint="eastAsia"/>
        </w:rPr>
        <w:br/>
      </w:r>
      <w:r>
        <w:rPr>
          <w:rFonts w:hint="eastAsia"/>
        </w:rPr>
        <w:t>　　图表 13、2025年贸易顺差分月份统计（单位：亿美元）</w:t>
      </w:r>
      <w:r>
        <w:rPr>
          <w:rFonts w:hint="eastAsia"/>
        </w:rPr>
        <w:br/>
      </w:r>
      <w:r>
        <w:rPr>
          <w:rFonts w:hint="eastAsia"/>
        </w:rPr>
        <w:t>　　图表 14、2025年我国进出口总额及其增长率</w:t>
      </w:r>
      <w:r>
        <w:rPr>
          <w:rFonts w:hint="eastAsia"/>
        </w:rPr>
        <w:br/>
      </w:r>
      <w:r>
        <w:rPr>
          <w:rFonts w:hint="eastAsia"/>
        </w:rPr>
        <w:t>　　图表 15、2025-2031年我国国际贸易总额预测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16、2020-2025年固定资产投资及其增速</w:t>
      </w:r>
      <w:r>
        <w:rPr>
          <w:rFonts w:hint="eastAsia"/>
        </w:rPr>
        <w:br/>
      </w:r>
      <w:r>
        <w:rPr>
          <w:rFonts w:hint="eastAsia"/>
        </w:rPr>
        <w:t>　　图表 17、2025年我国固定投资情况</w:t>
      </w:r>
      <w:r>
        <w:rPr>
          <w:rFonts w:hint="eastAsia"/>
        </w:rPr>
        <w:br/>
      </w:r>
      <w:r>
        <w:rPr>
          <w:rFonts w:hint="eastAsia"/>
        </w:rPr>
        <w:t>　　图表 18、2025年我国城镇固定投资分产业统计</w:t>
      </w:r>
      <w:r>
        <w:rPr>
          <w:rFonts w:hint="eastAsia"/>
        </w:rPr>
        <w:br/>
      </w:r>
      <w:r>
        <w:rPr>
          <w:rFonts w:hint="eastAsia"/>
        </w:rPr>
        <w:t>　　图表 19、2025-2031年我国固定资产投资预测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20、2025年中国人口数及其构成单位：万人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21、2025年我国人口年龄结构分析图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22、2020-2025年我国晾衣架制品行业市场规模</w:t>
      </w:r>
      <w:r>
        <w:rPr>
          <w:rFonts w:hint="eastAsia"/>
        </w:rPr>
        <w:br/>
      </w:r>
      <w:r>
        <w:rPr>
          <w:rFonts w:hint="eastAsia"/>
        </w:rPr>
        <w:t>　　图表 24、2025年我国晾衣架制品行业市场规模区域结构分析</w:t>
      </w:r>
      <w:r>
        <w:rPr>
          <w:rFonts w:hint="eastAsia"/>
        </w:rPr>
        <w:br/>
      </w:r>
      <w:r>
        <w:rPr>
          <w:rFonts w:hint="eastAsia"/>
        </w:rPr>
        <w:t>　　图表 26、2020-2025年我国东北地区晾衣架制品行业市场规模</w:t>
      </w:r>
      <w:r>
        <w:rPr>
          <w:rFonts w:hint="eastAsia"/>
        </w:rPr>
        <w:br/>
      </w:r>
      <w:r>
        <w:rPr>
          <w:rFonts w:hint="eastAsia"/>
        </w:rPr>
        <w:t>　　图表 28、2020-2025年我国华北地区晾衣架制品行业市场规模</w:t>
      </w:r>
      <w:r>
        <w:rPr>
          <w:rFonts w:hint="eastAsia"/>
        </w:rPr>
        <w:br/>
      </w:r>
      <w:r>
        <w:rPr>
          <w:rFonts w:hint="eastAsia"/>
        </w:rPr>
        <w:t>　　图表 30、2020-2025年我国华东地区晾衣架制品行业市场规模</w:t>
      </w:r>
      <w:r>
        <w:rPr>
          <w:rFonts w:hint="eastAsia"/>
        </w:rPr>
        <w:br/>
      </w:r>
      <w:r>
        <w:rPr>
          <w:rFonts w:hint="eastAsia"/>
        </w:rPr>
        <w:t>　　图表 32、2020-2025年我国华中地区晾衣架制品行业市场规模</w:t>
      </w:r>
      <w:r>
        <w:rPr>
          <w:rFonts w:hint="eastAsia"/>
        </w:rPr>
        <w:br/>
      </w:r>
      <w:r>
        <w:rPr>
          <w:rFonts w:hint="eastAsia"/>
        </w:rPr>
        <w:t>　　图表 34、2020-2025年我国华南地区晾衣架制品行业市场规模</w:t>
      </w:r>
      <w:r>
        <w:rPr>
          <w:rFonts w:hint="eastAsia"/>
        </w:rPr>
        <w:br/>
      </w:r>
      <w:r>
        <w:rPr>
          <w:rFonts w:hint="eastAsia"/>
        </w:rPr>
        <w:t>　　图表 36、2020-2025年我国西部地区晾衣架制品行业市场规模</w:t>
      </w:r>
      <w:r>
        <w:rPr>
          <w:rFonts w:hint="eastAsia"/>
        </w:rPr>
        <w:br/>
      </w:r>
      <w:r>
        <w:rPr>
          <w:rFonts w:hint="eastAsia"/>
        </w:rPr>
        <w:t>　　图表 38、2025-2031年我国晾衣架制品行业市场规模预测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4c503fb3a4aec" w:history="1">
        <w:r>
          <w:rPr>
            <w:rStyle w:val="Hyperlink"/>
          </w:rPr>
          <w:t>中国品牌晾衣架市场调查研究与发展前景预测报告（2025-2031年）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4c503fb3a4aec" w:history="1">
        <w:r>
          <w:rPr>
            <w:rStyle w:val="Hyperlink"/>
          </w:rPr>
          <w:t>https://www.20087.com/2/83/PinPaiLiangYiJiaChanYeXianZhuang.html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热点：室外晾衣架什么牌子好、太太品牌晾衣架、晾衣架10大品牌、品牌晾衣架排行榜、阳台晾衣架十大排名、品牌晾衣架和普通晾衣架区别、折叠式衣架第一名、品牌晾衣架都有什么品牌?、不锈钢衣架十大品牌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74b0f7f284ac5" w:history="1">
      <w:r>
        <w:rPr>
          <w:rStyle w:val="Hyperlink"/>
        </w:rPr>
        <w:t>中国品牌晾衣架市场调查研究与发展前景预测报告（2025-2031年）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PinPaiLiangYiJiaChanYeXianZhuang.html" TargetMode="External" Id="Rb424c503fb3a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PinPaiLiangYiJiaChanYeXianZhuang.html" TargetMode="External" Id="R96474b0f7f28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2025-05-01T05:10:00Z</dcterms:created>
  <dcterms:modified xsi:type="dcterms:W3CDTF">2025-05-01T06:10:00Z</dcterms:modified>
  <dc:subject>中国品牌晾衣架市场调查研究与发展前景预测报告（2025-2031年）</dc:subject>
  <dc:title>中国品牌晾衣架市场调查研究与发展前景预测报告（2025-2031年）</dc:title>
  <cp:keywords>中国品牌晾衣架市场调查研究与发展前景预测报告（2025-2031年）</cp:keywords>
  <dc:description>中国品牌晾衣架市场调查研究与发展前景预测报告（2025-2031年）</dc:description>
</cp:coreProperties>
</file>