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65815b0754b79" w:history="1">
              <w:r>
                <w:rPr>
                  <w:rStyle w:val="Hyperlink"/>
                </w:rPr>
                <w:t>2025-2031年全球与中国篮球架市场研究及前景趋势分析报告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65815b0754b79" w:history="1">
              <w:r>
                <w:rPr>
                  <w:rStyle w:val="Hyperlink"/>
                </w:rPr>
                <w:t>2025-2031年全球与中国篮球架市场研究及前景趋势分析报告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65815b0754b79" w:history="1">
                <w:r>
                  <w:rPr>
                    <w:rStyle w:val="Hyperlink"/>
                  </w:rPr>
                  <w:t>https://www.20087.com/2/33/LanQiuJiaDeFaZhanQuShi.html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作为体育设施的基础组成部分，其设计和材料选择直接影响到运动员的安全和比赛体验。近年来，随着体育产业的专业化和商业化，篮球架的品质和功能性有了显著提升。高强度钢材和铝合金的使用，提高了篮球架的耐用性和稳定性，同时，可调节篮筐高度和防震系统的加入，增加了产品的适用性和安全性。</w:t>
      </w:r>
      <w:r>
        <w:rPr>
          <w:rFonts w:hint="eastAsia"/>
        </w:rPr>
        <w:br/>
      </w:r>
      <w:r>
        <w:rPr>
          <w:rFonts w:hint="eastAsia"/>
        </w:rPr>
        <w:t>　　未来的篮球架将更加注重创新和用户体验。智能篮球架的概念将引入，如集成传感器监测运动员表现、LED记分牌和实时数据传输，以增强比赛的互动性和观赏性。同时，便携式和模块化设计将使篮球架更易于搬运和安装，适合多种场地条件。此外，环保材料和可持续生产流程的采用，将减少对环境的影响，符合绿色体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65815b0754b79" w:history="1">
        <w:r>
          <w:rPr>
            <w:rStyle w:val="Hyperlink"/>
          </w:rPr>
          <w:t>2025-2031年全球与中国篮球架市场研究及前景趋势分析报告</w:t>
        </w:r>
      </w:hyperlink>
      <w:r>
        <w:rPr>
          <w:rFonts w:hint="eastAsia"/>
        </w:rPr>
        <w:t>》从市场规模、需求变化及价格动态等维度，系统解析了篮球架行业的现状与发展趋势。报告深入分析了篮球架产业链各环节，科学预测了市场前景与技术发展方向，同时聚焦篮球架细分市场特点及重点企业的经营表现，揭示了篮球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按产品类型细分，全球篮球架市场规模2020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地埋式篮球框</w:t>
      </w:r>
      <w:r>
        <w:rPr>
          <w:rFonts w:hint="eastAsia"/>
        </w:rPr>
        <w:br/>
      </w:r>
      <w:r>
        <w:rPr>
          <w:rFonts w:hint="eastAsia"/>
        </w:rPr>
        <w:t>　　　　1.3.3 移动式篮球框</w:t>
      </w:r>
      <w:r>
        <w:rPr>
          <w:rFonts w:hint="eastAsia"/>
        </w:rPr>
        <w:br/>
      </w:r>
      <w:r>
        <w:rPr>
          <w:rFonts w:hint="eastAsia"/>
        </w:rPr>
        <w:t>　　　　1.3.4 悬挂式篮球框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按应用细分，全球篮球架市场规模2020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体育馆</w:t>
      </w:r>
      <w:r>
        <w:rPr>
          <w:rFonts w:hint="eastAsia"/>
        </w:rPr>
        <w:br/>
      </w:r>
      <w:r>
        <w:rPr>
          <w:rFonts w:hint="eastAsia"/>
        </w:rPr>
        <w:t>　　　　1.4.3 学校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篮球架行业发展总体概况</w:t>
      </w:r>
      <w:r>
        <w:rPr>
          <w:rFonts w:hint="eastAsia"/>
        </w:rPr>
        <w:br/>
      </w:r>
      <w:r>
        <w:rPr>
          <w:rFonts w:hint="eastAsia"/>
        </w:rPr>
        <w:t>　　　　1.5.2 篮球架行业发展主要特点</w:t>
      </w:r>
      <w:r>
        <w:rPr>
          <w:rFonts w:hint="eastAsia"/>
        </w:rPr>
        <w:br/>
      </w:r>
      <w:r>
        <w:rPr>
          <w:rFonts w:hint="eastAsia"/>
        </w:rPr>
        <w:t>　　　　1.5.3 篮球架行业发展影响因素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全球市场，近三年篮球架主要企业占有率及排名（按销量）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近三年篮球架主要企业在国际市场占有率（按销量，2020-2025）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2025年篮球架主要企业在国际市场排名（按销量）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近三年全球市场主要企业篮球架销量（2020-2025）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全球市场，近三年篮球架主要企业占有率及排名（按收入）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近三年篮球架主要企业在国际市场占有率（按收入，2020-2025）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2025年篮球架主要企业在国际市场排名（按收入）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近三年全球市场主要企业篮球架销售收入（2020-2025）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全球市场，近三年主要企业篮球架销售价格（2020-2025）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中国市场，近三年篮球架主要企业占有率及排名（按销量）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近三年篮球架主要企业在中国市场占有率（按销量，2020-2025）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2025年篮球架主要企业在中国市场排名（按销量）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近三年中国市场主要企业篮球架销量（2020-2025）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中国市场，近三年篮球架主要企业占有率及排名（按收入）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近三年篮球架主要企业在中国市场占有率（按收入，2020-2025）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2025年篮球架主要企业在中国市场排名（按收入）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近三年中国市场主要企业篮球架销售收入（2020-2025）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全球主要厂商篮球架总部及产地分布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全球主要厂商成立时间及篮球架商业化日期</w:t>
      </w:r>
      <w:r>
        <w:rPr>
          <w:rFonts w:hint="eastAsia"/>
        </w:rPr>
        <w:br/>
      </w:r>
      <w:r>
        <w:rPr>
          <w:rFonts w:hint="eastAsia"/>
        </w:rPr>
        <w:t>　　2.8 全球主要厂商篮球架产品类型及应用</w:t>
      </w:r>
      <w:r>
        <w:rPr>
          <w:rFonts w:hint="eastAsia"/>
        </w:rPr>
        <w:br/>
      </w:r>
      <w:r>
        <w:rPr>
          <w:rFonts w:hint="eastAsia"/>
        </w:rPr>
        <w:t>　　2.9 篮球架行业集中度、竞争程度分析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篮球架行业集中度分析：2025年全球Top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全球篮球架第一梯队、第二梯队和第三梯队生产商（品牌）及市场份额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全球篮球架总体规模分析</w:t>
      </w:r>
      <w:r>
        <w:rPr>
          <w:rFonts w:hint="eastAsia"/>
        </w:rPr>
        <w:br/>
      </w:r>
      <w:r>
        <w:rPr>
          <w:rFonts w:hint="eastAsia"/>
        </w:rPr>
        <w:t>　　3.1 全球篮球架供需现状及预测（2020-2031）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全球篮球架产能、产量、产能利用率及发展趋势（2020-2031）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全球篮球架产量、需求量及发展趋势（2020-2031）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全球主要地区篮球架产量及发展趋势（2020-2031）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全球主要地区篮球架产量（2020-2025）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全球主要地区篮球架产量（2025-2031）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全球主要地区篮球架产量市场份额（2020-2031）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中国篮球架供需现状及预测（2020-2031）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中国篮球架产能、产量、产能利用率及发展趋势（2020-2031）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中国篮球架产量、市场需求量及发展趋势（2020-2031）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全球篮球架销量及销售额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全球市场篮球架销售额（2020-2031）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全球市场篮球架销量（2020-2031）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全球市场篮球架价格趋势（2020-2031）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印度市场篮球架销量、收入及增长率（2020-2031）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篮球架销量、收入、价格及毛利率（2020-2025）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不同产品类型篮球架分析</w:t>
      </w:r>
      <w:r>
        <w:rPr>
          <w:rFonts w:hint="eastAsia"/>
        </w:rPr>
        <w:br/>
      </w:r>
      <w:r>
        <w:rPr>
          <w:rFonts w:hint="eastAsia"/>
        </w:rPr>
        <w:t>　　6.1 全球不同产品类型篮球架销量（2020-2031）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全球不同产品类型篮球架收入（2020-2031）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全球不同产品类型篮球架价格走势（2020-2031）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不同应用篮球架分析</w:t>
      </w:r>
      <w:r>
        <w:rPr>
          <w:rFonts w:hint="eastAsia"/>
        </w:rPr>
        <w:br/>
      </w:r>
      <w:r>
        <w:rPr>
          <w:rFonts w:hint="eastAsia"/>
        </w:rPr>
        <w:t>　　7.1 全球不同应用篮球架销量（2020-2031）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篮球架行业发展趋势</w:t>
      </w:r>
      <w:r>
        <w:rPr>
          <w:rFonts w:hint="eastAsia"/>
        </w:rPr>
        <w:br/>
      </w:r>
      <w:r>
        <w:rPr>
          <w:rFonts w:hint="eastAsia"/>
        </w:rPr>
        <w:t>　　8.2 篮球架行业主要驱动因素</w:t>
      </w:r>
      <w:r>
        <w:rPr>
          <w:rFonts w:hint="eastAsia"/>
        </w:rPr>
        <w:br/>
      </w:r>
      <w:r>
        <w:rPr>
          <w:rFonts w:hint="eastAsia"/>
        </w:rPr>
        <w:t>　　8.3 篮球架中国企业SWOT分析</w:t>
      </w:r>
      <w:r>
        <w:rPr>
          <w:rFonts w:hint="eastAsia"/>
        </w:rPr>
        <w:br/>
      </w:r>
      <w:r>
        <w:rPr>
          <w:rFonts w:hint="eastAsia"/>
        </w:rPr>
        <w:t>　　8.4 中国篮球架行业政策环境分析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篮球架行业产业链简介</w:t>
      </w:r>
      <w:r>
        <w:rPr>
          <w:rFonts w:hint="eastAsia"/>
        </w:rPr>
        <w:br/>
      </w:r>
      <w:r>
        <w:rPr>
          <w:rFonts w:hint="eastAsia"/>
        </w:rPr>
        <w:t>　　　　9.1.1 篮球架行业供应链分析</w:t>
      </w:r>
      <w:r>
        <w:rPr>
          <w:rFonts w:hint="eastAsia"/>
        </w:rPr>
        <w:br/>
      </w:r>
      <w:r>
        <w:rPr>
          <w:rFonts w:hint="eastAsia"/>
        </w:rPr>
        <w:t>　　　　9.1.2 篮球架主要原料及供应情况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篮球架行业主要下游客户</w:t>
      </w:r>
      <w:r>
        <w:rPr>
          <w:rFonts w:hint="eastAsia"/>
        </w:rPr>
        <w:br/>
      </w:r>
      <w:r>
        <w:rPr>
          <w:rFonts w:hint="eastAsia"/>
        </w:rPr>
        <w:t>　　9.2 篮球架行业采购模式</w:t>
      </w:r>
      <w:r>
        <w:rPr>
          <w:rFonts w:hint="eastAsia"/>
        </w:rPr>
        <w:br/>
      </w:r>
      <w:r>
        <w:rPr>
          <w:rFonts w:hint="eastAsia"/>
        </w:rPr>
        <w:t>　　9.3 篮球架行业生产模式</w:t>
      </w:r>
      <w:r>
        <w:rPr>
          <w:rFonts w:hint="eastAsia"/>
        </w:rPr>
        <w:br/>
      </w:r>
      <w:r>
        <w:rPr>
          <w:rFonts w:hint="eastAsia"/>
        </w:rPr>
        <w:t>　　9.4 篮球架行业销售模式及销售渠道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按产品类型细分，全球篮球架市场规模2020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按应用细分，全球篮球架市场规模2020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篮球架行业发展主要特点</w:t>
      </w:r>
      <w:r>
        <w:rPr>
          <w:rFonts w:hint="eastAsia"/>
        </w:rPr>
        <w:br/>
      </w:r>
      <w:r>
        <w:rPr>
          <w:rFonts w:hint="eastAsia"/>
        </w:rPr>
        <w:t>　　表4 篮球架行业发展有利因素分析</w:t>
      </w:r>
      <w:r>
        <w:rPr>
          <w:rFonts w:hint="eastAsia"/>
        </w:rPr>
        <w:br/>
      </w:r>
      <w:r>
        <w:rPr>
          <w:rFonts w:hint="eastAsia"/>
        </w:rPr>
        <w:t>　　表5 篮球架行业发展不利因素分析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进入篮球架行业壁垒</w:t>
      </w:r>
      <w:r>
        <w:rPr>
          <w:rFonts w:hint="eastAsia"/>
        </w:rPr>
        <w:br/>
      </w:r>
      <w:r>
        <w:rPr>
          <w:rFonts w:hint="eastAsia"/>
        </w:rPr>
        <w:t>　　表7 近三年篮球架主要企业在国际市场占有率（按销量，2020-2025）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2025年篮球架主要企业在国际市场排名（按销量）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近三年全球市场主要企业篮球架销量（2020-2025）&amp;（千套）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近三年篮球架主要企业在国际市场占有率（按收入，2020-2025）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2025年篮球架主要企业在国际市场排名（按收入）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近三年全球市场主要企业篮球架销售收入（2020-2025）&amp;（万元）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近三年全球市场主要企业篮球架销售价格（2020-2025）&amp;（元/套）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近三年篮球架主要企业在中国市场占有率（按销量，2020-2025）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2025年篮球架主要企业在中国市场排名（按销量）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近三年中国市场主要企业篮球架销量（2020-2025）&amp;（千套）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近三年篮球架主要企业在中国市场占有率（按收入，2020-2025）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2025年篮球架主要企业在中国市场排名（按收入）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近三年中国市场主要企业篮球架销售收入（2020-2025）&amp;（万元）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全球主要厂商篮球架总部及产地分布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全球主要厂商成立时间及篮球架商业化日期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全球主要厂商篮球架产品类型及应用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2025年全球篮球架主要厂商市场地位（第一梯队、第二梯队和第三梯队）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全球篮球架市场投资、并购等现状分析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全球主要地区篮球架产量增速（CAGR）：（2020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全球主要地区篮球架产量（2020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全球主要地区篮球架产量（2020-2025）&amp;（千套）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全球主要地区篮球架产量（2025-2031）&amp;（千套）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全球主要地区篮球架产量市场份额（2020-2025）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全球主要地区篮球架产量（2025-2031）&amp;（千套）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全球主要地区篮球架销售收入增速：（2020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全球主要地区篮球架销售收入（2020-2025）&amp;（万元）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全球主要地区篮球架销售收入市场份额（2020-2025）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全球主要地区篮球架收入（2025-2031）&amp;（万元）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全球主要地区篮球架收入市场份额（2025-2031）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全球主要地区篮球架销量（千套）：2020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全球主要地区篮球架销量（2020-2025）&amp;（千套）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全球主要地区篮球架销量（2025-2031）&amp;（千套）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全球主要地区篮球架销量份额（2025-2031）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篮球架销量（千套）、收入（万元）、价格（元/套）及毛利率（2020-2025）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全球不同产品类型篮球架销量（2020-2025年）&amp;（千套）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表107 全球不同产品类型篮球架销量市场份额（2020-2025）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全球不同产品类型篮球架销量预测（2025-2031）&amp;（千套）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表109 全球市场不同产品类型篮球架销量市场份额预测（2025-2031）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全球不同产品类型篮球架收入（2020-2025年）&amp;（万元）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全球不同产品类型篮球架收入市场份额（2020-2025）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全球不同产品类型篮球架收入预测（2025-2031）&amp;（万元）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全球不同产品类型篮球架收入市场份额预测（2025-2031）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全球不同应用篮球架销量（2020-2025年）&amp;（千套）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表115 全球不同应用篮球架销量市场份额（2020-2025）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全球不同应用篮球架销量预测（2025-2031）&amp;（千套）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表117 全球市场不同应用篮球架销量市场份额预测（2025-2031）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全球不同应用篮球架收入（2020-2025年）&amp;（万元）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全球不同应用篮球架收入市场份额（2020-2025）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全球不同应用篮球架收入预测（2025-2031）&amp;（万元）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全球不同应用篮球架收入市场份额预测（2025-2031）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篮球架行业发展趋势</w:t>
      </w:r>
      <w:r>
        <w:rPr>
          <w:rFonts w:hint="eastAsia"/>
        </w:rPr>
        <w:br/>
      </w:r>
      <w:r>
        <w:rPr>
          <w:rFonts w:hint="eastAsia"/>
        </w:rPr>
        <w:t>　　表123 篮球架行业主要驱动因素</w:t>
      </w:r>
      <w:r>
        <w:rPr>
          <w:rFonts w:hint="eastAsia"/>
        </w:rPr>
        <w:br/>
      </w:r>
      <w:r>
        <w:rPr>
          <w:rFonts w:hint="eastAsia"/>
        </w:rPr>
        <w:t>　　表124 篮球架行业供应链分析</w:t>
      </w:r>
      <w:r>
        <w:rPr>
          <w:rFonts w:hint="eastAsia"/>
        </w:rPr>
        <w:br/>
      </w:r>
      <w:r>
        <w:rPr>
          <w:rFonts w:hint="eastAsia"/>
        </w:rPr>
        <w:t>　　表125 篮球架上游原料供应商</w:t>
      </w:r>
      <w:r>
        <w:rPr>
          <w:rFonts w:hint="eastAsia"/>
        </w:rPr>
        <w:br/>
      </w:r>
      <w:r>
        <w:rPr>
          <w:rFonts w:hint="eastAsia"/>
        </w:rPr>
        <w:t>　　表126 篮球架行业主要下游客户</w:t>
      </w:r>
      <w:r>
        <w:rPr>
          <w:rFonts w:hint="eastAsia"/>
        </w:rPr>
        <w:br/>
      </w:r>
      <w:r>
        <w:rPr>
          <w:rFonts w:hint="eastAsia"/>
        </w:rPr>
        <w:t>　　表127 篮球架行业典型经销商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篮球架产品图片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全球不同产品类型篮球架销售额2020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全球不同产品类型篮球架市场份额2024 VS 2025</w:t>
      </w:r>
      <w:r>
        <w:rPr>
          <w:rFonts w:hint="eastAsia"/>
        </w:rPr>
        <w:br/>
      </w:r>
      <w:r>
        <w:rPr>
          <w:rFonts w:hint="eastAsia"/>
        </w:rPr>
        <w:t>　　图4 地埋式篮球框产品图片</w:t>
      </w:r>
      <w:r>
        <w:rPr>
          <w:rFonts w:hint="eastAsia"/>
        </w:rPr>
        <w:br/>
      </w:r>
      <w:r>
        <w:rPr>
          <w:rFonts w:hint="eastAsia"/>
        </w:rPr>
        <w:t>　　图5 移动式篮球框产品图片</w:t>
      </w:r>
      <w:r>
        <w:rPr>
          <w:rFonts w:hint="eastAsia"/>
        </w:rPr>
        <w:br/>
      </w:r>
      <w:r>
        <w:rPr>
          <w:rFonts w:hint="eastAsia"/>
        </w:rPr>
        <w:t>　　图6 悬挂式篮球框产品图片</w:t>
      </w:r>
      <w:r>
        <w:rPr>
          <w:rFonts w:hint="eastAsia"/>
        </w:rPr>
        <w:br/>
      </w:r>
      <w:r>
        <w:rPr>
          <w:rFonts w:hint="eastAsia"/>
        </w:rPr>
        <w:t>　　图7 全球不同应用篮球架销售额2020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全球不同应用篮球架市场份额2024 VS 2025</w:t>
      </w:r>
      <w:r>
        <w:rPr>
          <w:rFonts w:hint="eastAsia"/>
        </w:rPr>
        <w:br/>
      </w:r>
      <w:r>
        <w:rPr>
          <w:rFonts w:hint="eastAsia"/>
        </w:rPr>
        <w:t>　　图9 体育馆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2025年全球前五大生产商篮球架市场份额</w:t>
      </w:r>
      <w:r>
        <w:rPr>
          <w:rFonts w:hint="eastAsia"/>
        </w:rPr>
        <w:br/>
      </w:r>
      <w:r>
        <w:rPr>
          <w:rFonts w:hint="eastAsia"/>
        </w:rPr>
        <w:t>　　图13 2025年全球篮球架第一梯队、第二梯队和第三梯队厂商及市场份额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全球篮球架产能、产量、产能利用率及发展趋势（2020-2031）&amp;（千套）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全球篮球架产量、需求量及发展趋势（2020-2031）&amp;（千套）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全球主要地区篮球架产量市场份额（2020-2031）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中国篮球架产能、产量、产能利用率及发展趋势（2020-2031）&amp;（千套）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中国篮球架产量、市场需求量及发展趋势（2020-2031）&amp;（千套）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全球篮球架市场销售额及增长率：（2020-2031）&amp;（万元）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全球市场篮球架市场规模：2020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图22 全球市场篮球架价格趋势（2020-2031）&amp;（元/套）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图23 全球主要地区篮球架销售收入（2020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全球主要地区篮球架销售收入市场份额（2024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图26 北美市场篮球架收入及增长率（2020-2031）&amp;（万元）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欧洲市场篮球架收入及增长率（2020-2031）&amp;（万元）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中国市场篮球架收入及增长率（2020-2031）&amp;（万元）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日本市场篮球架收入及增长率（2020-2031）&amp;（万元）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东南亚市场篮球架收入及增长率（2020-2031）&amp;（万元）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印度市场篮球架销量及增长率（2020-2031）&amp;（千套）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图36 印度市场篮球架收入及增长率（2020-2031）&amp;（万元）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全球不同产品类型篮球架价格走势（2020-2031）&amp;（元/套）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全球不同应用篮球架价格走势（2020-2031）&amp;（元/套）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篮球架中国企业SWOT分析</w:t>
      </w:r>
      <w:r>
        <w:rPr>
          <w:rFonts w:hint="eastAsia"/>
        </w:rPr>
        <w:br/>
      </w:r>
      <w:r>
        <w:rPr>
          <w:rFonts w:hint="eastAsia"/>
        </w:rPr>
        <w:t>　　图40 篮球架产业链</w:t>
      </w:r>
      <w:r>
        <w:rPr>
          <w:rFonts w:hint="eastAsia"/>
        </w:rPr>
        <w:br/>
      </w:r>
      <w:r>
        <w:rPr>
          <w:rFonts w:hint="eastAsia"/>
        </w:rPr>
        <w:t>　　图41 篮球架行业采购模式分析</w:t>
      </w:r>
      <w:r>
        <w:rPr>
          <w:rFonts w:hint="eastAsia"/>
        </w:rPr>
        <w:br/>
      </w:r>
      <w:r>
        <w:rPr>
          <w:rFonts w:hint="eastAsia"/>
        </w:rPr>
        <w:t>　　图42 篮球架行业生产模式分析</w:t>
      </w:r>
      <w:r>
        <w:rPr>
          <w:rFonts w:hint="eastAsia"/>
        </w:rPr>
        <w:br/>
      </w:r>
      <w:r>
        <w:rPr>
          <w:rFonts w:hint="eastAsia"/>
        </w:rPr>
        <w:t>　　图43 篮球架行业销售模式分析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65815b0754b79" w:history="1">
        <w:r>
          <w:rPr>
            <w:rStyle w:val="Hyperlink"/>
          </w:rPr>
          <w:t>2025-2031年全球与中国篮球架市场研究及前景趋势分析报告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65815b0754b79" w:history="1">
        <w:r>
          <w:rPr>
            <w:rStyle w:val="Hyperlink"/>
          </w:rPr>
          <w:t>https://www.20087.com/2/33/LanQiuJiaDeFaZhanQuShi.html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c4d422274c74" w:history="1">
      <w:r>
        <w:rPr>
          <w:rStyle w:val="Hyperlink"/>
        </w:rPr>
        <w:t>2025-2031年全球与中国篮球架市场研究及前景趋势分析报告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anQiuJiaDeFaZhanQuShi.html" TargetMode="External" Id="Ra4e65815b07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anQiuJiaDeFaZhanQuShi.html" TargetMode="External" Id="Rfdb0c4d4222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2025-05-08T06:07:00Z</dcterms:created>
  <dcterms:modified xsi:type="dcterms:W3CDTF">2025-05-08T07:07:00Z</dcterms:modified>
  <dc:subject>2025-2031年全球与中国篮球架市场研究及前景趋势分析报告</dc:subject>
  <dc:title>2025-2031年全球与中国篮球架市场研究及前景趋势分析报告</dc:title>
  <cp:keywords>2025-2031年全球与中国篮球架市场研究及前景趋势分析报告</cp:keywords>
  <dc:description>2025-2031年全球与中国篮球架市场研究及前景趋势分析报告</dc:description>
</cp:coreProperties>
</file>