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2ef700114720" w:history="1">
              <w:r>
                <w:rPr>
                  <w:rStyle w:val="Hyperlink"/>
                </w:rPr>
                <w:t>2025-2031年中国网格纸市场现状调研分析与发展趋势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2ef700114720" w:history="1">
              <w:r>
                <w:rPr>
                  <w:rStyle w:val="Hyperlink"/>
                </w:rPr>
                <w:t>2025-2031年中国网格纸市场现状调研分析与发展趋势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a2ef700114720" w:history="1">
                <w:r>
                  <w:rPr>
                    <w:rStyle w:val="Hyperlink"/>
                  </w:rPr>
                  <w:t>https://www.20087.com/2/03/WangGeZhiHangYeFaZhanQuShi.html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纸又称方格纸，是教育、工程设计和艺术创作等领域常用的绘图工具。近年来，随着数字化工具的普及，传统网格纸的使用场景有所缩减，但在手工制图、模型制作和某些专业领域仍不可替代。高质量的网格纸通常采用优质纸张和精确印刷技术，以确保线条清晰、均匀，便于准确绘图和测量。同时，环保纸张和可再生材料的使用成为行业趋势，满足了消费者对可持续产品的需求。</w:t>
      </w:r>
      <w:r>
        <w:rPr>
          <w:rFonts w:hint="eastAsia"/>
        </w:rPr>
        <w:br/>
      </w:r>
      <w:r>
        <w:rPr>
          <w:rFonts w:hint="eastAsia"/>
        </w:rPr>
        <w:t>　　未来，网格纸将更加注重个性化和环保。通过定制服务，消费者可以根据具体需求选择不同规格、颜色和材料的网格纸，满足特定的绘图或设计要求。同时，行业将探索更多环保材料和生产方法，如使用再生纸和水性油墨，减少对环境的影响。此外，与数字化工具的结合，如可扫描网格纸和虚拟现实绘图平台，将拓展网格纸的应用场景，提供更加灵活和创新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2ef700114720" w:history="1">
        <w:r>
          <w:rPr>
            <w:rStyle w:val="Hyperlink"/>
          </w:rPr>
          <w:t>2025-2031年中国网格纸市场现状调研分析与发展趋势</w:t>
        </w:r>
      </w:hyperlink>
      <w:r>
        <w:rPr>
          <w:rFonts w:hint="eastAsia"/>
        </w:rPr>
        <w:t>》深入剖析了网格纸产业链的整体状况。网格纸报告基于详实数据，全面分析了网格纸市场规模与需求，探讨了价格走势，客观展现了行业现状，并对网格纸市场前景及发展趋势进行了科学预测。同时，网格纸报告聚焦于网格纸重点企业，评估了市场竞争格局、集中度以及品牌影响力，对不同细分市场进行了深入研究。网格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网格纸行业界定及应用</w:t>
      </w:r>
      <w:r>
        <w:rPr>
          <w:rFonts w:hint="eastAsia"/>
        </w:rPr>
        <w:br/>
      </w:r>
      <w:r>
        <w:rPr>
          <w:rFonts w:hint="eastAsia"/>
        </w:rPr>
        <w:t>　　第一节 网格纸行业定义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网格纸主要应用领域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2024-2025年中国网格纸行业发展环境分析</w:t>
      </w:r>
      <w:r>
        <w:rPr>
          <w:rFonts w:hint="eastAsia"/>
        </w:rPr>
        <w:br/>
      </w:r>
      <w:r>
        <w:rPr>
          <w:rFonts w:hint="eastAsia"/>
        </w:rPr>
        <w:t>　　第一节 网格纸行业经济环境分析</w:t>
      </w:r>
      <w:r>
        <w:rPr>
          <w:rFonts w:hint="eastAsia"/>
        </w:rPr>
        <w:br/>
      </w:r>
      <w:r>
        <w:rPr>
          <w:rFonts w:hint="eastAsia"/>
        </w:rPr>
        <w:t>　　第二节 网格纸行业政策环境分析</w:t>
      </w:r>
      <w:r>
        <w:rPr>
          <w:rFonts w:hint="eastAsia"/>
        </w:rPr>
        <w:br/>
      </w:r>
      <w:r>
        <w:rPr>
          <w:rFonts w:hint="eastAsia"/>
        </w:rPr>
        <w:t>　　　　一、网格纸行业政策影响分析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二、相关网格纸行业标准分析</w:t>
      </w:r>
      <w:r>
        <w:rPr>
          <w:rFonts w:hint="eastAsia"/>
        </w:rPr>
        <w:br/>
      </w:r>
      <w:r>
        <w:rPr>
          <w:rFonts w:hint="eastAsia"/>
        </w:rPr>
        <w:t>　　第三节 网格纸行业社会环境分析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2024-2025年网格纸行业技术发展现状及趋势分析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网格纸行业技术发展现状分析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国内外网格纸行业技术差异与原因</w:t>
      </w:r>
      <w:r>
        <w:rPr>
          <w:rFonts w:hint="eastAsia"/>
        </w:rPr>
        <w:br/>
      </w:r>
      <w:r>
        <w:rPr>
          <w:rFonts w:hint="eastAsia"/>
        </w:rPr>
        <w:t>　　第三节 网格纸行业技术发展方向、趋势预测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提升网格纸行业技术能力策略建议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2024-2025年全球网格纸行业发展状况分析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2019-2024年全球网格纸行业运行概况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2019-2024年全球网格纸行业市场规模分析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全球主要地区网格纸行业运行情况分析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2025-2031年全球网格纸行业发展趋势预测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中国网格纸行业现状调研分析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中国网格纸行业发展现状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一、2024-2025年网格纸行业品牌发展现状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二、2024-2025年网格纸行业需求市场现状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三、2024-2025年网格纸市场需求层次分析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四、2024-2025年中国网格纸市场走向分析</w:t>
      </w:r>
      <w:r>
        <w:rPr>
          <w:rFonts w:hint="eastAsia"/>
        </w:rPr>
        <w:br/>
      </w:r>
      <w:r>
        <w:rPr>
          <w:rFonts w:hint="eastAsia"/>
        </w:rPr>
        <w:t>　　第二节 中国网格纸行业存在的问题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一、2024-2025年网格纸产品市场存在的主要问题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二、2024-2025年国内网格纸产品市场的三大瓶颈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三、2024-2025年网格纸产品市场遭遇的规模难题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对中国网格纸市场的分析及思考</w:t>
      </w:r>
      <w:r>
        <w:rPr>
          <w:rFonts w:hint="eastAsia"/>
        </w:rPr>
        <w:br/>
      </w:r>
      <w:r>
        <w:rPr>
          <w:rFonts w:hint="eastAsia"/>
        </w:rPr>
        <w:t>　　　　一、网格纸市场特点</w:t>
      </w:r>
      <w:r>
        <w:rPr>
          <w:rFonts w:hint="eastAsia"/>
        </w:rPr>
        <w:br/>
      </w:r>
      <w:r>
        <w:rPr>
          <w:rFonts w:hint="eastAsia"/>
        </w:rPr>
        <w:t>　　　　二、网格纸市场分析</w:t>
      </w:r>
      <w:r>
        <w:rPr>
          <w:rFonts w:hint="eastAsia"/>
        </w:rPr>
        <w:br/>
      </w:r>
      <w:r>
        <w:rPr>
          <w:rFonts w:hint="eastAsia"/>
        </w:rPr>
        <w:t>　　　　三、网格纸市场变化的方向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四、中国网格纸行业发展的新思路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五、对中国网格纸行业发展的思考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中国网格纸行业市场供需现状调研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中国网格纸市场现状分析</w:t>
      </w:r>
      <w:r>
        <w:rPr>
          <w:rFonts w:hint="eastAsia"/>
        </w:rPr>
        <w:br/>
      </w:r>
      <w:r>
        <w:rPr>
          <w:rFonts w:hint="eastAsia"/>
        </w:rPr>
        <w:t>　　第二节 中国网格纸行业产量情况分析及预测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一、网格纸总体产能规模</w:t>
      </w:r>
      <w:r>
        <w:rPr>
          <w:rFonts w:hint="eastAsia"/>
        </w:rPr>
        <w:br/>
      </w:r>
      <w:r>
        <w:rPr>
          <w:rFonts w:hint="eastAsia"/>
        </w:rPr>
        <w:t>　　　　二、网格纸生产区域分布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三、2019-2024年中国网格纸产量统计分析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四、2025-2031年中国网格纸产量预测分析</w:t>
      </w:r>
      <w:r>
        <w:rPr>
          <w:rFonts w:hint="eastAsia"/>
        </w:rPr>
        <w:br/>
      </w:r>
      <w:r>
        <w:rPr>
          <w:rFonts w:hint="eastAsia"/>
        </w:rPr>
        <w:t>　　第三节 中国网格纸市场需求分析及预测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一、中国网格纸市场需求特点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二、2019-2024年中国网格纸市场需求量统计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三、2025-2031年中国网格纸市场需求量预测</w:t>
      </w:r>
      <w:r>
        <w:rPr>
          <w:rFonts w:hint="eastAsia"/>
        </w:rPr>
        <w:br/>
      </w:r>
      <w:r>
        <w:rPr>
          <w:rFonts w:hint="eastAsia"/>
        </w:rPr>
        <w:t>　　第四节 中国网格纸价格趋势分析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一、2019-2024年中国网格纸市场价格趋势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二、2025-2031年中国网格纸市场价格走势预测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网格纸细分市场深度分析</w:t>
      </w:r>
      <w:r>
        <w:rPr>
          <w:rFonts w:hint="eastAsia"/>
        </w:rPr>
        <w:br/>
      </w:r>
      <w:r>
        <w:rPr>
          <w:rFonts w:hint="eastAsia"/>
        </w:rPr>
        <w:t>　　第一节 网格纸细分市场（一）发展研究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网格纸细分市场（二）发展研究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中国网格纸进出口分析</w:t>
      </w:r>
      <w:r>
        <w:rPr>
          <w:rFonts w:hint="eastAsia"/>
        </w:rPr>
        <w:br/>
      </w:r>
      <w:r>
        <w:rPr>
          <w:rFonts w:hint="eastAsia"/>
        </w:rPr>
        <w:t>　　第一节 网格纸进口情况分析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网格纸出口情况分析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影响网格纸进出口因素分析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中国网格纸行业主要指标监测分析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2019-2024年中国网格纸行业规模情况分析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2019-2024年中国网格纸行业财务能力分析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网格纸行业上下游发展情况分析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网格纸行业上游产业发展分析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网格纸行业下游产业发展分析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中国网格纸行业重点地区发展分析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网格纸行业重点区域市场结构调研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**地区网格纸市场容量分析</w:t>
      </w:r>
      <w:r>
        <w:rPr>
          <w:rFonts w:hint="eastAsia"/>
        </w:rPr>
        <w:br/>
      </w:r>
      <w:r>
        <w:rPr>
          <w:rFonts w:hint="eastAsia"/>
        </w:rPr>
        <w:t>　　第三节 **地区网格纸市场容量分析</w:t>
      </w:r>
      <w:r>
        <w:rPr>
          <w:rFonts w:hint="eastAsia"/>
        </w:rPr>
        <w:br/>
      </w:r>
      <w:r>
        <w:rPr>
          <w:rFonts w:hint="eastAsia"/>
        </w:rPr>
        <w:t>　　第四节 **地区网格纸市场容量分析</w:t>
      </w:r>
      <w:r>
        <w:rPr>
          <w:rFonts w:hint="eastAsia"/>
        </w:rPr>
        <w:br/>
      </w:r>
      <w:r>
        <w:rPr>
          <w:rFonts w:hint="eastAsia"/>
        </w:rPr>
        <w:t>　　第五节 **地区网格纸市场容量分析</w:t>
      </w:r>
      <w:r>
        <w:rPr>
          <w:rFonts w:hint="eastAsia"/>
        </w:rPr>
        <w:br/>
      </w:r>
      <w:r>
        <w:rPr>
          <w:rFonts w:hint="eastAsia"/>
        </w:rPr>
        <w:t>　　第六节 **地区网格纸市场容量分析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网格纸行业重点企业竞争力分析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三、企业网格纸经营状况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网格纸行业企业经营策略研究分析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网格纸企业多样化经营策略分析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一、网格纸企业多样化经营情况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二、现行网格纸行业多样化经营的方向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大型网格纸企业集团未来发展策略分析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对中小网格纸企业生产经营的建议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网格纸行业前景及投资风险预警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2025年网格纸市场前景分析</w:t>
      </w:r>
      <w:r>
        <w:rPr>
          <w:rFonts w:hint="eastAsia"/>
        </w:rPr>
        <w:br/>
      </w:r>
      <w:r>
        <w:rPr>
          <w:rFonts w:hint="eastAsia"/>
        </w:rPr>
        <w:t>　　第二节 2025年网格纸行业发展趋势预测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影响网格纸行业发展的主要因素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一、2025年影响网格纸行业运行的有利因素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二、2025年影响网格纸行业运行的稳定因素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三、2025年影响网格纸行业运行的不利因素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四、2025年中国网格纸行业发展面临的挑战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五、2025年中国网格纸行业发展面临的机遇</w:t>
      </w:r>
      <w:r>
        <w:rPr>
          <w:rFonts w:hint="eastAsia"/>
        </w:rPr>
        <w:br/>
      </w:r>
      <w:r>
        <w:rPr>
          <w:rFonts w:hint="eastAsia"/>
        </w:rPr>
        <w:t>　　第四节 网格纸行业投资风险预警</w:t>
      </w:r>
      <w:r>
        <w:rPr>
          <w:rFonts w:hint="eastAsia"/>
        </w:rPr>
        <w:br/>
      </w:r>
      <w:r>
        <w:rPr>
          <w:rFonts w:hint="eastAsia"/>
        </w:rPr>
        <w:t>　　　　一、网格纸行业市场风险预测</w:t>
      </w:r>
      <w:r>
        <w:rPr>
          <w:rFonts w:hint="eastAsia"/>
        </w:rPr>
        <w:br/>
      </w:r>
      <w:r>
        <w:rPr>
          <w:rFonts w:hint="eastAsia"/>
        </w:rPr>
        <w:t>　　　　二、网格纸行业政策风险预测</w:t>
      </w:r>
      <w:r>
        <w:rPr>
          <w:rFonts w:hint="eastAsia"/>
        </w:rPr>
        <w:br/>
      </w:r>
      <w:r>
        <w:rPr>
          <w:rFonts w:hint="eastAsia"/>
        </w:rPr>
        <w:t>　　　　三、网格纸行业经营风险预测</w:t>
      </w:r>
      <w:r>
        <w:rPr>
          <w:rFonts w:hint="eastAsia"/>
        </w:rPr>
        <w:br/>
      </w:r>
      <w:r>
        <w:rPr>
          <w:rFonts w:hint="eastAsia"/>
        </w:rPr>
        <w:t>　　　　四、网格纸行业技术风险预测</w:t>
      </w:r>
      <w:r>
        <w:rPr>
          <w:rFonts w:hint="eastAsia"/>
        </w:rPr>
        <w:br/>
      </w:r>
      <w:r>
        <w:rPr>
          <w:rFonts w:hint="eastAsia"/>
        </w:rPr>
        <w:t>　　　　五、网格纸行业竞争风险预测</w:t>
      </w:r>
      <w:r>
        <w:rPr>
          <w:rFonts w:hint="eastAsia"/>
        </w:rPr>
        <w:br/>
      </w:r>
      <w:r>
        <w:rPr>
          <w:rFonts w:hint="eastAsia"/>
        </w:rPr>
        <w:t>　　　　六、网格纸行业其他风险预测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网格纸投资建议</w:t>
      </w:r>
      <w:r>
        <w:rPr>
          <w:rFonts w:hint="eastAsia"/>
        </w:rPr>
        <w:br/>
      </w:r>
      <w:r>
        <w:rPr>
          <w:rFonts w:hint="eastAsia"/>
        </w:rPr>
        <w:t>　　第一节 网格纸行业投资环境分析</w:t>
      </w:r>
      <w:r>
        <w:rPr>
          <w:rFonts w:hint="eastAsia"/>
        </w:rPr>
        <w:br/>
      </w:r>
      <w:r>
        <w:rPr>
          <w:rFonts w:hint="eastAsia"/>
        </w:rPr>
        <w:t>　　第二节 网格纸行业投资进入壁垒分析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2019-2024年中国网格纸市场规模及增长情况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2019-2024年中国网格纸行业产量及增长趋势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2025-2031年中国网格纸行业产量预测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2019-2024年中国网格纸行业市场需求及增长情况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2025-2031年中国网格纸行业市场需求预测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**地区网格纸市场规模及增长情况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**地区网格纸行业市场需求情况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**地区网格纸市场规模及增长情况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**地区网格纸行业市场需求情况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2019-2024年中国网格纸行业出口情况分析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网格纸重点企业经营情况分析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2025年网格纸行业壁垒</w:t>
      </w:r>
      <w:r>
        <w:rPr>
          <w:rFonts w:hint="eastAsia"/>
        </w:rPr>
        <w:br/>
      </w:r>
      <w:r>
        <w:rPr>
          <w:rFonts w:hint="eastAsia"/>
        </w:rPr>
        <w:t>　　图表 2025年网格纸市场前景分析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2025-2031年中国网格纸市场规模预测</w:t>
      </w:r>
      <w:r>
        <w:rPr>
          <w:rFonts w:hint="eastAsia"/>
        </w:rPr>
        <w:br/>
      </w:r>
      <w:r>
        <w:rPr>
          <w:rFonts w:hint="eastAsia"/>
        </w:rPr>
        <w:t>　　图表 2025年网格纸发展趋势预测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2ef700114720" w:history="1">
        <w:r>
          <w:rPr>
            <w:rStyle w:val="Hyperlink"/>
          </w:rPr>
          <w:t>2025-2031年中国网格纸市场现状调研分析与发展趋势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a2ef700114720" w:history="1">
        <w:r>
          <w:rPr>
            <w:rStyle w:val="Hyperlink"/>
          </w:rPr>
          <w:t>https://www.20087.com/2/03/WangGeZhiHangYeFaZhanQuShi.html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热点：网格纸可以用来干嘛、网格纸图片、双线格纸、网格纸绘画、网格纸是什么样子的、网格纸打印、用网格纸手绘、网格纸画平行线和垂线、网格纸如何使用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94ed63223429b" w:history="1">
      <w:r>
        <w:rPr>
          <w:rStyle w:val="Hyperlink"/>
        </w:rPr>
        <w:t>2025-2031年中国网格纸市场现状调研分析与发展趋势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angGeZhiHangYeFaZhanQuShi.html" TargetMode="External" Id="Rd11a2ef7001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angGeZhiHangYeFaZhanQuShi.html" TargetMode="External" Id="R8c094ed6322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2024-12-17T04:29:00Z</dcterms:created>
  <dcterms:modified xsi:type="dcterms:W3CDTF">2024-12-17T05:29:00Z</dcterms:modified>
  <dc:subject>2025-2031年中国网格纸市场现状调研分析与发展趋势</dc:subject>
  <dc:title>2025-2031年中国网格纸市场现状调研分析与发展趋势</dc:title>
  <cp:keywords>2025-2031年中国网格纸市场现状调研分析与发展趋势</cp:keywords>
  <dc:description>2025-2031年中国网格纸市场现状调研分析与发展趋势</dc:description>
</cp:coreProperties>
</file>