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04eb77ce14643" w:history="1">
              <w:r>
                <w:rPr>
                  <w:rStyle w:val="Hyperlink"/>
                </w:rPr>
                <w:t>中国蚊片市场深度调研与发展趋势（2023-2029年）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04eb77ce14643" w:history="1">
              <w:r>
                <w:rPr>
                  <w:rStyle w:val="Hyperlink"/>
                </w:rPr>
                <w:t>中国蚊片市场深度调研与发展趋势（2023-2029年）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04eb77ce14643" w:history="1">
                <w:r>
                  <w:rPr>
                    <w:rStyle w:val="Hyperlink"/>
                  </w:rPr>
                  <w:t>https://www.20087.com/2/23/WenPianHangYeFaZhanQuShi.html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片是一种常见的驱蚊产品，近年来在驱蚊效果和使用便捷性方面不断进步。目前，蚊片不仅在有效成分的选择和配比方面有所改进，而且在释放机制和安全性方面也进行了优化。随着消费者对健康和环保意识的提高，蚊片的设计更加注重使用对人体和环境影响较小的驱蚊成分。此外，随着技术的进步，蚊片的使用方式更加多样化，包括电子加热器和自然挥发型蚊片等。</w:t>
      </w:r>
      <w:r>
        <w:rPr>
          <w:rFonts w:hint="eastAsia"/>
        </w:rPr>
        <w:br/>
      </w:r>
      <w:r>
        <w:rPr>
          <w:rFonts w:hint="eastAsia"/>
        </w:rPr>
        <w:t>　　未来，蚊片的发展将更加侧重于技术创新和环保性能的提升。技术上，将着重于提高蚊片的驱蚊效果和使用便捷性，例如通过开发新型驱蚊成分来增强驱蚊效果并减少对环境的影响。此外，随着可持续发展目标的推进，蚊片的设计将更加注重使用环保材料和提高产品的可回收性，以减少对环境的影响。随着消费者对健康生活的追求，蚊片将更加注重开发对人体和宠物更加安全的产品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04eb77ce14643" w:history="1">
        <w:r>
          <w:rPr>
            <w:rStyle w:val="Hyperlink"/>
          </w:rPr>
          <w:t>中国蚊片市场深度调研与发展趋势（2023-2029年）</w:t>
        </w:r>
      </w:hyperlink>
      <w:r>
        <w:rPr>
          <w:rFonts w:hint="eastAsia"/>
        </w:rPr>
        <w:t>》在多年蚊片行业研究结论的基础上，结合中国蚊片行业市场的发展现状，通过资深研究团队对蚊片市场各类资讯进行整理分析，并依托国家权威数据资源和长期市场监测的数据库，对蚊片行业进行了全面调研。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b04eb77ce14643" w:history="1">
        <w:r>
          <w:rPr>
            <w:rStyle w:val="Hyperlink"/>
          </w:rPr>
          <w:t>中国蚊片市场深度调研与发展趋势（2023-2029年）</w:t>
        </w:r>
      </w:hyperlink>
      <w:r>
        <w:rPr>
          <w:rFonts w:hint="eastAsia"/>
        </w:rPr>
        <w:t>可以帮助投资者准确把握蚊片行业的市场现状，为投资者进行投资作出蚊片行业前景预判，挖掘蚊片行业投资价值，同时提出蚊片行业投资策略、营销策略等方面的建议。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一、蚊片行业定义及分类</w:t>
      </w:r>
      <w:r>
        <w:rPr>
          <w:rFonts w:hint="eastAsia"/>
        </w:rPr>
        <w:br/>
      </w:r>
      <w:r>
        <w:rPr>
          <w:rFonts w:hint="eastAsia"/>
        </w:rPr>
        <w:t>　　　　二、蚊片行业经济特性</w:t>
      </w:r>
      <w:r>
        <w:rPr>
          <w:rFonts w:hint="eastAsia"/>
        </w:rPr>
        <w:br/>
      </w:r>
      <w:r>
        <w:rPr>
          <w:rFonts w:hint="eastAsia"/>
        </w:rPr>
        <w:t>　　　　三、蚊片行业产业链简介</w:t>
      </w:r>
      <w:r>
        <w:rPr>
          <w:rFonts w:hint="eastAsia"/>
        </w:rPr>
        <w:br/>
      </w:r>
      <w:r>
        <w:rPr>
          <w:rFonts w:hint="eastAsia"/>
        </w:rPr>
        <w:t>　　第二节 蚊片行业发展成熟度</w:t>
      </w:r>
      <w:r>
        <w:rPr>
          <w:rFonts w:hint="eastAsia"/>
        </w:rPr>
        <w:br/>
      </w:r>
      <w:r>
        <w:rPr>
          <w:rFonts w:hint="eastAsia"/>
        </w:rPr>
        <w:t>　　　　一、蚊片行业发展周期分析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蚊片行业相关产业动态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2022-2023年蚊片行业发展环境分析</w:t>
      </w:r>
      <w:r>
        <w:rPr>
          <w:rFonts w:hint="eastAsia"/>
        </w:rPr>
        <w:br/>
      </w:r>
      <w:r>
        <w:rPr>
          <w:rFonts w:hint="eastAsia"/>
        </w:rPr>
        <w:t>　　第一节 蚊片行业环境分析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蚊片行业相关政策、法规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蚊片行业技术发展现状及趋势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当前我国蚊片技术发展现状</w:t>
      </w:r>
      <w:r>
        <w:rPr>
          <w:rFonts w:hint="eastAsia"/>
        </w:rPr>
        <w:br/>
      </w:r>
      <w:r>
        <w:rPr>
          <w:rFonts w:hint="eastAsia"/>
        </w:rPr>
        <w:t>　　第二节 中外蚊片技术差距及产生差距的主要原因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提高我国蚊片技术的对策</w:t>
      </w:r>
      <w:r>
        <w:rPr>
          <w:rFonts w:hint="eastAsia"/>
        </w:rPr>
        <w:br/>
      </w:r>
      <w:r>
        <w:rPr>
          <w:rFonts w:hint="eastAsia"/>
        </w:rPr>
        <w:t>　　第四节 我国蚊片产品研发、设计发展趋势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中国蚊片市场发展调研</w:t>
      </w:r>
      <w:r>
        <w:rPr>
          <w:rFonts w:hint="eastAsia"/>
        </w:rPr>
        <w:br/>
      </w:r>
      <w:r>
        <w:rPr>
          <w:rFonts w:hint="eastAsia"/>
        </w:rPr>
        <w:t>　　第一节 蚊片市场现状分析及预测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一、2018-2023年中国蚊片市场规模分析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二、2023-2029年中国蚊片市场规模预测</w:t>
      </w:r>
      <w:r>
        <w:rPr>
          <w:rFonts w:hint="eastAsia"/>
        </w:rPr>
        <w:br/>
      </w:r>
      <w:r>
        <w:rPr>
          <w:rFonts w:hint="eastAsia"/>
        </w:rPr>
        <w:t>　　第二节 蚊片行业产能分析及预测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一、2018-2023年中国蚊片行业产能分析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二、2023-2029年中国蚊片行业产能预测</w:t>
      </w:r>
      <w:r>
        <w:rPr>
          <w:rFonts w:hint="eastAsia"/>
        </w:rPr>
        <w:br/>
      </w:r>
      <w:r>
        <w:rPr>
          <w:rFonts w:hint="eastAsia"/>
        </w:rPr>
        <w:t>　　第三节 蚊片行业产量分析及预测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一、2018-2023年中国蚊片行业产量分析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二、2023-2029年中国蚊片行业产量预测</w:t>
      </w:r>
      <w:r>
        <w:rPr>
          <w:rFonts w:hint="eastAsia"/>
        </w:rPr>
        <w:br/>
      </w:r>
      <w:r>
        <w:rPr>
          <w:rFonts w:hint="eastAsia"/>
        </w:rPr>
        <w:t>　　第四节 蚊片市场需求分析及预测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一、2018-2023年中国蚊片市场需求分析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二、2023-2029年中国蚊片市场需求预测</w:t>
      </w:r>
      <w:r>
        <w:rPr>
          <w:rFonts w:hint="eastAsia"/>
        </w:rPr>
        <w:br/>
      </w:r>
      <w:r>
        <w:rPr>
          <w:rFonts w:hint="eastAsia"/>
        </w:rPr>
        <w:t>　　第五节 蚊片进出口数据分析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一、2018-2023年中国蚊片进出口数据分析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二、2023-2029年国内蚊片进出口情况预测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2018-2023年中国蚊片行业总体发展状况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中国蚊片行业规模情况分析</w:t>
      </w:r>
      <w:r>
        <w:rPr>
          <w:rFonts w:hint="eastAsia"/>
        </w:rPr>
        <w:br/>
      </w:r>
      <w:r>
        <w:rPr>
          <w:rFonts w:hint="eastAsia"/>
        </w:rPr>
        <w:t>　　　　一、蚊片行业单位规模情况分析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二、蚊片行业人员规模状况分析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三、蚊片行业资产规模状况分析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四、蚊片行业市场规模状况分析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五、蚊片行业敏感性分析</w:t>
      </w:r>
      <w:r>
        <w:rPr>
          <w:rFonts w:hint="eastAsia"/>
        </w:rPr>
        <w:br/>
      </w:r>
      <w:r>
        <w:rPr>
          <w:rFonts w:hint="eastAsia"/>
        </w:rPr>
        <w:t>　　第二节 中国蚊片行业财务能力分析</w:t>
      </w:r>
      <w:r>
        <w:rPr>
          <w:rFonts w:hint="eastAsia"/>
        </w:rPr>
        <w:br/>
      </w:r>
      <w:r>
        <w:rPr>
          <w:rFonts w:hint="eastAsia"/>
        </w:rPr>
        <w:t>　　　　一、蚊片行业盈利能力分析</w:t>
      </w:r>
      <w:r>
        <w:rPr>
          <w:rFonts w:hint="eastAsia"/>
        </w:rPr>
        <w:br/>
      </w:r>
      <w:r>
        <w:rPr>
          <w:rFonts w:hint="eastAsia"/>
        </w:rPr>
        <w:t>　　　　二、蚊片行业偿债能力分析</w:t>
      </w:r>
      <w:r>
        <w:rPr>
          <w:rFonts w:hint="eastAsia"/>
        </w:rPr>
        <w:br/>
      </w:r>
      <w:r>
        <w:rPr>
          <w:rFonts w:hint="eastAsia"/>
        </w:rPr>
        <w:t>　　　　三、蚊片行业营运能力分析</w:t>
      </w:r>
      <w:r>
        <w:rPr>
          <w:rFonts w:hint="eastAsia"/>
        </w:rPr>
        <w:br/>
      </w:r>
      <w:r>
        <w:rPr>
          <w:rFonts w:hint="eastAsia"/>
        </w:rPr>
        <w:t>　　　　四、蚊片行业发展能力分析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中国蚊片行业重点区域发展分析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一、中国蚊片行业重点区域市场结构变化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二、重点地区（一）蚊片行业发展分析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三、重点地区（二）蚊片行业发展分析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四、重点地区（三）蚊片行业发展分析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五、重点地区（四）蚊片行业发展分析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六、重点地区（五）蚊片行业发展分析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蚊片行业产品价格分析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三、主要蚊片品牌产品价位分析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五、价格在蚊片行业竞争中的重要性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2023年中国蚊片行业上下游行业发展分析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蚊片上游行业分析</w:t>
      </w:r>
      <w:r>
        <w:rPr>
          <w:rFonts w:hint="eastAsia"/>
        </w:rPr>
        <w:br/>
      </w:r>
      <w:r>
        <w:rPr>
          <w:rFonts w:hint="eastAsia"/>
        </w:rPr>
        <w:t>　　　　一、蚊片产品成本构成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四、上游供给对蚊片行业的影响</w:t>
      </w:r>
      <w:r>
        <w:rPr>
          <w:rFonts w:hint="eastAsia"/>
        </w:rPr>
        <w:br/>
      </w:r>
      <w:r>
        <w:rPr>
          <w:rFonts w:hint="eastAsia"/>
        </w:rPr>
        <w:t>　　第二节 蚊片下游行业分析</w:t>
      </w:r>
      <w:r>
        <w:rPr>
          <w:rFonts w:hint="eastAsia"/>
        </w:rPr>
        <w:br/>
      </w:r>
      <w:r>
        <w:rPr>
          <w:rFonts w:hint="eastAsia"/>
        </w:rPr>
        <w:t>　　　　一、蚊片下游行业分布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四、下游需求对蚊片行业的影响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蚊片行业重点企业发展调研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蚊片重点企业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2023年中国蚊片产业市场竞争格局分析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2023年中国蚊片产业竞争现状分析</w:t>
      </w:r>
      <w:r>
        <w:rPr>
          <w:rFonts w:hint="eastAsia"/>
        </w:rPr>
        <w:br/>
      </w:r>
      <w:r>
        <w:rPr>
          <w:rFonts w:hint="eastAsia"/>
        </w:rPr>
        <w:t>　　　　一、蚊片竞争力分析</w:t>
      </w:r>
      <w:r>
        <w:rPr>
          <w:rFonts w:hint="eastAsia"/>
        </w:rPr>
        <w:br/>
      </w:r>
      <w:r>
        <w:rPr>
          <w:rFonts w:hint="eastAsia"/>
        </w:rPr>
        <w:t>　　　　二、蚊片技术竞争分析</w:t>
      </w:r>
      <w:r>
        <w:rPr>
          <w:rFonts w:hint="eastAsia"/>
        </w:rPr>
        <w:br/>
      </w:r>
      <w:r>
        <w:rPr>
          <w:rFonts w:hint="eastAsia"/>
        </w:rPr>
        <w:t>　　　　三、蚊片价格竞争分析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2023年中国蚊片产业集中度分析</w:t>
      </w:r>
      <w:r>
        <w:rPr>
          <w:rFonts w:hint="eastAsia"/>
        </w:rPr>
        <w:br/>
      </w:r>
      <w:r>
        <w:rPr>
          <w:rFonts w:hint="eastAsia"/>
        </w:rPr>
        <w:t>　　　　一、蚊片市场集中度分析</w:t>
      </w:r>
      <w:r>
        <w:rPr>
          <w:rFonts w:hint="eastAsia"/>
        </w:rPr>
        <w:br/>
      </w:r>
      <w:r>
        <w:rPr>
          <w:rFonts w:hint="eastAsia"/>
        </w:rPr>
        <w:t>　　　　二、蚊片企业集中度分析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2023-2029年提高蚊片企业竞争力的策略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一、影响蚊片行业运行的有利因素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二、影响蚊片行业运行的稳定因素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三、影响蚊片行业运行的不利因素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四、我国蚊片行业发展面临的挑战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五、我国蚊片行业发展面临的机遇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对蚊片行业投资风险预警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一、2023-2029年蚊片行业市场风险及控制策略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二、2023-2029年蚊片行业政策风险及控制策略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三、2023-2029年蚊片行业经营风险及控制策略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四、2023-2029年蚊片同业竞争风险及控制策略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五、2023-2029年蚊片行业其他风险及控制策略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2023-2029年蚊片市场发展潜力分析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2023-2029年蚊片行业发展趋势分析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2023-2029年蚊片行业投资前景研究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对我国蚊片品牌的战略思考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二、蚊片实施品牌战略的意义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三、蚊片企业品牌的现状分析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四、我国蚊片企业的品牌战略</w:t>
      </w:r>
      <w:r>
        <w:rPr>
          <w:rFonts w:hint="eastAsia"/>
        </w:rPr>
        <w:br/>
      </w:r>
      <w:r>
        <w:rPr>
          <w:rFonts w:hint="eastAsia"/>
        </w:rPr>
        <w:t>　　　　五、蚊片品牌战略管理的策略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2018-2023年中国蚊片市场规模及增长情况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2018-2023年中国蚊片行业产量及增长趋势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2023-2029年中国蚊片行业产量预测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2018-2023年中国蚊片行业市场需求及增长情况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2023-2029年中国蚊片行业市场需求预测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2018-2023年中国蚊片行业利润及增长情况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2018-2023年中国蚊片行业出口情况分析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2018-2023年中国蚊片行业产品市场价格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2023-2029年中国蚊片行业产品市场价格走势预测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蚊片重点企业经营情况分析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2023-2029年中国蚊片市场规模预测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2023-2029年中国蚊片行业利润预测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04eb77ce14643" w:history="1">
        <w:r>
          <w:rPr>
            <w:rStyle w:val="Hyperlink"/>
          </w:rPr>
          <w:t>中国蚊片市场深度调研与发展趋势（2023-2029年）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04eb77ce14643" w:history="1">
        <w:r>
          <w:rPr>
            <w:rStyle w:val="Hyperlink"/>
          </w:rPr>
          <w:t>https://www.20087.com/2/23/WenPianHangYeFaZhanQuShi.html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79da0179e43c9" w:history="1">
      <w:r>
        <w:rPr>
          <w:rStyle w:val="Hyperlink"/>
        </w:rPr>
        <w:t>中国蚊片市场深度调研与发展趋势（2023-2029年）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nPianHangYeFaZhanQuShi.html" TargetMode="External" Id="R1cb04eb77ce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nPianHangYeFaZhanQuShi.html" TargetMode="External" Id="R98379da0179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2022-12-23T04:35:00Z</dcterms:created>
  <dcterms:modified xsi:type="dcterms:W3CDTF">2022-12-23T05:35:00Z</dcterms:modified>
  <dc:subject>中国蚊片市场深度调研与发展趋势（2023-2029年）</dc:subject>
  <dc:title>中国蚊片市场深度调研与发展趋势（2023-2029年）</dc:title>
  <cp:keywords>中国蚊片市场深度调研与发展趋势（2023-2029年）</cp:keywords>
  <dc:description>中国蚊片市场深度调研与发展趋势（2023-2029年）</dc:description>
</cp:coreProperties>
</file>