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b1fe9f5a413a" w:history="1">
              <w:r>
                <w:rPr>
                  <w:rStyle w:val="Hyperlink"/>
                </w:rPr>
                <w:t>全球与中国达因笔行业研究及前景分析报告（2023-2029年）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b1fe9f5a413a" w:history="1">
              <w:r>
                <w:rPr>
                  <w:rStyle w:val="Hyperlink"/>
                </w:rPr>
                <w:t>全球与中国达因笔行业研究及前景分析报告（2023-2029年）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5b1fe9f5a413a" w:history="1">
                <w:r>
                  <w:rPr>
                    <w:rStyle w:val="Hyperlink"/>
                  </w:rPr>
                  <w:t>https://www.20087.com/2/73/DaYinBiShiChangXianZhuangHeQianJing.html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因笔，又称表面张力测试笔，是一种快速检测材料表面清洁度和湿润性的工具，广泛应用于印刷、涂料、包装等领域。目前，市场上达因笔类型多样，覆盖不同表面张力范围，满足不同材料的测试需求。其操作简便，结果直观，成为品质控制和工艺调试中的常用工具。</w:t>
      </w:r>
      <w:r>
        <w:rPr>
          <w:rFonts w:hint="eastAsia"/>
        </w:rPr>
        <w:br/>
      </w:r>
      <w:r>
        <w:rPr>
          <w:rFonts w:hint="eastAsia"/>
        </w:rPr>
        <w:t>　　未来达因笔的发展将注重提高测量精度和使用便利性。随着材料科学的发展，对表面处理质量的要求日益提高，因此，更精准、更细分的达因笔型号将会被开发，以满足更广泛的应用需求。智能化方面，结合数字显示和数据记录功能，用户可直接获取量化数据，便于长期跟踪和分析。同时，环保型墨水的研发，减少对测试材料的潜在损害，也是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b1fe9f5a413a" w:history="1">
        <w:r>
          <w:rPr>
            <w:rStyle w:val="Hyperlink"/>
          </w:rPr>
          <w:t>全球与中国达因笔行业研究及前景分析报告（2023-2029年）</w:t>
        </w:r>
      </w:hyperlink>
      <w:r>
        <w:rPr>
          <w:rFonts w:hint="eastAsia"/>
        </w:rPr>
        <w:t>》依托权威机构及行业协会数据，结合达因笔行业的宏观环境与微观实践，从达因笔市场规模、市场需求、技术现状及产业链结构等多维度进行了系统调研与分析。报告通过严谨的研究方法与翔实的数据支持，辅以直观图表，全面剖析了达因笔行业发展趋势、重点企业表现及市场竞争格局，并通过SWOT分析揭示了行业机遇与潜在风险，为达因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中国达因笔概述</w:t>
      </w:r>
      <w:r>
        <w:rPr>
          <w:rFonts w:hint="eastAsia"/>
        </w:rPr>
        <w:br/>
      </w:r>
      <w:r>
        <w:rPr>
          <w:rFonts w:hint="eastAsia"/>
        </w:rPr>
        <w:t>　　第一节 达因笔行业定义</w:t>
      </w:r>
      <w:r>
        <w:rPr>
          <w:rFonts w:hint="eastAsia"/>
        </w:rPr>
        <w:br/>
      </w:r>
      <w:r>
        <w:rPr>
          <w:rFonts w:hint="eastAsia"/>
        </w:rPr>
        <w:t>　　第二节 达因笔行业发展特性</w:t>
      </w:r>
      <w:r>
        <w:rPr>
          <w:rFonts w:hint="eastAsia"/>
        </w:rPr>
        <w:br/>
      </w:r>
      <w:r>
        <w:rPr>
          <w:rFonts w:hint="eastAsia"/>
        </w:rPr>
        <w:t>　　第三节 达因笔产业链分析</w:t>
      </w:r>
      <w:r>
        <w:rPr>
          <w:rFonts w:hint="eastAsia"/>
        </w:rPr>
        <w:br/>
      </w:r>
      <w:r>
        <w:rPr>
          <w:rFonts w:hint="eastAsia"/>
        </w:rPr>
        <w:t>　　第四节 达因笔行业生命周期分析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2022-2023年全球达因笔市场发展概况</w:t>
      </w:r>
      <w:r>
        <w:rPr>
          <w:rFonts w:hint="eastAsia"/>
        </w:rPr>
        <w:br/>
      </w:r>
      <w:r>
        <w:rPr>
          <w:rFonts w:hint="eastAsia"/>
        </w:rPr>
        <w:t>　　第一节 全球达因笔市场发展分析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北美地区主要国家达因笔市场概况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欧洲地区主要国家达因笔市场概况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亚洲地区主要国家达因笔市场概况</w:t>
      </w:r>
      <w:r>
        <w:rPr>
          <w:rFonts w:hint="eastAsia"/>
        </w:rPr>
        <w:br/>
      </w:r>
      <w:r>
        <w:rPr>
          <w:rFonts w:hint="eastAsia"/>
        </w:rPr>
        <w:t>　　第五节 全球达因笔市场发展预测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中国达因笔发展环境分析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达因笔行业相关政策、标准</w:t>
      </w:r>
      <w:r>
        <w:rPr>
          <w:rFonts w:hint="eastAsia"/>
        </w:rPr>
        <w:br/>
      </w:r>
      <w:r>
        <w:rPr>
          <w:rFonts w:hint="eastAsia"/>
        </w:rPr>
        <w:t>　　第三节 达因笔行业相关发展规划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中国达因笔技术发展分析</w:t>
      </w:r>
      <w:r>
        <w:rPr>
          <w:rFonts w:hint="eastAsia"/>
        </w:rPr>
        <w:br/>
      </w:r>
      <w:r>
        <w:rPr>
          <w:rFonts w:hint="eastAsia"/>
        </w:rPr>
        <w:t>　　第一节 当前达因笔技术发展现状分析</w:t>
      </w:r>
      <w:r>
        <w:rPr>
          <w:rFonts w:hint="eastAsia"/>
        </w:rPr>
        <w:br/>
      </w:r>
      <w:r>
        <w:rPr>
          <w:rFonts w:hint="eastAsia"/>
        </w:rPr>
        <w:t>　　第二节 达因笔生产中需注意的问题</w:t>
      </w:r>
      <w:r>
        <w:rPr>
          <w:rFonts w:hint="eastAsia"/>
        </w:rPr>
        <w:br/>
      </w:r>
      <w:r>
        <w:rPr>
          <w:rFonts w:hint="eastAsia"/>
        </w:rPr>
        <w:t>　　第三节 达因笔行业主要技术趋势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达因笔市场特性分析</w:t>
      </w:r>
      <w:r>
        <w:rPr>
          <w:rFonts w:hint="eastAsia"/>
        </w:rPr>
        <w:br/>
      </w:r>
      <w:r>
        <w:rPr>
          <w:rFonts w:hint="eastAsia"/>
        </w:rPr>
        <w:t>　　第一节 达因笔行业集中度分析</w:t>
      </w:r>
      <w:r>
        <w:rPr>
          <w:rFonts w:hint="eastAsia"/>
        </w:rPr>
        <w:br/>
      </w:r>
      <w:r>
        <w:rPr>
          <w:rFonts w:hint="eastAsia"/>
        </w:rPr>
        <w:t>　　第二节 达因笔行业SWOT分析</w:t>
      </w:r>
      <w:r>
        <w:rPr>
          <w:rFonts w:hint="eastAsia"/>
        </w:rPr>
        <w:br/>
      </w:r>
      <w:r>
        <w:rPr>
          <w:rFonts w:hint="eastAsia"/>
        </w:rPr>
        <w:t>　　　　一、达因笔行业优势</w:t>
      </w:r>
      <w:r>
        <w:rPr>
          <w:rFonts w:hint="eastAsia"/>
        </w:rPr>
        <w:br/>
      </w:r>
      <w:r>
        <w:rPr>
          <w:rFonts w:hint="eastAsia"/>
        </w:rPr>
        <w:t>　　　　二、达因笔行业劣势</w:t>
      </w:r>
      <w:r>
        <w:rPr>
          <w:rFonts w:hint="eastAsia"/>
        </w:rPr>
        <w:br/>
      </w:r>
      <w:r>
        <w:rPr>
          <w:rFonts w:hint="eastAsia"/>
        </w:rPr>
        <w:t>　　　　三、达因笔行业机会</w:t>
      </w:r>
      <w:r>
        <w:rPr>
          <w:rFonts w:hint="eastAsia"/>
        </w:rPr>
        <w:br/>
      </w:r>
      <w:r>
        <w:rPr>
          <w:rFonts w:hint="eastAsia"/>
        </w:rPr>
        <w:t>　　　　四、达因笔行业风险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中国达因笔发展现状</w:t>
      </w:r>
      <w:r>
        <w:rPr>
          <w:rFonts w:hint="eastAsia"/>
        </w:rPr>
        <w:br/>
      </w:r>
      <w:r>
        <w:rPr>
          <w:rFonts w:hint="eastAsia"/>
        </w:rPr>
        <w:t>　　第一节 中国达因笔市场现状分析</w:t>
      </w:r>
      <w:r>
        <w:rPr>
          <w:rFonts w:hint="eastAsia"/>
        </w:rPr>
        <w:br/>
      </w:r>
      <w:r>
        <w:rPr>
          <w:rFonts w:hint="eastAsia"/>
        </w:rPr>
        <w:t>　　第二节 中国达因笔行业产量情况分析及预测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一、达因笔总体产能规模</w:t>
      </w:r>
      <w:r>
        <w:rPr>
          <w:rFonts w:hint="eastAsia"/>
        </w:rPr>
        <w:br/>
      </w:r>
      <w:r>
        <w:rPr>
          <w:rFonts w:hint="eastAsia"/>
        </w:rPr>
        <w:t>　　　　二、达因笔生产区域分布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三、2018-2023年中国达因笔产量统计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三、2023-2029年中国达因笔产量预测</w:t>
      </w:r>
      <w:r>
        <w:rPr>
          <w:rFonts w:hint="eastAsia"/>
        </w:rPr>
        <w:br/>
      </w:r>
      <w:r>
        <w:rPr>
          <w:rFonts w:hint="eastAsia"/>
        </w:rPr>
        <w:t>　　第三节 中国达因笔市场需求分析及预测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一、中国达因笔市场需求特点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二、2018-2023年中国达因笔市场需求量统计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三、2023-2029年中国达因笔市场需求量预测</w:t>
      </w:r>
      <w:r>
        <w:rPr>
          <w:rFonts w:hint="eastAsia"/>
        </w:rPr>
        <w:br/>
      </w:r>
      <w:r>
        <w:rPr>
          <w:rFonts w:hint="eastAsia"/>
        </w:rPr>
        <w:t>　　第四节 中国达因笔价格趋势分析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一、2018-2023年中国达因笔市场价格趋势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二、2023-2029年中国达因笔市场价格走势预测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2018-2023年达因笔行业经济运行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2018-2023年中国达因笔行业盈利能力分析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2018-2023年中国达因笔行业发展能力分析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2018-2023年达因笔行业偿债能力分析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2018-2023年达因笔制造企业数量分析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中国达因笔行业重点地区发展分析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**地区达因笔市场发展分析</w:t>
      </w:r>
      <w:r>
        <w:rPr>
          <w:rFonts w:hint="eastAsia"/>
        </w:rPr>
        <w:br/>
      </w:r>
      <w:r>
        <w:rPr>
          <w:rFonts w:hint="eastAsia"/>
        </w:rPr>
        <w:t>　　第三节 **地区达因笔市场发展分析</w:t>
      </w:r>
      <w:r>
        <w:rPr>
          <w:rFonts w:hint="eastAsia"/>
        </w:rPr>
        <w:br/>
      </w:r>
      <w:r>
        <w:rPr>
          <w:rFonts w:hint="eastAsia"/>
        </w:rPr>
        <w:t>　　第四节 **地区达因笔市场发展分析</w:t>
      </w:r>
      <w:r>
        <w:rPr>
          <w:rFonts w:hint="eastAsia"/>
        </w:rPr>
        <w:br/>
      </w:r>
      <w:r>
        <w:rPr>
          <w:rFonts w:hint="eastAsia"/>
        </w:rPr>
        <w:t>　　第五节 **地区达因笔市场发展分析</w:t>
      </w:r>
      <w:r>
        <w:rPr>
          <w:rFonts w:hint="eastAsia"/>
        </w:rPr>
        <w:br/>
      </w:r>
      <w:r>
        <w:rPr>
          <w:rFonts w:hint="eastAsia"/>
        </w:rPr>
        <w:t>　　第六节 **地区达因笔市场发展分析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2018-2023年中国达因笔进出口分析</w:t>
      </w:r>
      <w:r>
        <w:rPr>
          <w:rFonts w:hint="eastAsia"/>
        </w:rPr>
        <w:br/>
      </w:r>
      <w:r>
        <w:rPr>
          <w:rFonts w:hint="eastAsia"/>
        </w:rPr>
        <w:t>　　第一节 达因笔进口情况分析</w:t>
      </w:r>
      <w:r>
        <w:rPr>
          <w:rFonts w:hint="eastAsia"/>
        </w:rPr>
        <w:br/>
      </w:r>
      <w:r>
        <w:rPr>
          <w:rFonts w:hint="eastAsia"/>
        </w:rPr>
        <w:t>　　第二节 达因笔出口情况分析</w:t>
      </w:r>
      <w:r>
        <w:rPr>
          <w:rFonts w:hint="eastAsia"/>
        </w:rPr>
        <w:br/>
      </w:r>
      <w:r>
        <w:rPr>
          <w:rFonts w:hint="eastAsia"/>
        </w:rPr>
        <w:t>　　第三节 影响达因笔进出口因素分析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主要达因笔生产企业及竞争格局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三、企业达因笔经营状况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三、企业达因笔经营状况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三、企业达因笔经营状况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三、企业达因笔经营状况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三、企业达因笔经营状况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三、企业达因笔经营状况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达因笔行业投资战略研究</w:t>
      </w:r>
      <w:r>
        <w:rPr>
          <w:rFonts w:hint="eastAsia"/>
        </w:rPr>
        <w:br/>
      </w:r>
      <w:r>
        <w:rPr>
          <w:rFonts w:hint="eastAsia"/>
        </w:rPr>
        <w:t>　　第一节 达因笔行业发展战略研究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对我国达因笔品牌的战略思考</w:t>
      </w:r>
      <w:r>
        <w:rPr>
          <w:rFonts w:hint="eastAsia"/>
        </w:rPr>
        <w:br/>
      </w:r>
      <w:r>
        <w:rPr>
          <w:rFonts w:hint="eastAsia"/>
        </w:rPr>
        <w:t>　　　　一、达因笔品牌的重要性</w:t>
      </w:r>
      <w:r>
        <w:rPr>
          <w:rFonts w:hint="eastAsia"/>
        </w:rPr>
        <w:br/>
      </w:r>
      <w:r>
        <w:rPr>
          <w:rFonts w:hint="eastAsia"/>
        </w:rPr>
        <w:t>　　　　二、达因笔实施品牌战略的意义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三、达因笔企业品牌的现状分析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四、我国达因笔企业的品牌战略</w:t>
      </w:r>
      <w:r>
        <w:rPr>
          <w:rFonts w:hint="eastAsia"/>
        </w:rPr>
        <w:br/>
      </w:r>
      <w:r>
        <w:rPr>
          <w:rFonts w:hint="eastAsia"/>
        </w:rPr>
        <w:t>　　　　五、达因笔品牌战略管理的策略</w:t>
      </w:r>
      <w:r>
        <w:rPr>
          <w:rFonts w:hint="eastAsia"/>
        </w:rPr>
        <w:br/>
      </w:r>
      <w:r>
        <w:rPr>
          <w:rFonts w:hint="eastAsia"/>
        </w:rPr>
        <w:t>　　第三节 达因笔经营策略分析</w:t>
      </w:r>
      <w:r>
        <w:rPr>
          <w:rFonts w:hint="eastAsia"/>
        </w:rPr>
        <w:br/>
      </w:r>
      <w:r>
        <w:rPr>
          <w:rFonts w:hint="eastAsia"/>
        </w:rPr>
        <w:t>　　　　一、达因笔市场细分策略</w:t>
      </w:r>
      <w:r>
        <w:rPr>
          <w:rFonts w:hint="eastAsia"/>
        </w:rPr>
        <w:br/>
      </w:r>
      <w:r>
        <w:rPr>
          <w:rFonts w:hint="eastAsia"/>
        </w:rPr>
        <w:t>　　　　二、达因笔市场创新策略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四、达因笔新产品差异化战略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2023-2029年中国达因笔发展趋势预测及投资风险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2023年达因笔市场前景分析</w:t>
      </w:r>
      <w:r>
        <w:rPr>
          <w:rFonts w:hint="eastAsia"/>
        </w:rPr>
        <w:br/>
      </w:r>
      <w:r>
        <w:rPr>
          <w:rFonts w:hint="eastAsia"/>
        </w:rPr>
        <w:t>　　第二节 2023年达因笔行业发展趋势预测</w:t>
      </w:r>
      <w:r>
        <w:rPr>
          <w:rFonts w:hint="eastAsia"/>
        </w:rPr>
        <w:br/>
      </w:r>
      <w:r>
        <w:rPr>
          <w:rFonts w:hint="eastAsia"/>
        </w:rPr>
        <w:t>　　第三节 达因笔行业投资风险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达因笔投资建议</w:t>
      </w:r>
      <w:r>
        <w:rPr>
          <w:rFonts w:hint="eastAsia"/>
        </w:rPr>
        <w:br/>
      </w:r>
      <w:r>
        <w:rPr>
          <w:rFonts w:hint="eastAsia"/>
        </w:rPr>
        <w:t>　　第一节 达因笔行业投资环境分析</w:t>
      </w:r>
      <w:r>
        <w:rPr>
          <w:rFonts w:hint="eastAsia"/>
        </w:rPr>
        <w:br/>
      </w:r>
      <w:r>
        <w:rPr>
          <w:rFonts w:hint="eastAsia"/>
        </w:rPr>
        <w:t>　　第二节 达因笔行业投资进入壁垒分析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2018-2023年中国达因笔市场规模及增长情况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2018-2023年中国达因笔行业产量及增长趋势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2023-2029年中国达因笔行业产量预测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2018-2023年中国达因笔行业市场需求及增长情况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2023-2029年中国达因笔行业市场需求预测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**地区达因笔市场规模及增长情况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**地区达因笔行业市场需求情况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**地区达因笔行业市场需求情况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2018-2023年中国达因笔行业出口情况分析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达因笔重点企业经营情况分析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2023年达因笔行业壁垒</w:t>
      </w:r>
      <w:r>
        <w:rPr>
          <w:rFonts w:hint="eastAsia"/>
        </w:rPr>
        <w:br/>
      </w:r>
      <w:r>
        <w:rPr>
          <w:rFonts w:hint="eastAsia"/>
        </w:rPr>
        <w:t>　　图表 2023年达因笔市场前景分析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2023-2029年中国达因笔市场规模预测</w:t>
      </w:r>
      <w:r>
        <w:rPr>
          <w:rFonts w:hint="eastAsia"/>
        </w:rPr>
        <w:br/>
      </w:r>
      <w:r>
        <w:rPr>
          <w:rFonts w:hint="eastAsia"/>
        </w:rPr>
        <w:t>　　图表 2023年达因笔发展趋势预测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b1fe9f5a413a" w:history="1">
        <w:r>
          <w:rPr>
            <w:rStyle w:val="Hyperlink"/>
          </w:rPr>
          <w:t>全球与中国达因笔行业研究及前景分析报告（2023-2029年）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5b1fe9f5a413a" w:history="1">
        <w:r>
          <w:rPr>
            <w:rStyle w:val="Hyperlink"/>
          </w:rPr>
          <w:t>https://www.20087.com/2/73/DaYinBiShiChangXianZhuangHeQianJing.html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热点：达因笔判定标准图、达因笔的用途、达因笔是什么原理、达因笔32与34区别、达因笔的测试原理、达因笔的作用和功效、达因笔38和42的区别、达因笔数值大小代表什么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97c25f3ec4db5" w:history="1">
      <w:r>
        <w:rPr>
          <w:rStyle w:val="Hyperlink"/>
        </w:rPr>
        <w:t>全球与中国达因笔行业研究及前景分析报告（2023-2029年）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YinBiShiChangXianZhuangHeQianJing.html" TargetMode="External" Id="Re0c5b1fe9f5a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YinBiShiChangXianZhuangHeQianJing.html" TargetMode="External" Id="R4c697c25f3ec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2023-01-24T02:51:00Z</dcterms:created>
  <dcterms:modified xsi:type="dcterms:W3CDTF">2023-01-24T03:51:00Z</dcterms:modified>
  <dc:subject>全球与中国达因笔行业研究及前景分析报告（2023-2029年）</dc:subject>
  <dc:title>全球与中国达因笔行业研究及前景分析报告（2023-2029年）</dc:title>
  <cp:keywords>全球与中国达因笔行业研究及前景分析报告（2023-2029年）</cp:keywords>
  <dc:description>全球与中国达因笔行业研究及前景分析报告（2023-2029年）</dc:description>
</cp:coreProperties>
</file>