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84e6093644e53" w:history="1">
              <w:r>
                <w:rPr>
                  <w:rStyle w:val="Hyperlink"/>
                </w:rPr>
                <w:t>中国防水打印纸行业现状分析及前景趋势预测报告（2026-2032年）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84e6093644e53" w:history="1">
              <w:r>
                <w:rPr>
                  <w:rStyle w:val="Hyperlink"/>
                </w:rPr>
                <w:t>中国防水打印纸行业现状分析及前景趋势预测报告（2026-2032年）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84e6093644e53" w:history="1">
                <w:r>
                  <w:rPr>
                    <w:rStyle w:val="Hyperlink"/>
                  </w:rPr>
                  <w:t>https://www.20087.com/2/63/FangShuiDaYinZhiHangYeQianJingQuShi.html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打印纸是一种功能性特种纸，通过表面涂布高分子聚合物（如聚乙烯、丙烯酸树脂）或采用合成纤维基材，实现抗水、防潮、耐撕及快干特性，广泛应用于户外标牌、物流标签、地图及医疗记录等场景。该类产品强调打印兼容性（支持喷墨、激光）、色彩还原度及长期户外耐候性，近年在无塑涂层技术、可回收设计及抗紫外线老化方面持续优化。然而，部分高防水等级产品难以生物降解，且成本显著高于普通纸张，限制其在大规模办公场景的普及。</w:t>
      </w:r>
      <w:r>
        <w:rPr>
          <w:rFonts w:hint="eastAsia"/>
        </w:rPr>
        <w:br/>
      </w:r>
      <w:r>
        <w:rPr>
          <w:rFonts w:hint="eastAsia"/>
        </w:rPr>
        <w:t>　　未来，防水打印纸将向绿色材料创新、智能功能集成与循环经济模式方向演进。市场调研网认为，海藻基或纤维素纳米晶涂层将提供全生物降解的防水屏障；而热致变色或光敏油墨结合专用纸张，可实现环境响应型信息显示。在可持续包装法规推动下，产品将适配可重复使用物流标签系统，并支持多次打印擦除。随着数字孪生文档管理兴起，防水纸将嵌入RFID或二维码用于物理-数字联动。长远看，防水打印纸将从被动防护介质升级为主动支撑可信记录、连接智慧物流与零废弃办公的智能信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d84e6093644e53" w:history="1">
        <w:r>
          <w:rPr>
            <w:rStyle w:val="Hyperlink"/>
          </w:rPr>
          <w:t>中国防水打印纸行业现状分析及前景趋势预测报告（2026-2032年）</w:t>
        </w:r>
      </w:hyperlink>
      <w:r>
        <w:rPr>
          <w:rFonts w:hint="eastAsia"/>
        </w:rPr>
        <w:t>》，2025年防水打印纸行业市场规模达 亿元，预计2032年市场规模将达 亿元，期间年均复合增长率（CAGR）达 %。报告系统分析了防水打印纸行业的产业链结构、市场规模及需求特征，详细解读了价格体系与行业现状。基于严谨的数据分析与市场洞察，报告科学预测了防水打印纸行业前景与发展趋势。同时，重点剖析了防水打印纸重点企业的竞争格局、市场集中度及品牌影响力，并对防水打印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防水打印纸市场概述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按照不同产品类型，防水打印纸主要可以分为如下几个类别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中国不同产品类型防水打印纸增长趋势2021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A3</w:t>
      </w:r>
      <w:r>
        <w:rPr>
          <w:rFonts w:hint="eastAsia"/>
        </w:rPr>
        <w:br/>
      </w:r>
      <w:r>
        <w:rPr>
          <w:rFonts w:hint="eastAsia"/>
        </w:rPr>
        <w:t>　　　　1.2.3 A4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从不同应用，防水打印纸主要包括如下几个方面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中国不同应用防水打印纸增长趋势2021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日常办公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汽车制造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中国防水打印纸发展现状及未来趋势（2021-2032）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中国市场防水打印纸收入及增长率（2021-2032）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中国市场防水打印纸销量及增长率（2021-2032）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中国市场主要防水打印纸厂商分析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中国市场主要厂商防水打印纸销量及市场占有率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中国市场主要厂商防水打印纸销量（2021-2026）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中国市场主要厂商防水打印纸收入及市场占有率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中国市场主要厂商防水打印纸收入（2021-2026）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中国市场主要厂商防水打印纸收入市场份额（2021-2026）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2025年中国市场主要厂商防水打印纸收入排名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中国市场主要厂商防水打印纸价格（2021-2026）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中国市场主要厂商防水打印纸总部及产地分布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中国市场主要厂商成立时间及防水打印纸商业化日期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中国市场主要厂商防水打印纸产品类型及应用</w:t>
      </w:r>
      <w:r>
        <w:rPr>
          <w:rFonts w:hint="eastAsia"/>
        </w:rPr>
        <w:br/>
      </w:r>
      <w:r>
        <w:rPr>
          <w:rFonts w:hint="eastAsia"/>
        </w:rPr>
        <w:t>　　2.7 防水打印纸行业集中度、竞争程度分析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防水打印纸行业集中度分析：2025年中国Top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中国市场防水打印纸第一梯队、第二梯队和第三梯队厂商（品牌）及2025年市场份额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不同产品类型防水打印纸分析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中国市场不同产品类型防水打印纸销量（2021-2032）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中国市场不同产品类型防水打印纸销量及市场份额（2021-2026）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中国市场不同产品类型防水打印纸销量预测（2027-2032）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中国市场不同产品类型防水打印纸规模（2021-2032）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中国市场不同产品类型防水打印纸规模及市场份额（2021-2026）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中国市场不同产品类型防水打印纸规模预测（2027-2032）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中国市场不同产品类型防水打印纸价格走势（2021-2032）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不同应用防水打印纸分析</w:t>
      </w:r>
      <w:r>
        <w:rPr>
          <w:rFonts w:hint="eastAsia"/>
        </w:rPr>
        <w:br/>
      </w:r>
      <w:r>
        <w:rPr>
          <w:rFonts w:hint="eastAsia"/>
        </w:rPr>
        <w:t>　　5.1 中国市场不同应用防水打印纸销量（2021-2032）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中国市场不同应用防水打印纸销量及市场份额（2021-2026）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中国市场不同应用防水打印纸销量预测（2027-2032）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中国市场不同应用防水打印纸规模（2021-2032）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中国市场不同应用防水打印纸规模及市场份额（2021-2026）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中国市场不同应用防水打印纸规模预测（2027-2032）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中国市场不同应用防水打印纸价格走势（2021-2032）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防水打印纸行业发展分析---发展趋势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防水打印纸行业发展分析---厂商壁垒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防水打印纸行业发展分析---驱动因素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防水打印纸行业发展分析---制约因素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防水打印纸中国企业SWOT分析</w:t>
      </w:r>
      <w:r>
        <w:rPr>
          <w:rFonts w:hint="eastAsia"/>
        </w:rPr>
        <w:br/>
      </w:r>
      <w:r>
        <w:rPr>
          <w:rFonts w:hint="eastAsia"/>
        </w:rPr>
        <w:t>　　6.6 防水打印纸行业发展分析---行业政策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防水打印纸行业产业链简介</w:t>
      </w:r>
      <w:r>
        <w:rPr>
          <w:rFonts w:hint="eastAsia"/>
        </w:rPr>
        <w:br/>
      </w:r>
      <w:r>
        <w:rPr>
          <w:rFonts w:hint="eastAsia"/>
        </w:rPr>
        <w:t>　　7.2 防水打印纸产业链分析-上游</w:t>
      </w:r>
      <w:r>
        <w:rPr>
          <w:rFonts w:hint="eastAsia"/>
        </w:rPr>
        <w:br/>
      </w:r>
      <w:r>
        <w:rPr>
          <w:rFonts w:hint="eastAsia"/>
        </w:rPr>
        <w:t>　　7.3 防水打印纸产业链分析-中游</w:t>
      </w:r>
      <w:r>
        <w:rPr>
          <w:rFonts w:hint="eastAsia"/>
        </w:rPr>
        <w:br/>
      </w:r>
      <w:r>
        <w:rPr>
          <w:rFonts w:hint="eastAsia"/>
        </w:rPr>
        <w:t>　　7.4 防水打印纸产业链分析-下游</w:t>
      </w:r>
      <w:r>
        <w:rPr>
          <w:rFonts w:hint="eastAsia"/>
        </w:rPr>
        <w:br/>
      </w:r>
      <w:r>
        <w:rPr>
          <w:rFonts w:hint="eastAsia"/>
        </w:rPr>
        <w:t>　　7.5 防水打印纸行业采购模式</w:t>
      </w:r>
      <w:r>
        <w:rPr>
          <w:rFonts w:hint="eastAsia"/>
        </w:rPr>
        <w:br/>
      </w:r>
      <w:r>
        <w:rPr>
          <w:rFonts w:hint="eastAsia"/>
        </w:rPr>
        <w:t>　　7.6 防水打印纸行业生产模式</w:t>
      </w:r>
      <w:r>
        <w:rPr>
          <w:rFonts w:hint="eastAsia"/>
        </w:rPr>
        <w:br/>
      </w:r>
      <w:r>
        <w:rPr>
          <w:rFonts w:hint="eastAsia"/>
        </w:rPr>
        <w:t>　　7.7 防水打印纸行业销售模式及销售渠道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中国本土防水打印纸产能、产量分析</w:t>
      </w:r>
      <w:r>
        <w:rPr>
          <w:rFonts w:hint="eastAsia"/>
        </w:rPr>
        <w:br/>
      </w:r>
      <w:r>
        <w:rPr>
          <w:rFonts w:hint="eastAsia"/>
        </w:rPr>
        <w:t>　　8.1 中国防水打印纸供需现状及预测（2021-2032）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中国防水打印纸产能、产量、产能利用率及发展趋势（2021-2032）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中国防水打印纸产量、市场需求量及发展趋势（2021-2032）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中国防水打印纸进出口分析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中国市场防水打印纸主要进口来源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中国市场防水打印纸主要出口目的地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不同产品类型防水打印纸市场规模2021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不同应用防水打印纸市场规模2021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中国市场主要厂商防水打印纸销量（2021-2026）&amp;（吨）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中国市场主要厂商防水打印纸收入（2021-2026）&amp;（万元）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中国市场主要厂商防水打印纸收入份额（2021-2026）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2025年中国主要生产商防水打印纸收入排名（万元）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中国市场主要厂商防水打印纸价格（2021-2026）&amp;（元/吨）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中国市场主要厂商防水打印纸总部及产地分布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中国市场主要厂商成立时间及防水打印纸商业化日期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中国市场主要厂商防水打印纸产品类型及应用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2025年中国市场防水打印纸主要厂商市场地位（第一梯队、第二梯队和第三梯队）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防水打印纸市场投资、并购等现状分析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防水打印纸销量（吨）、收入（万元）、价格（元/吨）及毛利率（2021-2026）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防水打印纸销量（吨）、收入（万元）、价格（元/吨）及毛利率（2021-2026）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防水打印纸销量（吨）、收入（万元）、价格（元/吨）及毛利率（2021-2026）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防水打印纸销量（吨）、收入（万元）、价格（元/吨）及毛利率（2021-2026）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防水打印纸销量（吨）、收入（万元）、价格（元/吨）及毛利率（2021-2026）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防水打印纸销量（吨）、收入（万元）、价格（元/吨）及毛利率（2021-2026）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防水打印纸销量（吨）、收入（万元）、价格（元/吨）及毛利率（2021-2026）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防水打印纸销量（吨）、收入（万元）、价格（元/吨）及毛利率（2021-2026）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防水打印纸销量（吨）、收入（万元）、价格（元/吨）及毛利率（2021-2026）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防水打印纸生产基地、总部、竞争对手及市场地位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防水打印纸产品规格、参数及市场应用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防水打印纸销量（吨）、收入（万元）、价格（元/吨）及毛利率（2021-2026）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中国市场不同产品类型防水打印纸销量（2021-2026）&amp;（吨）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中国市场不同产品类型防水打印纸销量市场份额（2021-2026）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中国市场不同产品类型防水打印纸销量预测（2027-2032）&amp;（吨）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中国市场不同产品类型防水打印纸销量市场份额预测（2027-2032）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中国市场不同产品类型防水打印纸规模（2021-2026）&amp;（万元）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中国市场不同产品类型防水打印纸规模市场份额（2021-2026）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中国市场不同产品类型防水打印纸规模预测（2027-2032）&amp;（万元）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中国市场不同产品类型防水打印纸规模市场份额预测（2027-2032）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中国市场不同应用防水打印纸销量（2021-2026）&amp;（吨）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中国市场不同应用防水打印纸销量市场份额（2021-2026）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中国市场不同应用防水打印纸销量预测（2027-2032）&amp;（吨）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中国市场不同应用防水打印纸销量市场份额预测（2027-2032）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中国市场不同应用防水打印纸规模（2021-2026）&amp;（万元）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中国市场不同应用防水打印纸规模市场份额（2021-2026）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中国市场不同应用防水打印纸规模预测（2027-2032）&amp;（万元）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中国市场不同应用防水打印纸规模市场份额预测（2027-2032）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防水打印纸行业发展分析---发展趋势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防水打印纸行业发展分析---厂商壁垒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防水打印纸行业发展分析---驱动因素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防水打印纸行业发展分析---制约因素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防水打印纸行业相关重点政策一览</w:t>
      </w:r>
      <w:r>
        <w:rPr>
          <w:rFonts w:hint="eastAsia"/>
        </w:rPr>
        <w:br/>
      </w:r>
      <w:r>
        <w:rPr>
          <w:rFonts w:hint="eastAsia"/>
        </w:rPr>
        <w:t>　　表 85： 防水打印纸行业供应链分析</w:t>
      </w:r>
      <w:r>
        <w:rPr>
          <w:rFonts w:hint="eastAsia"/>
        </w:rPr>
        <w:br/>
      </w:r>
      <w:r>
        <w:rPr>
          <w:rFonts w:hint="eastAsia"/>
        </w:rPr>
        <w:t>　　表 86： 防水打印纸上游原料供应商</w:t>
      </w:r>
      <w:r>
        <w:rPr>
          <w:rFonts w:hint="eastAsia"/>
        </w:rPr>
        <w:br/>
      </w:r>
      <w:r>
        <w:rPr>
          <w:rFonts w:hint="eastAsia"/>
        </w:rPr>
        <w:t>　　表 87： 防水打印纸行业主要下游客户</w:t>
      </w:r>
      <w:r>
        <w:rPr>
          <w:rFonts w:hint="eastAsia"/>
        </w:rPr>
        <w:br/>
      </w:r>
      <w:r>
        <w:rPr>
          <w:rFonts w:hint="eastAsia"/>
        </w:rPr>
        <w:t>　　表 88： 防水打印纸典型经销商</w:t>
      </w:r>
      <w:r>
        <w:rPr>
          <w:rFonts w:hint="eastAsia"/>
        </w:rPr>
        <w:br/>
      </w:r>
      <w:r>
        <w:rPr>
          <w:rFonts w:hint="eastAsia"/>
        </w:rPr>
        <w:t>　　表 89： 中国防水打印纸产量、销量、进口量及出口量（2021-2026）&amp;（吨）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中国防水打印纸产量、销量、进口量及出口量预测（2027-2032）&amp;（吨）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中国市场防水打印纸主要进口来源</w:t>
      </w:r>
      <w:r>
        <w:rPr>
          <w:rFonts w:hint="eastAsia"/>
        </w:rPr>
        <w:br/>
      </w:r>
      <w:r>
        <w:rPr>
          <w:rFonts w:hint="eastAsia"/>
        </w:rPr>
        <w:t>　　表 92： 中国市场防水打印纸主要出口目的地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防水打印纸产品图片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中国不同产品类型防水打印纸市场规模市场份额2025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A3产品图片</w:t>
      </w:r>
      <w:r>
        <w:rPr>
          <w:rFonts w:hint="eastAsia"/>
        </w:rPr>
        <w:br/>
      </w:r>
      <w:r>
        <w:rPr>
          <w:rFonts w:hint="eastAsia"/>
        </w:rPr>
        <w:t>　　图 4： A4产品图片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中国不同应用防水打印纸市场份额2025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日常办公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中国市场防水打印纸市场规模，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中国市场防水打印纸收入及增长率（2021-2032）&amp;（万元）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中国市场防水打印纸销量及增长率（2021-2032）&amp;（吨）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2025年中国市场主要厂商防水打印纸销量市场份额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2025年中国市场主要厂商防水打印纸收入市场份额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2025年中国市场前五大厂商防水打印纸市场份额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2025年中国市场防水打印纸第一梯队、第二梯队和第三梯队厂商（品牌）及市场份额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中国市场不同产品类型防水打印纸价格走势（2021-2032）&amp;（元/吨）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中国市场不同应用防水打印纸价格走势（2021-2032）&amp;（元/吨）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防水打印纸中国企业SWOT分析</w:t>
      </w:r>
      <w:r>
        <w:rPr>
          <w:rFonts w:hint="eastAsia"/>
        </w:rPr>
        <w:br/>
      </w:r>
      <w:r>
        <w:rPr>
          <w:rFonts w:hint="eastAsia"/>
        </w:rPr>
        <w:t>　　图 23： 防水打印纸产业链</w:t>
      </w:r>
      <w:r>
        <w:rPr>
          <w:rFonts w:hint="eastAsia"/>
        </w:rPr>
        <w:br/>
      </w:r>
      <w:r>
        <w:rPr>
          <w:rFonts w:hint="eastAsia"/>
        </w:rPr>
        <w:t>　　图 24： 防水打印纸行业采购模式分析</w:t>
      </w:r>
      <w:r>
        <w:rPr>
          <w:rFonts w:hint="eastAsia"/>
        </w:rPr>
        <w:br/>
      </w:r>
      <w:r>
        <w:rPr>
          <w:rFonts w:hint="eastAsia"/>
        </w:rPr>
        <w:t>　　图 25： 防水打印纸行业生产模式分析</w:t>
      </w:r>
      <w:r>
        <w:rPr>
          <w:rFonts w:hint="eastAsia"/>
        </w:rPr>
        <w:br/>
      </w:r>
      <w:r>
        <w:rPr>
          <w:rFonts w:hint="eastAsia"/>
        </w:rPr>
        <w:t>　　图 26： 防水打印纸行业销售模式分析</w:t>
      </w:r>
      <w:r>
        <w:rPr>
          <w:rFonts w:hint="eastAsia"/>
        </w:rPr>
        <w:br/>
      </w:r>
      <w:r>
        <w:rPr>
          <w:rFonts w:hint="eastAsia"/>
        </w:rPr>
        <w:t>　　图 27： 中国防水打印纸产能、产量、产能利用率及发展趋势（2021-2032）&amp;（吨）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中国防水打印纸产量、市场需求量及发展趋势（2021-2032）&amp;（吨）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84e6093644e53" w:history="1">
        <w:r>
          <w:rPr>
            <w:rStyle w:val="Hyperlink"/>
          </w:rPr>
          <w:t>中国防水打印纸行业现状分析及前景趋势预测报告（2026-2032年）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84e6093644e53" w:history="1">
        <w:r>
          <w:rPr>
            <w:rStyle w:val="Hyperlink"/>
          </w:rPr>
          <w:t>https://www.20087.com/2/63/FangShuiDaYinZhiHangYeQianJingQuShi.html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热点：防水纸有哪些、防水打印纸用什么打印机、纸张防水剂配方、防水的打印纸、如何让纸张防水、打印防水纸 选择什么打印机、防伪纸水印怎么印上去的、防水贴纸打印、防水纸有哪几种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54c4bf10f48ee" w:history="1">
      <w:r>
        <w:rPr>
          <w:rStyle w:val="Hyperlink"/>
        </w:rPr>
        <w:t>中国防水打印纸行业现状分析及前景趋势预测报告（2026-2032年）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angShuiDaYinZhiHangYeQianJingQuShi.html" TargetMode="External" Id="R94d84e609364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angShuiDaYinZhiHangYeQianJingQuShi.html" TargetMode="External" Id="Rc4a54c4bf10f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2026-02-07T03:12:12Z</dcterms:created>
  <dcterms:modified xsi:type="dcterms:W3CDTF">2026-02-07T04:12:12Z</dcterms:modified>
  <dc:subject>中国防水打印纸行业现状分析及前景趋势预测报告（2026-2032年）</dc:subject>
  <dc:title>中国防水打印纸行业现状分析及前景趋势预测报告（2026-2032年）</dc:title>
  <cp:keywords>中国防水打印纸行业现状分析及前景趋势预测报告（2026-2032年）</cp:keywords>
  <dc:description>中国防水打印纸行业现状分析及前景趋势预测报告（2026-2032年）</dc:description>
</cp:coreProperties>
</file>