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f5510303a4fd6" w:history="1">
              <w:r>
                <w:rPr>
                  <w:rStyle w:val="Hyperlink"/>
                </w:rPr>
                <w:t>2025-2030年全球与中国张力织物框架行业调研及前景趋势分析报告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f5510303a4fd6" w:history="1">
              <w:r>
                <w:rPr>
                  <w:rStyle w:val="Hyperlink"/>
                </w:rPr>
                <w:t>2025-2030年全球与中国张力织物框架行业调研及前景趋势分析报告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f5510303a4fd6" w:history="1">
                <w:r>
                  <w:rPr>
                    <w:rStyle w:val="Hyperlink"/>
                  </w:rPr>
                  <w:t>https://www.20087.com/3/63/ZhangLiZhiWuKuangJiaShiChangQianJingFenXi.html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力织物框架是一种新型建筑装饰材料，以其独特的美学效果和实用性而受到广泛关注。它由高强度织物与金属或塑料框架组成，通过预应力张紧形成稳定结构。目前，张力织物框架被广泛应用于室内吊顶、墙面装饰以及临时性建筑中，因其良好的隔音、隔热性能和丰富的色彩选择而备受欢迎。此外，张力织物框架具有易于拆装和维护的优点，适合快速变化的空间布局需求。随着环保理念深入人心，制造商们正积极探索可回收材料和低VOC排放涂料的应用，以减少对环境的影响。同时，智能照明系统和多媒体投影设备的集成，赋予了张力织物框架更多的功能性价值。</w:t>
      </w:r>
      <w:r>
        <w:rPr>
          <w:rFonts w:hint="eastAsia"/>
        </w:rPr>
        <w:br/>
      </w:r>
      <w:r>
        <w:rPr>
          <w:rFonts w:hint="eastAsia"/>
        </w:rPr>
        <w:t>　　未来，张力织物框架的技术创新将聚焦于可持续性和个性化定制。一方面，研究者们正在开发基于天然纤维或生物基聚合物的新型织物材料，既保持原有的机械强度又符合绿色建筑标准；另一方面，结合3D打印技术和CAD软件，用户可以根据具体应用场景和个人喜好设计出独一无二的框架造型，实现真正意义上的个性化定制。此外，随着智能家居系统的普及，张力织物框架有望成为连接室内环境控制的重要组成部分，如温度调节、空气质量监测等功能模块的集成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f5510303a4fd6" w:history="1">
        <w:r>
          <w:rPr>
            <w:rStyle w:val="Hyperlink"/>
          </w:rPr>
          <w:t>2025-2030年全球与中国张力织物框架行业调研及前景趋势分析报告</w:t>
        </w:r>
      </w:hyperlink>
      <w:r>
        <w:rPr>
          <w:rFonts w:hint="eastAsia"/>
        </w:rPr>
        <w:t>》在多年张力织物框架行业研究结论的基础上，结合全球及中国张力织物框架行业市场的发展现状，通过资深研究团队对张力织物框架市场各类资讯进行整理分析，并依托国家权威数据资源和长期市场监测的数据库，对张力织物框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5f5510303a4fd6" w:history="1">
        <w:r>
          <w:rPr>
            <w:rStyle w:val="Hyperlink"/>
          </w:rPr>
          <w:t>2025-2030年全球与中国张力织物框架行业调研及前景趋势分析报告</w:t>
        </w:r>
      </w:hyperlink>
      <w:r>
        <w:rPr>
          <w:rFonts w:hint="eastAsia"/>
        </w:rPr>
        <w:t>可以帮助投资者准确把握张力织物框架行业的市场现状，为投资者进行投资作出张力织物框架行业前景预判，挖掘张力织物框架行业投资价值，同时提出张力织物框架行业投资策略、营销策略等方面的建议。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张力织物框架市场概述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按照不同产品类型，张力织物框架主要可以分为如下几个类别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全球不同产品类型张力织物框架销售额增长趋势2019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悬挂式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从不同应用，张力织物框架主要包括如下几个方面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全球不同应用张力织物框架销售额增长趋势2019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展览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张力织物框架行业背景、发展历史、现状及趋势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张力织物框架行业目前现状分析</w:t>
      </w:r>
      <w:r>
        <w:rPr>
          <w:rFonts w:hint="eastAsia"/>
        </w:rPr>
        <w:br/>
      </w:r>
      <w:r>
        <w:rPr>
          <w:rFonts w:hint="eastAsia"/>
        </w:rPr>
        <w:t>　　　　1.4.2 张力织物框架发展趋势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全球张力织物框架总体规模分析</w:t>
      </w:r>
      <w:r>
        <w:rPr>
          <w:rFonts w:hint="eastAsia"/>
        </w:rPr>
        <w:br/>
      </w:r>
      <w:r>
        <w:rPr>
          <w:rFonts w:hint="eastAsia"/>
        </w:rPr>
        <w:t>　　2.1 全球张力织物框架供需现状及预测（2019-2030）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全球张力织物框架产能、产量、产能利用率及发展趋势（2019-2030）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全球张力织物框架产量、需求量及发展趋势（2019-2030）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全球主要地区张力织物框架产量及发展趋势（2019-2030）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全球主要地区张力织物框架产量（2019-2024）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全球主要地区张力织物框架产量（2025-2030）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全球主要地区张力织物框架产量市场份额（2019-2030）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中国张力织物框架供需现状及预测（2019-2030）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中国张力织物框架产能、产量、产能利用率及发展趋势（2019-2030）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中国张力织物框架产量、市场需求量及发展趋势（2019-2030）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全球张力织物框架销量及销售额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全球市场张力织物框架销售额（2019-2030）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全球市场张力织物框架销量（2019-2030）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全球市场张力织物框架价格趋势（2019-2030）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全球市场主要厂商张力织物框架产能市场份额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全球市场主要厂商张力织物框架销量（2019-2024）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全球市场主要厂商张力织物框架销量（2019-2024）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全球市场主要厂商张力织物框架销售收入（2019-2024）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全球市场主要厂商张力织物框架销售价格（2019-2024）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2023年全球主要生产商张力织物框架收入排名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中国市场主要厂商张力织物框架销量（2019-2024）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中国市场主要厂商张力织物框架销量（2019-2024）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中国市场主要厂商张力织物框架销售收入（2019-2024）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2023年中国主要生产商张力织物框架收入排名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中国市场主要厂商张力织物框架销售价格（2019-2024）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全球主要厂商张力织物框架总部及产地分布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全球主要厂商成立时间及张力织物框架商业化日期</w:t>
      </w:r>
      <w:r>
        <w:rPr>
          <w:rFonts w:hint="eastAsia"/>
        </w:rPr>
        <w:br/>
      </w:r>
      <w:r>
        <w:rPr>
          <w:rFonts w:hint="eastAsia"/>
        </w:rPr>
        <w:t>　　3.6 全球主要厂商张力织物框架产品类型及应用</w:t>
      </w:r>
      <w:r>
        <w:rPr>
          <w:rFonts w:hint="eastAsia"/>
        </w:rPr>
        <w:br/>
      </w:r>
      <w:r>
        <w:rPr>
          <w:rFonts w:hint="eastAsia"/>
        </w:rPr>
        <w:t>　　3.7 张力织物框架行业集中度、竞争程度分析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张力织物框架行业集中度分析：2023年全球Top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全球张力织物框架第一梯队、第二梯队和第三梯队生产商（品牌）及市场份额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全球张力织物框架主要地区分析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全球主要地区张力织物框架市场规模分析：2019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全球主要地区张力织物框架销售收入及市场份额（2019-2024年）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全球主要地区张力织物框架销售收入预测（2024-2030年）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全球主要地区张力织物框架销量分析：2019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全球主要地区张力织物框架销量及市场份额（2019-2024年）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全球主要地区张力织物框架销量及市场份额预测（2025-2030）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印度市场张力织物框架销量、收入及增长率（2019-2030）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张力织物框架销量、收入、价格及毛利率（2019-2024）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不同产品类型张力织物框架分析</w:t>
      </w:r>
      <w:r>
        <w:rPr>
          <w:rFonts w:hint="eastAsia"/>
        </w:rPr>
        <w:br/>
      </w:r>
      <w:r>
        <w:rPr>
          <w:rFonts w:hint="eastAsia"/>
        </w:rPr>
        <w:t>　　6.1 全球不同产品类型张力织物框架销量（2019-2030）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全球不同产品类型张力织物框架销量及市场份额（2019-2024）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全球不同产品类型张力织物框架销量预测（2025-2030）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全球不同产品类型张力织物框架收入（2019-2030）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全球不同产品类型张力织物框架收入及市场份额（2019-2024）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全球不同产品类型张力织物框架收入预测（2025-2030）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全球不同产品类型张力织物框架价格走势（2019-2030）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不同应用张力织物框架分析</w:t>
      </w:r>
      <w:r>
        <w:rPr>
          <w:rFonts w:hint="eastAsia"/>
        </w:rPr>
        <w:br/>
      </w:r>
      <w:r>
        <w:rPr>
          <w:rFonts w:hint="eastAsia"/>
        </w:rPr>
        <w:t>　　7.1 全球不同应用张力织物框架销量（2019-2030）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全球不同应用张力织物框架销量及市场份额（2019-2024）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全球不同应用张力织物框架销量预测（2025-2030）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全球不同应用张力织物框架收入（2019-2030）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全球不同应用张力织物框架收入及市场份额（2019-2024）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全球不同应用张力织物框架收入预测（2025-2030）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全球不同应用张力织物框架价格走势（2019-2030）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张力织物框架产业链分析</w:t>
      </w:r>
      <w:r>
        <w:rPr>
          <w:rFonts w:hint="eastAsia"/>
        </w:rPr>
        <w:br/>
      </w:r>
      <w:r>
        <w:rPr>
          <w:rFonts w:hint="eastAsia"/>
        </w:rPr>
        <w:t>　　8.2 张力织物框架产业上游供应分析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张力织物框架下游典型客户</w:t>
      </w:r>
      <w:r>
        <w:rPr>
          <w:rFonts w:hint="eastAsia"/>
        </w:rPr>
        <w:br/>
      </w:r>
      <w:r>
        <w:rPr>
          <w:rFonts w:hint="eastAsia"/>
        </w:rPr>
        <w:t>　　8.4 张力织物框架销售渠道分析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张力织物框架行业发展机遇及主要驱动因素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张力织物框架行业发展面临的风险</w:t>
      </w:r>
      <w:r>
        <w:rPr>
          <w:rFonts w:hint="eastAsia"/>
        </w:rPr>
        <w:br/>
      </w:r>
      <w:r>
        <w:rPr>
          <w:rFonts w:hint="eastAsia"/>
        </w:rPr>
        <w:t>　　9.3 张力织物框架行业政策分析</w:t>
      </w:r>
      <w:r>
        <w:rPr>
          <w:rFonts w:hint="eastAsia"/>
        </w:rPr>
        <w:br/>
      </w:r>
      <w:r>
        <w:rPr>
          <w:rFonts w:hint="eastAsia"/>
        </w:rPr>
        <w:t>　　9.4 张力织物框架中国企业SWOT分析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全球不同产品类型张力织物框架销售额增长（CAGR）趋势2019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张力织物框架行业目前发展现状</w:t>
      </w:r>
      <w:r>
        <w:rPr>
          <w:rFonts w:hint="eastAsia"/>
        </w:rPr>
        <w:br/>
      </w:r>
      <w:r>
        <w:rPr>
          <w:rFonts w:hint="eastAsia"/>
        </w:rPr>
        <w:t>　　表 4： 张力织物框架发展趋势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全球主要地区张力织物框架产量增速（CAGR）：（2019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全球主要地区张力织物框架产量（2019-2024）&amp;（千件）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全球主要地区张力织物框架产量（2025-2030）&amp;（千件）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全球主要地区张力织物框架产量市场份额（2019-2024）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全球主要地区张力织物框架产量（2025-2030）&amp;（千件）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全球市场主要厂商张力织物框架产能（2023-2024）&amp;（千件）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全球市场主要厂商张力织物框架销量（2019-2024）&amp;（千件）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全球市场主要厂商张力织物框架销量市场份额（2019-2024）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全球市场主要厂商张力织物框架销售收入（2019-2024）&amp;（百万美元）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全球市场主要厂商张力织物框架销售收入市场份额（2019-2024）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全球市场主要厂商张力织物框架销售价格（2019-2024）&amp;（美元/件）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2023年全球主要生产商张力织物框架收入排名（百万美元）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中国市场主要厂商张力织物框架销量（2019-2024）&amp;（千件）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中国市场主要厂商张力织物框架销量市场份额（2019-2024）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中国市场主要厂商张力织物框架销售收入（2019-2024）&amp;（百万美元）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中国市场主要厂商张力织物框架销售收入市场份额（2019-2024）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2023年中国主要生产商张力织物框架收入排名（百万美元）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中国市场主要厂商张力织物框架销售价格（2019-2024）&amp;（美元/件）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全球主要厂商张力织物框架总部及产地分布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全球主要厂商成立时间及张力织物框架商业化日期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全球主要厂商张力织物框架产品类型及应用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2023年全球张力织物框架主要厂商市场地位（第一梯队、第二梯队和第三梯队）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全球张力织物框架市场投资、并购等现状分析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全球主要地区张力织物框架销售收入增速：（2019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全球主要地区张力织物框架销售收入（2019-2024）&amp;（百万美元）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全球主要地区张力织物框架销售收入市场份额（2019-2024）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全球主要地区张力织物框架收入（2025-2030）&amp;（百万美元）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全球主要地区张力织物框架收入市场份额（2025-2030）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全球主要地区张力织物框架销量（千件）：2019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全球主要地区张力织物框架销量（2019-2024）&amp;（千件）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全球主要地区张力织物框架销量市场份额（2019-2024）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全球主要地区张力织物框架销量（2025-2030）&amp;（千件）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全球主要地区张力织物框架销量份额（2025-2030）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张力织物框架生产基地、销售区域、竞争对手及市场地位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张力织物框架产品规格、参数及市场应用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张力织物框架销量（千件）、收入（百万美元）、价格（美元/件）及毛利率（2019-2024）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全球不同产品类型张力织物框架销量（2019-2024年）&amp;（千件）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全球不同产品类型张力织物框架销量市场份额（2019-2024）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全球不同产品类型张力织物框架销量预测（2025-2030）&amp;（千件）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全球市场不同产品类型张力织物框架销量市场份额预测（2025-2030）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全球不同产品类型张力织物框架收入（2019-2024年）&amp;（百万美元）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全球不同产品类型张力织物框架收入市场份额（2019-2024）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全球不同产品类型张力织物框架收入预测（2025-2030）&amp;（百万美元）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全球不同产品类型张力织物框架收入市场份额预测（2025-2030）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全球不同应用张力织物框架销量（2019-2024年）&amp;（千件）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全球不同应用张力织物框架销量市场份额（2019-2024）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全球不同应用张力织物框架销量预测（2025-2030）&amp;（千件）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全球市场不同应用张力织物框架销量市场份额预测（2025-2030）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全球不同应用张力织物框架收入（2019-2024年）&amp;（百万美元）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全球不同应用张力织物框架收入市场份额（2019-2024）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全球不同应用张力织物框架收入预测（2025-2030）&amp;（百万美元）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全球不同应用张力织物框架收入市场份额预测（2025-2030）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张力织物框架上游原料供应商及联系方式列表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张力织物框架典型客户列表</w:t>
      </w:r>
      <w:r>
        <w:rPr>
          <w:rFonts w:hint="eastAsia"/>
        </w:rPr>
        <w:br/>
      </w:r>
      <w:r>
        <w:rPr>
          <w:rFonts w:hint="eastAsia"/>
        </w:rPr>
        <w:t>　　表 136： 张力织物框架主要销售模式及销售渠道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张力织物框架行业发展机遇及主要驱动因素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张力织物框架行业发展面临的风险</w:t>
      </w:r>
      <w:r>
        <w:rPr>
          <w:rFonts w:hint="eastAsia"/>
        </w:rPr>
        <w:br/>
      </w:r>
      <w:r>
        <w:rPr>
          <w:rFonts w:hint="eastAsia"/>
        </w:rPr>
        <w:t>　　表 139： 张力织物框架行业政策分析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张力织物框架产品图片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全球不同产品类型张力织物框架销售额2019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全球不同产品类型张力织物框架市场份额2023 &amp; 2030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壁挂式产品图片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全球不同应用张力织物框架市场份额2023 &amp; 2030</w:t>
      </w:r>
      <w:r>
        <w:rPr>
          <w:rFonts w:hint="eastAsia"/>
        </w:rPr>
        <w:br/>
      </w:r>
      <w:r>
        <w:rPr>
          <w:rFonts w:hint="eastAsia"/>
        </w:rPr>
        <w:t>　　图 9： 展览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全球张力织物框架产能、产量、产能利用率及发展趋势（2019-2030）&amp;（千件）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全球张力织物框架产量、需求量及发展趋势（2019-2030）&amp;（千件）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全球主要地区张力织物框架产量（2019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全球主要地区张力织物框架产量市场份额（2019-2030）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中国张力织物框架产能、产量、产能利用率及发展趋势（2019-2030）&amp;（千件）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中国张力织物框架产量、市场需求量及发展趋势（2019-2030）&amp;（千件）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全球张力织物框架市场销售额及增长率：（2019-2030）&amp;（百万美元）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全球市场张力织物框架市场规模：2019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全球市场张力织物框架价格趋势（2019-2030）&amp;（美元/件）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2023年全球市场主要厂商张力织物框架销量市场份额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2023年全球市场主要厂商张力织物框架收入市场份额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2023年中国市场主要厂商张力织物框架销量市场份额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2023年中国市场主要厂商张力织物框架收入市场份额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2023年全球前五大生产商张力织物框架市场份额</w:t>
      </w:r>
      <w:r>
        <w:rPr>
          <w:rFonts w:hint="eastAsia"/>
        </w:rPr>
        <w:br/>
      </w:r>
      <w:r>
        <w:rPr>
          <w:rFonts w:hint="eastAsia"/>
        </w:rPr>
        <w:t>　　图 27： 2023年全球张力织物框架第一梯队、第二梯队和第三梯队厂商及市场份额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全球主要地区张力织物框架销售收入（2019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全球主要地区张力织物框架销售收入市场份额（2019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印度市场张力织物框架销量及增长率（2019-2030）&amp;（千件）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印度市场张力织物框架收入及增长率（2019-2030）&amp;（百万美元）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全球不同产品类型张力织物框架价格走势（2019-2030）&amp;（美元/件）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全球不同应用张力织物框架价格走势（2019-2030）&amp;（美元/件）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张力织物框架产业链</w:t>
      </w:r>
      <w:r>
        <w:rPr>
          <w:rFonts w:hint="eastAsia"/>
        </w:rPr>
        <w:br/>
      </w:r>
      <w:r>
        <w:rPr>
          <w:rFonts w:hint="eastAsia"/>
        </w:rPr>
        <w:t>　　图 45： 张力织物框架中国企业SWOT分析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f5510303a4fd6" w:history="1">
        <w:r>
          <w:rPr>
            <w:rStyle w:val="Hyperlink"/>
          </w:rPr>
          <w:t>2025-2030年全球与中国张力织物框架行业调研及前景趋势分析报告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f5510303a4fd6" w:history="1">
        <w:r>
          <w:rPr>
            <w:rStyle w:val="Hyperlink"/>
          </w:rPr>
          <w:t>https://www.20087.com/3/63/ZhangLiZhiWuKuangJiaShiChangQianJingFenXi.html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8485018f4a82" w:history="1">
      <w:r>
        <w:rPr>
          <w:rStyle w:val="Hyperlink"/>
        </w:rPr>
        <w:t>2025-2030年全球与中国张力织物框架行业调研及前景趋势分析报告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angLiZhiWuKuangJiaShiChangQianJingFenXi.html" TargetMode="External" Id="Rf65f5510303a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angLiZhiWuKuangJiaShiChangQianJingFenXi.html" TargetMode="External" Id="R42d68485018f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2024-12-07T23:17:53Z</dcterms:created>
  <dcterms:modified xsi:type="dcterms:W3CDTF">2024-12-08T00:17:53Z</dcterms:modified>
  <dc:subject>2025-2030年全球与中国张力织物框架行业调研及前景趋势分析报告</dc:subject>
  <dc:title>2025-2030年全球与中国张力织物框架行业调研及前景趋势分析报告</dc:title>
  <cp:keywords>2025-2030年全球与中国张力织物框架行业调研及前景趋势分析报告</cp:keywords>
  <dc:description>2025-2030年全球与中国张力织物框架行业调研及前景趋势分析报告</dc:description>
</cp:coreProperties>
</file>