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c4141ea84168" w:history="1">
              <w:r>
                <w:rPr>
                  <w:rStyle w:val="Hyperlink"/>
                </w:rPr>
                <w:t>2025-2031年中国造纸木浆行业发展研究分析与发展趋势预测报告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c4141ea84168" w:history="1">
              <w:r>
                <w:rPr>
                  <w:rStyle w:val="Hyperlink"/>
                </w:rPr>
                <w:t>2025-2031年中国造纸木浆行业发展研究分析与发展趋势预测报告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c4141ea84168" w:history="1">
                <w:r>
                  <w:rPr>
                    <w:rStyle w:val="Hyperlink"/>
                  </w:rPr>
                  <w:t>https://www.20087.com/3/23/ZaoZhiMuJiangShiChangQianJingFen.html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木浆是造纸工业的基础原料，近年来在环保和可持续发展要求的推动下，经历了产业结构的调整和升级。现代制浆技术，如化学浆、机械浆和化学机械浆的组合使用，不仅提高了纤维的回收率和纸张的品质，也减少了对环境的影响。同时，林木种植和采伐的可持续管理，确保了造纸木浆的稳定供应和生态平衡。</w:t>
      </w:r>
      <w:r>
        <w:rPr>
          <w:rFonts w:hint="eastAsia"/>
        </w:rPr>
        <w:br/>
      </w:r>
      <w:r>
        <w:rPr>
          <w:rFonts w:hint="eastAsia"/>
        </w:rPr>
        <w:t>　　未来，造纸木浆产业将更加注重循环经济和生物质利用。循环经济方面，通过优化造纸流程，实现废水回用和废渣资源化，减少资源浪费和环境污染。生物质利用方面，开发木浆衍生产品，如生物塑料、生物燃料和生物复合材料，拓宽木浆的市场应用范围，促进造纸工业的多元化发展。同时，随着消费者对环保纸品的需求增加，采用可持续林木资源和环保制浆工艺的造纸木浆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c4141ea84168" w:history="1">
        <w:r>
          <w:rPr>
            <w:rStyle w:val="Hyperlink"/>
          </w:rPr>
          <w:t>2025-2031年中国造纸木浆行业发展研究分析与发展趋势预测报告</w:t>
        </w:r>
      </w:hyperlink>
      <w:r>
        <w:rPr>
          <w:rFonts w:hint="eastAsia"/>
        </w:rPr>
        <w:t>》基于多年市场监测与行业研究，全面分析了造纸木浆行业的现状、市场需求及市场规模，详细解读了造纸木浆产业链结构、价格趋势及细分市场特点。报告科学预测了行业前景与发展方向，重点剖析了品牌竞争格局、市场集中度及主要企业的经营表现，并通过SWOT分析揭示了造纸木浆行业机遇与风险。为投资者和决策者提供专业、客观的战略建议，是把握造纸木浆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2025-2031年中国造纸木浆行业发展趋势展望分析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2025-2031年中国造纸木浆行业发展前景展望</w:t>
      </w:r>
      <w:r>
        <w:rPr>
          <w:rFonts w:hint="eastAsia"/>
        </w:rPr>
        <w:br/>
      </w:r>
      <w:r>
        <w:rPr>
          <w:rFonts w:hint="eastAsia"/>
        </w:rPr>
        <w:t>　　一、造纸木浆行业市场蕴藏的商机探讨</w:t>
      </w:r>
      <w:r>
        <w:rPr>
          <w:rFonts w:hint="eastAsia"/>
        </w:rPr>
        <w:br/>
      </w:r>
      <w:r>
        <w:rPr>
          <w:rFonts w:hint="eastAsia"/>
        </w:rPr>
        <w:t>　　二、“十五五”规划对造纸木浆行业影响研究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2025-2031年中国造纸木浆行业发展趋势分析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2025-2031年中国造纸木浆行业运行状况预测</w:t>
      </w:r>
      <w:r>
        <w:rPr>
          <w:rFonts w:hint="eastAsia"/>
        </w:rPr>
        <w:br/>
      </w:r>
      <w:r>
        <w:rPr>
          <w:rFonts w:hint="eastAsia"/>
        </w:rPr>
        <w:t>　　一、中国造纸木浆行业工业总产值预测</w:t>
      </w:r>
      <w:r>
        <w:rPr>
          <w:rFonts w:hint="eastAsia"/>
        </w:rPr>
        <w:br/>
      </w:r>
      <w:r>
        <w:rPr>
          <w:rFonts w:hint="eastAsia"/>
        </w:rPr>
        <w:t>　　二、中国造纸木浆行业造纸木浆收入预测</w:t>
      </w:r>
      <w:r>
        <w:rPr>
          <w:rFonts w:hint="eastAsia"/>
        </w:rPr>
        <w:br/>
      </w:r>
      <w:r>
        <w:rPr>
          <w:rFonts w:hint="eastAsia"/>
        </w:rPr>
        <w:t>　　三、中国造纸木浆行业利润总额预测</w:t>
      </w:r>
      <w:r>
        <w:rPr>
          <w:rFonts w:hint="eastAsia"/>
        </w:rPr>
        <w:br/>
      </w:r>
      <w:r>
        <w:rPr>
          <w:rFonts w:hint="eastAsia"/>
        </w:rPr>
        <w:t>　　四、中国造纸木浆行业总资产预测</w:t>
      </w:r>
      <w:r>
        <w:rPr>
          <w:rFonts w:hint="eastAsia"/>
        </w:rPr>
        <w:br/>
      </w:r>
      <w:r>
        <w:rPr>
          <w:rFonts w:hint="eastAsia"/>
        </w:rPr>
        <w:t>　　第十一章 2025-2031年中国造纸木浆行业投资风险分析及建议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2025-2031年中国造纸木浆行业投资风险分析</w:t>
      </w:r>
      <w:r>
        <w:rPr>
          <w:rFonts w:hint="eastAsia"/>
        </w:rPr>
        <w:br/>
      </w:r>
      <w:r>
        <w:rPr>
          <w:rFonts w:hint="eastAsia"/>
        </w:rPr>
        <w:t>　　一、宏观风险</w:t>
      </w:r>
      <w:r>
        <w:rPr>
          <w:rFonts w:hint="eastAsia"/>
        </w:rPr>
        <w:br/>
      </w:r>
      <w:r>
        <w:rPr>
          <w:rFonts w:hint="eastAsia"/>
        </w:rPr>
        <w:t>　　二、微观风险</w:t>
      </w:r>
      <w:r>
        <w:rPr>
          <w:rFonts w:hint="eastAsia"/>
        </w:rPr>
        <w:br/>
      </w:r>
      <w:r>
        <w:rPr>
          <w:rFonts w:hint="eastAsia"/>
        </w:rPr>
        <w:t>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2025-2031年中国造纸木浆行业投资风险的防范和对策</w:t>
      </w:r>
      <w:r>
        <w:rPr>
          <w:rFonts w:hint="eastAsia"/>
        </w:rPr>
        <w:br/>
      </w:r>
      <w:r>
        <w:rPr>
          <w:rFonts w:hint="eastAsia"/>
        </w:rPr>
        <w:t>　　一、风险规避</w:t>
      </w:r>
      <w:r>
        <w:rPr>
          <w:rFonts w:hint="eastAsia"/>
        </w:rPr>
        <w:br/>
      </w:r>
      <w:r>
        <w:rPr>
          <w:rFonts w:hint="eastAsia"/>
        </w:rPr>
        <w:t>　　二、风险控制</w:t>
      </w:r>
      <w:r>
        <w:rPr>
          <w:rFonts w:hint="eastAsia"/>
        </w:rPr>
        <w:br/>
      </w:r>
      <w:r>
        <w:rPr>
          <w:rFonts w:hint="eastAsia"/>
        </w:rPr>
        <w:t>　　三、风险转移</w:t>
      </w:r>
      <w:r>
        <w:rPr>
          <w:rFonts w:hint="eastAsia"/>
        </w:rPr>
        <w:br/>
      </w:r>
      <w:r>
        <w:rPr>
          <w:rFonts w:hint="eastAsia"/>
        </w:rPr>
        <w:t>　　四、风险保留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[:中:智:林]2025-2031年中国造纸木浆行业投资策略分析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二、竞争造纸木浆战略联盟的实施</w:t>
      </w:r>
      <w:r>
        <w:rPr>
          <w:rFonts w:hint="eastAsia"/>
        </w:rPr>
        <w:br/>
      </w:r>
      <w:r>
        <w:rPr>
          <w:rFonts w:hint="eastAsia"/>
        </w:rPr>
        <w:t>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造纸木浆行业产业造纸木浆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2020-2025年我国造纸木浆行业工业造纸木浆产值增长趋势图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2020-2025年我国造纸木浆行业造纸木浆成本增长趋势图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2020-2025年我国造纸木浆行业主要盈利指标增长趋势图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2020-2025年造纸木浆行业市场供给</w:t>
      </w:r>
      <w:r>
        <w:rPr>
          <w:rFonts w:hint="eastAsia"/>
        </w:rPr>
        <w:br/>
      </w:r>
      <w:r>
        <w:rPr>
          <w:rFonts w:hint="eastAsia"/>
        </w:rPr>
        <w:t>　　图表 2020-2025年造纸木浆行业市场需求</w:t>
      </w:r>
      <w:r>
        <w:rPr>
          <w:rFonts w:hint="eastAsia"/>
        </w:rPr>
        <w:br/>
      </w:r>
      <w:r>
        <w:rPr>
          <w:rFonts w:hint="eastAsia"/>
        </w:rPr>
        <w:t>　　图表 2020-2025年造纸木浆行业市场规模</w:t>
      </w:r>
      <w:r>
        <w:rPr>
          <w:rFonts w:hint="eastAsia"/>
        </w:rPr>
        <w:br/>
      </w:r>
      <w:r>
        <w:rPr>
          <w:rFonts w:hint="eastAsia"/>
        </w:rPr>
        <w:t>　　图表 造纸木浆所属行业生命周期判断</w:t>
      </w:r>
      <w:r>
        <w:rPr>
          <w:rFonts w:hint="eastAsia"/>
        </w:rPr>
        <w:br/>
      </w:r>
      <w:r>
        <w:rPr>
          <w:rFonts w:hint="eastAsia"/>
        </w:rPr>
        <w:t>　　图表 造纸木浆所属行业区域市场分布情况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2025-2031年中国造纸木浆行业市场规模预测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2025-2031年中国造纸木浆行业供给预测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2025-2031年中国造纸木浆行业需求预测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2025-2031年中国造纸木浆行业价格指数预测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c4141ea84168" w:history="1">
        <w:r>
          <w:rPr>
            <w:rStyle w:val="Hyperlink"/>
          </w:rPr>
          <w:t>2025-2031年中国造纸木浆行业发展研究分析与发展趋势预测报告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c4141ea84168" w:history="1">
        <w:r>
          <w:rPr>
            <w:rStyle w:val="Hyperlink"/>
          </w:rPr>
          <w:t>https://www.20087.com/3/23/ZaoZhiMuJiangShiChangQianJingFen.html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热点：造纸木浆多少钱一吨、造纸木浆价格、木浆厂家、造纸木浆制作方法、草浆纸和木浆纸哪个好、造纸木浆搓丝机怎么用、木浆是怎么生产的、造纸木浆生产工艺、造纸术纸浆做法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a949177e4b79" w:history="1">
      <w:r>
        <w:rPr>
          <w:rStyle w:val="Hyperlink"/>
        </w:rPr>
        <w:t>2025-2031年中国造纸木浆行业发展研究分析与发展趋势预测报告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aoZhiMuJiangShiChangQianJingFen.html" TargetMode="External" Id="R31d4c4141ea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aoZhiMuJiangShiChangQianJingFen.html" TargetMode="External" Id="Re72ba949177e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2025-05-10T00:15:00Z</dcterms:created>
  <dcterms:modified xsi:type="dcterms:W3CDTF">2025-05-10T01:15:00Z</dcterms:modified>
  <dc:subject>2025-2031年中国造纸木浆行业发展研究分析与发展趋势预测报告</dc:subject>
  <dc:title>2025-2031年中国造纸木浆行业发展研究分析与发展趋势预测报告</dc:title>
  <cp:keywords>2025-2031年中国造纸木浆行业发展研究分析与发展趋势预测报告</cp:keywords>
  <dc:description>2025-2031年中国造纸木浆行业发展研究分析与发展趋势预测报告</dc:description>
</cp:coreProperties>
</file>