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5d4e71fb3444f" w:history="1">
              <w:r>
                <w:rPr>
                  <w:rStyle w:val="Hyperlink"/>
                </w:rPr>
                <w:t>全球与中国U段话筒市场研究及发展前景预测报告（2025-2031年）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5d4e71fb3444f" w:history="1">
              <w:r>
                <w:rPr>
                  <w:rStyle w:val="Hyperlink"/>
                </w:rPr>
                <w:t>全球与中国U段话筒市场研究及发展前景预测报告（2025-2031年）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5d4e71fb3444f" w:history="1">
                <w:r>
                  <w:rPr>
                    <w:rStyle w:val="Hyperlink"/>
                  </w:rPr>
                  <w:t>https://www.20087.com/3/93/UDuanHuaTongHangYeXianZhuangJiQianJing.html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U段（Ultra High Frequency）话筒作为无线音频传输技术的一种，以其较强的抗干扰能力和稳定的信号传输，在演艺、会议及教育等行业得到广泛应用。随着数字信号处理技术的进步，U段话筒在音质清晰度、无线频道管理及电池续航能力等方面实现了显著提升，满足了用户对高质量无线音频体验的需求。</w:t>
      </w:r>
      <w:r>
        <w:rPr>
          <w:rFonts w:hint="eastAsia"/>
        </w:rPr>
        <w:br/>
      </w:r>
      <w:r>
        <w:rPr>
          <w:rFonts w:hint="eastAsia"/>
        </w:rPr>
        <w:t>　　未来，U段话筒技术将更加侧重于无线传输的智能化与集成化。伴随物联网技术的融入，话筒将具备更智能的频谱管理和自动配对功能，以适应复杂的使用环境。同时，小型化、低功耗设计以及与智能设备的无缝连接，将使得U段话筒在远程会议、在线直播等新兴应用场景中发挥更大作用。此外，加密技术的应用将加强无线音频传输的安全性，保护用户的隐私与版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5d4e71fb3444f" w:history="1">
        <w:r>
          <w:rPr>
            <w:rStyle w:val="Hyperlink"/>
          </w:rPr>
          <w:t>全球与中国U段话筒市场研究及发展前景预测报告（2025-2031年）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U段话筒行业的现状与发展趋势，并对U段话筒产业链各环节进行了系统性探讨。报告科学预测了U段话筒行业未来发展方向，重点分析了U段话筒技术现状及创新路径，同时聚焦U段话筒重点企业的经营表现，评估了市场竞争格局、品牌影响力及市场集中度。通过对细分市场的深入研究及SWOT分析，报告揭示了U段话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按产品类型细分，全球U段话筒市场规模2020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手持话筒</w:t>
      </w:r>
      <w:r>
        <w:rPr>
          <w:rFonts w:hint="eastAsia"/>
        </w:rPr>
        <w:br/>
      </w:r>
      <w:r>
        <w:rPr>
          <w:rFonts w:hint="eastAsia"/>
        </w:rPr>
        <w:t>　　　　1.3.3 夹式话筒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按应用细分，全球U段话筒市场规模2020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商业用途</w:t>
      </w:r>
      <w:r>
        <w:rPr>
          <w:rFonts w:hint="eastAsia"/>
        </w:rPr>
        <w:br/>
      </w:r>
      <w:r>
        <w:rPr>
          <w:rFonts w:hint="eastAsia"/>
        </w:rPr>
        <w:t>　　　　1.4.3 私人用途</w:t>
      </w:r>
      <w:r>
        <w:rPr>
          <w:rFonts w:hint="eastAsia"/>
        </w:rPr>
        <w:br/>
      </w:r>
      <w:r>
        <w:rPr>
          <w:rFonts w:hint="eastAsia"/>
        </w:rPr>
        <w:t>　　　　1.4.4 政府用途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U段话筒行业发展总体概况</w:t>
      </w:r>
      <w:r>
        <w:rPr>
          <w:rFonts w:hint="eastAsia"/>
        </w:rPr>
        <w:br/>
      </w:r>
      <w:r>
        <w:rPr>
          <w:rFonts w:hint="eastAsia"/>
        </w:rPr>
        <w:t>　　　　1.5.2 U段话筒行业发展主要特点</w:t>
      </w:r>
      <w:r>
        <w:rPr>
          <w:rFonts w:hint="eastAsia"/>
        </w:rPr>
        <w:br/>
      </w:r>
      <w:r>
        <w:rPr>
          <w:rFonts w:hint="eastAsia"/>
        </w:rPr>
        <w:t>　　　　1.5.3 U段话筒行业发展影响因素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全球市场，近三年U段话筒主要企业占有率及排名（按销量）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U段话筒主要企业在国际市场占有率（按销量，2020-2025）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2025年U段话筒主要企业在国际市场排名（按销量）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全球市场主要企业U段话筒销量（2020-2025）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全球市场，近三年U段话筒主要企业占有率及排名（按收入）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U段话筒主要企业在国际市场占有率（按收入，2020-2025）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2025年U段话筒主要企业在国际市场排名（按收入）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全球市场主要企业U段话筒销售收入（2020-2025）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全球市场主要企业U段话筒销售价格（2020-2025）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中国市场，近三年U段话筒主要企业占有率及排名（按销量）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U段话筒主要企业在中国市场占有率（按销量，2020-2025）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2025年U段话筒主要企业在中国市场排名（按销量）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中国市场主要企业U段话筒销量（2020-2025）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中国市场，近三年U段话筒主要企业占有率及排名（按收入）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U段话筒主要企业在中国市场占有率（按收入，2020-2025）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2025年U段话筒主要企业在中国市场排名（按收入）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中国市场主要企业U段话筒销售收入（2020-2025）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全球主要厂商U段话筒总部及产地分布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全球主要厂商成立时间及U段话筒商业化日期</w:t>
      </w:r>
      <w:r>
        <w:rPr>
          <w:rFonts w:hint="eastAsia"/>
        </w:rPr>
        <w:br/>
      </w:r>
      <w:r>
        <w:rPr>
          <w:rFonts w:hint="eastAsia"/>
        </w:rPr>
        <w:t>　　2.8 全球主要厂商U段话筒产品类型及应用</w:t>
      </w:r>
      <w:r>
        <w:rPr>
          <w:rFonts w:hint="eastAsia"/>
        </w:rPr>
        <w:br/>
      </w:r>
      <w:r>
        <w:rPr>
          <w:rFonts w:hint="eastAsia"/>
        </w:rPr>
        <w:t>　　2.9 U段话筒行业集中度、竞争程度分析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U段话筒行业集中度分析：2025年全球Top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全球U段话筒第一梯队、第二梯队和第三梯队生产商（品牌）及市场份额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全球U段话筒总体规模分析</w:t>
      </w:r>
      <w:r>
        <w:rPr>
          <w:rFonts w:hint="eastAsia"/>
        </w:rPr>
        <w:br/>
      </w:r>
      <w:r>
        <w:rPr>
          <w:rFonts w:hint="eastAsia"/>
        </w:rPr>
        <w:t>　　3.1 全球U段话筒供需现状及预测（2020-2031）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全球U段话筒产能、产量、产能利用率及发展趋势（2020-2031）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全球U段话筒产量、需求量及发展趋势（2020-2031）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全球主要地区U段话筒产量及发展趋势（2020-2031）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全球主要地区U段话筒产量（2020-2025）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全球主要地区U段话筒产量（2025-2031）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全球主要地区U段话筒产量市场份额（2020-2031）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中国U段话筒供需现状及预测（2020-2031）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中国U段话筒产能、产量、产能利用率及发展趋势（2020-2031）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中国U段话筒产量、市场需求量及发展趋势（2020-2031）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全球U段话筒销量及销售额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全球市场U段话筒销售额（2020-2031）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全球市场U段话筒销量（2020-2031）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全球市场U段话筒价格趋势（2020-2031）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全球U段话筒主要地区分析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全球主要地区U段话筒市场规模分析：2020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全球主要地区U段话筒销售收入及市场份额（2020-2025年）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全球主要地区U段话筒销售收入预测（2025-2031年）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全球主要地区U段话筒销量分析：2020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全球主要地区U段话筒销量及市场份额（2020-2025年）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全球主要地区U段话筒销量及市场份额预测（2025-2031年）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北美市场U段话筒销量、收入及增长率（2020-2031）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欧洲市场U段话筒销量、收入及增长率（2020-2031）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中国市场U段话筒销量、收入及增长率（2020-2031）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日本市场U段话筒销量、收入及增长率（2020-2031）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东南亚市场U段话筒销量、收入及增长率（2020-2031）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印度市场U段话筒销量、收入及增长率（2020-2031）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U段话筒销量、收入、价格及毛利率（2020-2025）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不同产品类型U段话筒分析</w:t>
      </w:r>
      <w:r>
        <w:rPr>
          <w:rFonts w:hint="eastAsia"/>
        </w:rPr>
        <w:br/>
      </w:r>
      <w:r>
        <w:rPr>
          <w:rFonts w:hint="eastAsia"/>
        </w:rPr>
        <w:t>　　6.1 全球不同产品类型U段话筒销量（2020-2031）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全球不同产品类型U段话筒销量及市场份额（2020-2025）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全球不同产品类型U段话筒销量预测（2025-2031）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全球不同产品类型U段话筒收入（2020-2031）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全球不同产品类型U段话筒收入及市场份额（2020-2025）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全球不同产品类型U段话筒收入预测（2025-2031）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全球不同产品类型U段话筒价格走势（2020-2031）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不同应用U段话筒分析</w:t>
      </w:r>
      <w:r>
        <w:rPr>
          <w:rFonts w:hint="eastAsia"/>
        </w:rPr>
        <w:br/>
      </w:r>
      <w:r>
        <w:rPr>
          <w:rFonts w:hint="eastAsia"/>
        </w:rPr>
        <w:t>　　7.1 全球不同应用U段话筒销量（2020-2031）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全球不同应用U段话筒销量及市场份额（2020-2025）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全球不同应用U段话筒销量预测（2025-2031）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全球不同应用U段话筒收入（2020-2031）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全球不同应用U段话筒收入及市场份额（2020-2025）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全球不同应用U段话筒收入预测（2025-2031）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全球不同应用U段话筒价格走势（2020-2031）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U段话筒行业发展趋势</w:t>
      </w:r>
      <w:r>
        <w:rPr>
          <w:rFonts w:hint="eastAsia"/>
        </w:rPr>
        <w:br/>
      </w:r>
      <w:r>
        <w:rPr>
          <w:rFonts w:hint="eastAsia"/>
        </w:rPr>
        <w:t>　　8.2 U段话筒行业主要驱动因素</w:t>
      </w:r>
      <w:r>
        <w:rPr>
          <w:rFonts w:hint="eastAsia"/>
        </w:rPr>
        <w:br/>
      </w:r>
      <w:r>
        <w:rPr>
          <w:rFonts w:hint="eastAsia"/>
        </w:rPr>
        <w:t>　　8.3 U段话筒中国企业SWOT分析</w:t>
      </w:r>
      <w:r>
        <w:rPr>
          <w:rFonts w:hint="eastAsia"/>
        </w:rPr>
        <w:br/>
      </w:r>
      <w:r>
        <w:rPr>
          <w:rFonts w:hint="eastAsia"/>
        </w:rPr>
        <w:t>　　8.4 中国U段话筒行业政策环境分析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U段话筒行业产业链简介</w:t>
      </w:r>
      <w:r>
        <w:rPr>
          <w:rFonts w:hint="eastAsia"/>
        </w:rPr>
        <w:br/>
      </w:r>
      <w:r>
        <w:rPr>
          <w:rFonts w:hint="eastAsia"/>
        </w:rPr>
        <w:t>　　　　9.1.1 U段话筒行业供应链分析</w:t>
      </w:r>
      <w:r>
        <w:rPr>
          <w:rFonts w:hint="eastAsia"/>
        </w:rPr>
        <w:br/>
      </w:r>
      <w:r>
        <w:rPr>
          <w:rFonts w:hint="eastAsia"/>
        </w:rPr>
        <w:t>　　　　9.1.2 U段话筒主要原料及供应情况</w:t>
      </w:r>
      <w:r>
        <w:rPr>
          <w:rFonts w:hint="eastAsia"/>
        </w:rPr>
        <w:br/>
      </w:r>
      <w:r>
        <w:rPr>
          <w:rFonts w:hint="eastAsia"/>
        </w:rPr>
        <w:t>　　　　9.1.3 U段话筒行业主要下游客户</w:t>
      </w:r>
      <w:r>
        <w:rPr>
          <w:rFonts w:hint="eastAsia"/>
        </w:rPr>
        <w:br/>
      </w:r>
      <w:r>
        <w:rPr>
          <w:rFonts w:hint="eastAsia"/>
        </w:rPr>
        <w:t>　　9.2 U段话筒行业采购模式</w:t>
      </w:r>
      <w:r>
        <w:rPr>
          <w:rFonts w:hint="eastAsia"/>
        </w:rPr>
        <w:br/>
      </w:r>
      <w:r>
        <w:rPr>
          <w:rFonts w:hint="eastAsia"/>
        </w:rPr>
        <w:t>　　9.3 U段话筒行业生产模式</w:t>
      </w:r>
      <w:r>
        <w:rPr>
          <w:rFonts w:hint="eastAsia"/>
        </w:rPr>
        <w:br/>
      </w:r>
      <w:r>
        <w:rPr>
          <w:rFonts w:hint="eastAsia"/>
        </w:rPr>
        <w:t>　　9.4 U段话筒行业销售模式及销售渠道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按产品类型细分，全球U段话筒市场规模2020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按应用细分，全球U段话筒市场规模2020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U段话筒行业发展主要特点</w:t>
      </w:r>
      <w:r>
        <w:rPr>
          <w:rFonts w:hint="eastAsia"/>
        </w:rPr>
        <w:br/>
      </w:r>
      <w:r>
        <w:rPr>
          <w:rFonts w:hint="eastAsia"/>
        </w:rPr>
        <w:t>　　表4 U段话筒行业发展有利因素分析</w:t>
      </w:r>
      <w:r>
        <w:rPr>
          <w:rFonts w:hint="eastAsia"/>
        </w:rPr>
        <w:br/>
      </w:r>
      <w:r>
        <w:rPr>
          <w:rFonts w:hint="eastAsia"/>
        </w:rPr>
        <w:t>　　表5 U段话筒行业发展不利因素分析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进入U段话筒行业壁垒</w:t>
      </w:r>
      <w:r>
        <w:rPr>
          <w:rFonts w:hint="eastAsia"/>
        </w:rPr>
        <w:br/>
      </w:r>
      <w:r>
        <w:rPr>
          <w:rFonts w:hint="eastAsia"/>
        </w:rPr>
        <w:t>　　表7 U段话筒主要企业在国际市场占有率（按销量，2020-2025）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2025年U段话筒主要企业在国际市场排名（按销量）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全球市场主要企业U段话筒销量（2020-2025）&amp;（千个）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U段话筒主要企业在国际市场占有率（按收入，2020-2025）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2025年U段话筒主要企业在国际市场排名（按收入）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全球市场主要企业U段话筒销售收入（2020-2025）&amp;（万元）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全球市场主要企业U段话筒销售价格（2020-2025）&amp;（元/个）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U段话筒主要企业在中国市场占有率（按销量，2020-2025）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2025年U段话筒主要企业在中国市场排名（按销量）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中国市场主要企业U段话筒销量（2020-2025）&amp;（千个）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U段话筒主要企业在中国市场占有率（按收入，2020-2025）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2025年U段话筒主要企业在中国市场排名（按收入）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中国市场主要企业U段话筒销售收入（2020-2025）&amp;（万元）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全球主要厂商U段话筒总部及产地分布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全球主要厂商成立时间及U段话筒商业化日期</w:t>
      </w:r>
      <w:r>
        <w:rPr>
          <w:rFonts w:hint="eastAsia"/>
        </w:rPr>
        <w:br/>
      </w:r>
      <w:r>
        <w:rPr>
          <w:rFonts w:hint="eastAsia"/>
        </w:rPr>
        <w:t>　　表22 全球主要厂商U段话筒产品类型及应用</w:t>
      </w:r>
      <w:r>
        <w:rPr>
          <w:rFonts w:hint="eastAsia"/>
        </w:rPr>
        <w:br/>
      </w:r>
      <w:r>
        <w:rPr>
          <w:rFonts w:hint="eastAsia"/>
        </w:rPr>
        <w:t>　　表23 2025年全球U段话筒主要厂商市场地位（第一梯队、第二梯队和第三梯队）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全球U段话筒市场投资、并购等现状分析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全球主要地区U段话筒产量增速（CAGR）：（2020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全球主要地区U段话筒产量（2020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全球主要地区U段话筒产量（2020-2025）&amp;（千个）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全球主要地区U段话筒产量（2025-2031）&amp;（千个）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全球主要地区U段话筒产量市场份额（2020-2025）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全球主要地区U段话筒产量（2025-2031）&amp;（千个）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全球主要地区U段话筒销售收入增速：（2020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全球主要地区U段话筒销售收入（2020-2025）&amp;（万元）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全球主要地区U段话筒销售收入市场份额（2020-2025）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全球主要地区U段话筒收入（2025-2031）&amp;（万元）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全球主要地区U段话筒收入市场份额（2025-2031）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全球主要地区U段话筒销量（千个）：2020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全球主要地区U段话筒销量（2020-2025）&amp;（千个）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全球主要地区U段话筒销量市场份额（2020-2025）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全球主要地区U段话筒销量（2025-2031）&amp;（千个）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全球主要地区U段话筒销量份额（2025-2031）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U段话筒生产基地、销售区域、竞争对手及市场地位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U段话筒产品规格、参数及市场应用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U段话筒销量（千个）、收入（万元）、价格（元/个）及毛利率（2020-2025）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全球不同产品类型U段话筒销量（2020-2025年）&amp;（千个）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表157 全球不同产品类型U段话筒销量市场份额（2020-2025）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全球不同产品类型U段话筒销量预测（2025-2031）&amp;（千个）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表159 全球市场不同产品类型U段话筒销量市场份额预测（2025-2031）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全球不同产品类型U段话筒收入（2020-2025年）&amp;（万元）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全球不同产品类型U段话筒收入市场份额（2020-2025）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全球不同产品类型U段话筒收入预测（2025-2031）&amp;（万元）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全球不同产品类型U段话筒收入市场份额预测（2025-2031）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全球不同应用U段话筒销量（2020-2025年）&amp;（千个）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表165 全球不同应用U段话筒销量市场份额（2020-2025）</w:t>
      </w:r>
      <w:r>
        <w:rPr>
          <w:rFonts w:hint="eastAsia"/>
        </w:rPr>
        <w:br/>
      </w:r>
      <w:r>
        <w:rPr>
          <w:rFonts w:hint="eastAsia"/>
        </w:rPr>
        <w:t>　　表166 全球不同应用U段话筒销量预测（2025-2031）&amp;（千个）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表167 全球市场不同应用U段话筒销量市场份额预测（2025-2031）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表168 全球不同应用U段话筒收入（2020-2025年）&amp;（万元）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全球不同应用U段话筒收入市场份额（2020-2025）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全球不同应用U段话筒收入预测（2025-2031）&amp;（万元）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全球不同应用U段话筒收入市场份额预测（2025-2031）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表172 U段话筒行业发展趋势</w:t>
      </w:r>
      <w:r>
        <w:rPr>
          <w:rFonts w:hint="eastAsia"/>
        </w:rPr>
        <w:br/>
      </w:r>
      <w:r>
        <w:rPr>
          <w:rFonts w:hint="eastAsia"/>
        </w:rPr>
        <w:t>　　表173 U段话筒行业主要驱动因素</w:t>
      </w:r>
      <w:r>
        <w:rPr>
          <w:rFonts w:hint="eastAsia"/>
        </w:rPr>
        <w:br/>
      </w:r>
      <w:r>
        <w:rPr>
          <w:rFonts w:hint="eastAsia"/>
        </w:rPr>
        <w:t>　　表174 U段话筒行业供应链分析</w:t>
      </w:r>
      <w:r>
        <w:rPr>
          <w:rFonts w:hint="eastAsia"/>
        </w:rPr>
        <w:br/>
      </w:r>
      <w:r>
        <w:rPr>
          <w:rFonts w:hint="eastAsia"/>
        </w:rPr>
        <w:t>　　表175 U段话筒上游原料供应商</w:t>
      </w:r>
      <w:r>
        <w:rPr>
          <w:rFonts w:hint="eastAsia"/>
        </w:rPr>
        <w:br/>
      </w:r>
      <w:r>
        <w:rPr>
          <w:rFonts w:hint="eastAsia"/>
        </w:rPr>
        <w:t>　　表176 U段话筒行业主要下游客户</w:t>
      </w:r>
      <w:r>
        <w:rPr>
          <w:rFonts w:hint="eastAsia"/>
        </w:rPr>
        <w:br/>
      </w:r>
      <w:r>
        <w:rPr>
          <w:rFonts w:hint="eastAsia"/>
        </w:rPr>
        <w:t>　　表177 U段话筒行业典型经销商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U段话筒产品图片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全球不同产品类型U段话筒销售额2020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全球不同产品类型U段话筒市场份额2024 VS 2025</w:t>
      </w:r>
      <w:r>
        <w:rPr>
          <w:rFonts w:hint="eastAsia"/>
        </w:rPr>
        <w:br/>
      </w:r>
      <w:r>
        <w:rPr>
          <w:rFonts w:hint="eastAsia"/>
        </w:rPr>
        <w:t>　　图4 手持话筒产品图片</w:t>
      </w:r>
      <w:r>
        <w:rPr>
          <w:rFonts w:hint="eastAsia"/>
        </w:rPr>
        <w:br/>
      </w:r>
      <w:r>
        <w:rPr>
          <w:rFonts w:hint="eastAsia"/>
        </w:rPr>
        <w:t>　　图5 夹式话筒产品图片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全球不同应用U段话筒销售额2020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全球不同应用U段话筒市场份额2024 VS 2025</w:t>
      </w:r>
      <w:r>
        <w:rPr>
          <w:rFonts w:hint="eastAsia"/>
        </w:rPr>
        <w:br/>
      </w:r>
      <w:r>
        <w:rPr>
          <w:rFonts w:hint="eastAsia"/>
        </w:rPr>
        <w:t>　　图9 商业用途</w:t>
      </w:r>
      <w:r>
        <w:rPr>
          <w:rFonts w:hint="eastAsia"/>
        </w:rPr>
        <w:br/>
      </w:r>
      <w:r>
        <w:rPr>
          <w:rFonts w:hint="eastAsia"/>
        </w:rPr>
        <w:t>　　图10 私人用途</w:t>
      </w:r>
      <w:r>
        <w:rPr>
          <w:rFonts w:hint="eastAsia"/>
        </w:rPr>
        <w:br/>
      </w:r>
      <w:r>
        <w:rPr>
          <w:rFonts w:hint="eastAsia"/>
        </w:rPr>
        <w:t>　　图11 政府用途</w:t>
      </w:r>
      <w:r>
        <w:rPr>
          <w:rFonts w:hint="eastAsia"/>
        </w:rPr>
        <w:br/>
      </w:r>
      <w:r>
        <w:rPr>
          <w:rFonts w:hint="eastAsia"/>
        </w:rPr>
        <w:t>　　图12 2025年全球前五大生产商U段话筒市场份额</w:t>
      </w:r>
      <w:r>
        <w:rPr>
          <w:rFonts w:hint="eastAsia"/>
        </w:rPr>
        <w:br/>
      </w:r>
      <w:r>
        <w:rPr>
          <w:rFonts w:hint="eastAsia"/>
        </w:rPr>
        <w:t>　　图13 2025年全球U段话筒第一梯队、第二梯队和第三梯队厂商及市场份额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全球U段话筒产能、产量、产能利用率及发展趋势（2020-2031）&amp;（千个）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全球U段话筒产量、需求量及发展趋势（2020-2031）&amp;（千个）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全球主要地区U段话筒产量市场份额（2020-2031）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中国U段话筒产能、产量、产能利用率及发展趋势（2020-2031）&amp;（千个）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中国U段话筒产量、市场需求量及发展趋势（2020-2031）&amp;（千个）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全球U段话筒市场销售额及增长率：（2020-2031）&amp;（万元）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全球市场U段话筒市场规模：2020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全球市场U段话筒销量及增长率（2020-2031）&amp;（千个）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全球市场U段话筒价格趋势（2020-2031）&amp;（元/个）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全球主要地区U段话筒销售收入（2020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全球主要地区U段话筒销售收入市场份额（2024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北美市场U段话筒销量及增长率（2020-2031）&amp;（千个）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北美市场U段话筒收入及增长率（2020-2031）&amp;（万元）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欧洲市场U段话筒销量及增长率（2020-2031）&amp;（千个）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欧洲市场U段话筒收入及增长率（2020-2031）&amp;（万元）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中国市场U段话筒销量及增长率（2020-2031）&amp;（千个）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中国市场U段话筒收入及增长率（2020-2031）&amp;（万元）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日本市场U段话筒销量及增长率（2020-2031）&amp;（千个）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日本市场U段话筒收入及增长率（2020-2031）&amp;（万元）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东南亚市场U段话筒销量及增长率（2020-2031）&amp;（千个）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东南亚市场U段话筒收入及增长率（2020-2031）&amp;（万元）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印度市场U段话筒销量及增长率（2020-2031）&amp;（千个）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印度市场U段话筒收入及增长率（2020-2031）&amp;（万元）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全球不同产品类型U段话筒价格走势（2020-2031）&amp;（元/个）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全球不同应用U段话筒价格走势（2020-2031）&amp;（元/个）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U段话筒中国企业SWOT分析</w:t>
      </w:r>
      <w:r>
        <w:rPr>
          <w:rFonts w:hint="eastAsia"/>
        </w:rPr>
        <w:br/>
      </w:r>
      <w:r>
        <w:rPr>
          <w:rFonts w:hint="eastAsia"/>
        </w:rPr>
        <w:t>　　图40 U段话筒产业链</w:t>
      </w:r>
      <w:r>
        <w:rPr>
          <w:rFonts w:hint="eastAsia"/>
        </w:rPr>
        <w:br/>
      </w:r>
      <w:r>
        <w:rPr>
          <w:rFonts w:hint="eastAsia"/>
        </w:rPr>
        <w:t>　　图41 U段话筒行业采购模式分析</w:t>
      </w:r>
      <w:r>
        <w:rPr>
          <w:rFonts w:hint="eastAsia"/>
        </w:rPr>
        <w:br/>
      </w:r>
      <w:r>
        <w:rPr>
          <w:rFonts w:hint="eastAsia"/>
        </w:rPr>
        <w:t>　　图42 U段话筒行业生产模式分析</w:t>
      </w:r>
      <w:r>
        <w:rPr>
          <w:rFonts w:hint="eastAsia"/>
        </w:rPr>
        <w:br/>
      </w:r>
      <w:r>
        <w:rPr>
          <w:rFonts w:hint="eastAsia"/>
        </w:rPr>
        <w:t>　　图43 U段话筒行业销售模式分析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5d4e71fb3444f" w:history="1">
        <w:r>
          <w:rPr>
            <w:rStyle w:val="Hyperlink"/>
          </w:rPr>
          <w:t>全球与中国U段话筒市场研究及发展前景预测报告（2025-2031年）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5d4e71fb3444f" w:history="1">
        <w:r>
          <w:rPr>
            <w:rStyle w:val="Hyperlink"/>
          </w:rPr>
          <w:t>https://www.20087.com/3/93/UDuanHuaTongHangYeXianZhuangJiQianJing.html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热点：什么是U段麦克风、U段话筒怎么调、自己在家k歌要买什么设备、U段话筒有什么好处、啥叫U段万能话筒、U段话筒有什么区别、无线麦克风工作原理、U段话筒和无线话筒哪个好、买话筒要注意什么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d92fffd344956" w:history="1">
      <w:r>
        <w:rPr>
          <w:rStyle w:val="Hyperlink"/>
        </w:rPr>
        <w:t>全球与中国U段话筒市场研究及发展前景预测报告（2025-2031年）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UDuanHuaTongHangYeXianZhuangJiQianJing.html" TargetMode="External" Id="R49d5d4e71fb3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UDuanHuaTongHangYeXianZhuangJiQianJing.html" TargetMode="External" Id="R6ead92fffd34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2025-05-05T06:04:00Z</dcterms:created>
  <dcterms:modified xsi:type="dcterms:W3CDTF">2025-05-05T07:04:00Z</dcterms:modified>
  <dc:subject>全球与中国U段话筒市场研究及发展前景预测报告（2025-2031年）</dc:subject>
  <dc:title>全球与中国U段话筒市场研究及发展前景预测报告（2025-2031年）</dc:title>
  <cp:keywords>全球与中国U段话筒市场研究及发展前景预测报告（2025-2031年）</cp:keywords>
  <dc:description>全球与中国U段话筒市场研究及发展前景预测报告（2025-2031年）</dc:description>
</cp:coreProperties>
</file>