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b0c1b1c74510" w:history="1">
              <w:r>
                <w:rPr>
                  <w:rStyle w:val="Hyperlink"/>
                </w:rPr>
                <w:t>2025-2031年中国膜鸣乐器发展现状与前景趋势分析报告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b0c1b1c74510" w:history="1">
              <w:r>
                <w:rPr>
                  <w:rStyle w:val="Hyperlink"/>
                </w:rPr>
                <w:t>2025-2031年中国膜鸣乐器发展现状与前景趋势分析报告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fb0c1b1c74510" w:history="1">
                <w:r>
                  <w:rPr>
                    <w:rStyle w:val="Hyperlink"/>
                  </w:rPr>
                  <w:t>https://www.20087.com/3/93/MoMingLeQiFaZhanQuShiFenXi.html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鸣乐器是通过膜的振动发出声音的一类乐器，如手鼓、大鼓等。近年来，随着传统音乐文化的复兴和全球文化交流的增多，膜鸣乐器受到了越来越多的关注。在制作工艺上，传统手工技艺与现代材料科学相结合，使得膜鸣乐器的音色更加丰富且稳定。此外，随着人们对非物质文化遗产保护意识的提高，许多传统膜鸣乐器制作技艺得到了传承和发展，同时也出现了一些创新设计的膜鸣乐器，以适应现代音乐表演的需求。</w:t>
      </w:r>
      <w:r>
        <w:rPr>
          <w:rFonts w:hint="eastAsia"/>
        </w:rPr>
        <w:br/>
      </w:r>
      <w:r>
        <w:rPr>
          <w:rFonts w:hint="eastAsia"/>
        </w:rPr>
        <w:t>　　未来，膜鸣乐器的发展将更加注重传统与现代的融合。一方面，通过挖掘和传承传统制作工艺，膜鸣乐器将保持其独特的文化价值和艺术魅力；另一方面，随着新材料和新技术的应用，膜鸣乐器将进一步提升音质表现和耐用性。此外，随着全球化交流的加深，跨文化的音乐合作将为膜鸣乐器带来更多的创新灵感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b0c1b1c74510" w:history="1">
        <w:r>
          <w:rPr>
            <w:rStyle w:val="Hyperlink"/>
          </w:rPr>
          <w:t>2025-2031年中国膜鸣乐器发展现状与前景趋势分析报告</w:t>
        </w:r>
      </w:hyperlink>
      <w:r>
        <w:rPr>
          <w:rFonts w:hint="eastAsia"/>
        </w:rPr>
        <w:t>》依托国家统计局、发改委及膜鸣乐器相关行业协会的详实数据，对膜鸣乐器行业的现状、市场需求、市场规模、产业链结构、价格变动、细分市场进行了全面调研。膜鸣乐器报告还详细剖析了膜鸣乐器市场竞争格局，重点关注了品牌影响力、市场集中度及重点企业运营情况，并在预测膜鸣乐器市场发展前景和发展趋势的同时，识别了膜鸣乐器行业潜在的风险与机遇。膜鸣乐器报告以专业、科学、规范的研究方法和客观、权威的分析，为膜鸣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膜鸣乐器行业相关概述</w:t>
      </w:r>
      <w:r>
        <w:rPr>
          <w:rFonts w:hint="eastAsia"/>
        </w:rPr>
        <w:br/>
      </w:r>
      <w:r>
        <w:rPr>
          <w:rFonts w:hint="eastAsia"/>
        </w:rPr>
        <w:t>　　　　一、膜鸣乐器行业定义及特点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1、膜鸣乐器行业定义</w:t>
      </w:r>
      <w:r>
        <w:rPr>
          <w:rFonts w:hint="eastAsia"/>
        </w:rPr>
        <w:br/>
      </w:r>
      <w:r>
        <w:rPr>
          <w:rFonts w:hint="eastAsia"/>
        </w:rPr>
        <w:t>　　　　　　2、膜鸣乐器行业特点</w:t>
      </w:r>
      <w:r>
        <w:rPr>
          <w:rFonts w:hint="eastAsia"/>
        </w:rPr>
        <w:br/>
      </w:r>
      <w:r>
        <w:rPr>
          <w:rFonts w:hint="eastAsia"/>
        </w:rPr>
        <w:t>　　　　二、膜鸣乐器行业经营模式分析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1、膜鸣乐器生产模式</w:t>
      </w:r>
      <w:r>
        <w:rPr>
          <w:rFonts w:hint="eastAsia"/>
        </w:rPr>
        <w:br/>
      </w:r>
      <w:r>
        <w:rPr>
          <w:rFonts w:hint="eastAsia"/>
        </w:rPr>
        <w:t>　　　　　　2、膜鸣乐器采购模式</w:t>
      </w:r>
      <w:r>
        <w:rPr>
          <w:rFonts w:hint="eastAsia"/>
        </w:rPr>
        <w:br/>
      </w:r>
      <w:r>
        <w:rPr>
          <w:rFonts w:hint="eastAsia"/>
        </w:rPr>
        <w:t>　　　　　　3、膜鸣乐器销售模式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2024-2025年全球膜鸣乐器行业市场运行形势分析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2024-2025年全球膜鸣乐器行业发展概况</w:t>
      </w:r>
      <w:r>
        <w:rPr>
          <w:rFonts w:hint="eastAsia"/>
        </w:rPr>
        <w:br/>
      </w:r>
      <w:r>
        <w:rPr>
          <w:rFonts w:hint="eastAsia"/>
        </w:rPr>
        <w:t>　　第二节 全球膜鸣乐器行业发展走势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一、全球膜鸣乐器行业市场分布情况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二、全球膜鸣乐器行业发展趋势分析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全球膜鸣乐器行业重点国家和区域分析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2024-2025年中国膜鸣乐器行业发展环境分析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膜鸣乐器政策环境分析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膜鸣乐器技术环境分析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2024-2025年膜鸣乐器行业技术发展现状及趋势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当前我国膜鸣乐器技术发展现状</w:t>
      </w:r>
      <w:r>
        <w:rPr>
          <w:rFonts w:hint="eastAsia"/>
        </w:rPr>
        <w:br/>
      </w:r>
      <w:r>
        <w:rPr>
          <w:rFonts w:hint="eastAsia"/>
        </w:rPr>
        <w:t>　　第二节 中外膜鸣乐器技术差距及产生差距的主要原因分析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提高我国膜鸣乐器技术的对策</w:t>
      </w:r>
      <w:r>
        <w:rPr>
          <w:rFonts w:hint="eastAsia"/>
        </w:rPr>
        <w:br/>
      </w:r>
      <w:r>
        <w:rPr>
          <w:rFonts w:hint="eastAsia"/>
        </w:rPr>
        <w:t>　　第四节 我国膜鸣乐器研发、设计发展趋势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2024-2025年中国膜鸣乐器行业市场供需状况分析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中国膜鸣乐器行业市场规模情况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中国膜鸣乐器行业盈利情况分析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中国膜鸣乐器行业市场需求状况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一、2019-2024年膜鸣乐器行业市场需求情况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二、膜鸣乐器行业市场需求特点分析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三、2025-2031年膜鸣乐器行业市场需求预测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中国膜鸣乐器行业市场供给状况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一、2019-2024年膜鸣乐器行业市场供给情况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二、膜鸣乐器行业市场供给特点分析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三、2025-2031年膜鸣乐器行业市场供给预测</w:t>
      </w:r>
      <w:r>
        <w:rPr>
          <w:rFonts w:hint="eastAsia"/>
        </w:rPr>
        <w:br/>
      </w:r>
      <w:r>
        <w:rPr>
          <w:rFonts w:hint="eastAsia"/>
        </w:rPr>
        <w:t>　　第五节 膜鸣乐器行业市场供需平衡状况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中国膜鸣乐器行业进出口情况分析预测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2019-2024年中国膜鸣乐器行业进出口情况分析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一、2019-2024年中国膜鸣乐器行业进口分析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二、2019-2024年中国膜鸣乐器行业出口分析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2025-2031年中国膜鸣乐器行业进出口情况预测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一、2025-2031年中国膜鸣乐器行业进口预测分析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二、2025-2031年中国膜鸣乐器行业出口预测分析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影响膜鸣乐器行业进出口变化的主要原因分析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2019-2024年中国膜鸣乐器行业重点地区调研分析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一、中国膜鸣乐器行业重点区域市场结构调研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膜鸣乐器行业细分产品市场调研分析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中国膜鸣乐器行业市场行情分析预测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膜鸣乐器价格影响因素分析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2019-2024年中国膜鸣乐器市场价格趋向分析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2025-2031年中国膜鸣乐器市场价格趋向预测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膜鸣乐器行业上、下游市场分析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膜鸣乐器行业上游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膜鸣乐器行业下游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膜鸣乐器行业竞争格局分析</w:t>
      </w:r>
      <w:r>
        <w:rPr>
          <w:rFonts w:hint="eastAsia"/>
        </w:rPr>
        <w:br/>
      </w:r>
      <w:r>
        <w:rPr>
          <w:rFonts w:hint="eastAsia"/>
        </w:rPr>
        <w:t>　　第一节 膜鸣乐器行业集中度分析</w:t>
      </w:r>
      <w:r>
        <w:rPr>
          <w:rFonts w:hint="eastAsia"/>
        </w:rPr>
        <w:br/>
      </w:r>
      <w:r>
        <w:rPr>
          <w:rFonts w:hint="eastAsia"/>
        </w:rPr>
        <w:t>　　　　一、膜鸣乐器市场集中度分析</w:t>
      </w:r>
      <w:r>
        <w:rPr>
          <w:rFonts w:hint="eastAsia"/>
        </w:rPr>
        <w:br/>
      </w:r>
      <w:r>
        <w:rPr>
          <w:rFonts w:hint="eastAsia"/>
        </w:rPr>
        <w:t>　　　　二、膜鸣乐器企业集中度分析</w:t>
      </w:r>
      <w:r>
        <w:rPr>
          <w:rFonts w:hint="eastAsia"/>
        </w:rPr>
        <w:br/>
      </w:r>
      <w:r>
        <w:rPr>
          <w:rFonts w:hint="eastAsia"/>
        </w:rPr>
        <w:t>　　　　三、膜鸣乐器区域集中度分析</w:t>
      </w:r>
      <w:r>
        <w:rPr>
          <w:rFonts w:hint="eastAsia"/>
        </w:rPr>
        <w:br/>
      </w:r>
      <w:r>
        <w:rPr>
          <w:rFonts w:hint="eastAsia"/>
        </w:rPr>
        <w:t>　　第二节 膜鸣乐器行业竞争格局分析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一、2025年膜鸣乐器行业竞争分析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二、2025年中外膜鸣乐器产品竞争分析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三、2019-2024年中国膜鸣乐器市场竞争分析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四、2025-2031年国内主要膜鸣乐器企业动向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膜鸣乐器行业重点企业发展调研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膜鸣乐器重点企业（一）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膜鸣乐器重点企业（二）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膜鸣乐器重点企业（三）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膜鸣乐器重点企业（四）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膜鸣乐器重点企业（五）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膜鸣乐器重点企业（六）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2024-2025年膜鸣乐器企业发展策略分析</w:t>
      </w:r>
      <w:r>
        <w:rPr>
          <w:rFonts w:hint="eastAsia"/>
        </w:rPr>
        <w:br/>
      </w:r>
      <w:r>
        <w:rPr>
          <w:rFonts w:hint="eastAsia"/>
        </w:rPr>
        <w:t>　　第一节 膜鸣乐器市场策略分析</w:t>
      </w:r>
      <w:r>
        <w:rPr>
          <w:rFonts w:hint="eastAsia"/>
        </w:rPr>
        <w:br/>
      </w:r>
      <w:r>
        <w:rPr>
          <w:rFonts w:hint="eastAsia"/>
        </w:rPr>
        <w:t>　　　　一、膜鸣乐器价格策略分析</w:t>
      </w:r>
      <w:r>
        <w:rPr>
          <w:rFonts w:hint="eastAsia"/>
        </w:rPr>
        <w:br/>
      </w:r>
      <w:r>
        <w:rPr>
          <w:rFonts w:hint="eastAsia"/>
        </w:rPr>
        <w:t>　　　　二、膜鸣乐器渠道策略分析</w:t>
      </w:r>
      <w:r>
        <w:rPr>
          <w:rFonts w:hint="eastAsia"/>
        </w:rPr>
        <w:br/>
      </w:r>
      <w:r>
        <w:rPr>
          <w:rFonts w:hint="eastAsia"/>
        </w:rPr>
        <w:t>　　第二节 膜鸣乐器销售策略分析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提高膜鸣乐器企业竞争力的策略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一、提高中国膜鸣乐器企业核心竞争力的对策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二、膜鸣乐器企业提升竞争力的主要方向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三、影响膜鸣乐器企业核心竞争力的因素及提升途径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四、提高膜鸣乐器企业竞争力的策略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对我国膜鸣乐器品牌的战略思考</w:t>
      </w:r>
      <w:r>
        <w:rPr>
          <w:rFonts w:hint="eastAsia"/>
        </w:rPr>
        <w:br/>
      </w:r>
      <w:r>
        <w:rPr>
          <w:rFonts w:hint="eastAsia"/>
        </w:rPr>
        <w:t>　　　　一、膜鸣乐器实施品牌战略的意义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二、膜鸣乐器企业品牌的现状分析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三、我国膜鸣乐器企业的品牌战略</w:t>
      </w:r>
      <w:r>
        <w:rPr>
          <w:rFonts w:hint="eastAsia"/>
        </w:rPr>
        <w:br/>
      </w:r>
      <w:r>
        <w:rPr>
          <w:rFonts w:hint="eastAsia"/>
        </w:rPr>
        <w:t>　　　　四、膜鸣乐器品牌战略管理的策略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2024-2025年中国膜鸣乐器行业营销策略分析</w:t>
      </w:r>
      <w:r>
        <w:rPr>
          <w:rFonts w:hint="eastAsia"/>
        </w:rPr>
        <w:br/>
      </w:r>
      <w:r>
        <w:rPr>
          <w:rFonts w:hint="eastAsia"/>
        </w:rPr>
        <w:t>　　第一节 膜鸣乐器市场推广策略研究分析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一、做好膜鸣乐器产品导入</w:t>
      </w:r>
      <w:r>
        <w:rPr>
          <w:rFonts w:hint="eastAsia"/>
        </w:rPr>
        <w:br/>
      </w:r>
      <w:r>
        <w:rPr>
          <w:rFonts w:hint="eastAsia"/>
        </w:rPr>
        <w:t>　　　　二、做好膜鸣乐器产品组合和产品线决策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三、膜鸣乐器行业城市市场推广策略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膜鸣乐器行业渠道营销研究分析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一、膜鸣乐器行业营销环境分析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二、膜鸣乐器行业现存的营销渠道分析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三、膜鸣乐器行业终端市场营销管理策略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膜鸣乐器行业营销战略研究分析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一、中国膜鸣乐器行业有效整合营销策略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二、建立膜鸣乐器行业厂商的双嬴模式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2025-2031年中国膜鸣乐器行业前景与风险预测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2025年膜鸣乐器市场前景分析</w:t>
      </w:r>
      <w:r>
        <w:rPr>
          <w:rFonts w:hint="eastAsia"/>
        </w:rPr>
        <w:br/>
      </w:r>
      <w:r>
        <w:rPr>
          <w:rFonts w:hint="eastAsia"/>
        </w:rPr>
        <w:t>　　第二节 2025年膜鸣乐器发展趋势预测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2025-2031年中国膜鸣乐器行业投资特性分析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一、2025-2031年中国膜鸣乐器行业进入壁垒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二、2025-2031年中国膜鸣乐器行业盈利模式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三、2025-2031年中国膜鸣乐器行业盈利因素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2025-2031年中国膜鸣乐器行业投资机会分析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一、2025-2031年中国膜鸣乐器细分市场投资机会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二、2025-2031年中国膜鸣乐器行业区域市场投资潜力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2025-2031年中国膜鸣乐器行业投资风险分析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一、2025-2031年中国膜鸣乐器行业市场竞争风险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二、2025-2031年中国膜鸣乐器行业技术风险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三、2025-2031年中国膜鸣乐器行业政策风险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四、2025-2031年中国膜鸣乐器行业进入退出风险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2025-2031年中国膜鸣乐器行业盈利模式与投资策略分析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国外膜鸣乐器行业投资现状及经营模式分析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一、境外膜鸣乐器行业成长情况调查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中国膜鸣乐器行业商业模式探讨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中国膜鸣乐器行业投资国际化发展战略分析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中国膜鸣乐器行业投资策略分析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中国膜鸣乐器行业资本运作战略选择方案研究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中.智.林.中国膜鸣乐器行业多元化经营战略的可行性分析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2025-2031年中国膜鸣乐器行业产量预测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2025-2031年中国膜鸣乐器行业市场需求预测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2025-2031年中国膜鸣乐器行业产品市场价格走势预测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膜鸣乐器重点企业经营情况分析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膜鸣乐器重点企业经营情况分析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2025-2031年中国膜鸣乐器市场规模预测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2025-2031年中国膜鸣乐器行业利润预测</w:t>
      </w:r>
      <w:r>
        <w:rPr>
          <w:rFonts w:hint="eastAsia"/>
        </w:rPr>
        <w:br/>
      </w:r>
      <w:r>
        <w:rPr>
          <w:rFonts w:hint="eastAsia"/>
        </w:rPr>
        <w:t>　　图表 2025年膜鸣乐器行业壁垒</w:t>
      </w:r>
      <w:r>
        <w:rPr>
          <w:rFonts w:hint="eastAsia"/>
        </w:rPr>
        <w:br/>
      </w:r>
      <w:r>
        <w:rPr>
          <w:rFonts w:hint="eastAsia"/>
        </w:rPr>
        <w:t>　　图表 2025年膜鸣乐器市场前景分析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2025-2031年中国膜鸣乐器市场需求预测</w:t>
      </w:r>
      <w:r>
        <w:rPr>
          <w:rFonts w:hint="eastAsia"/>
        </w:rPr>
        <w:br/>
      </w:r>
      <w:r>
        <w:rPr>
          <w:rFonts w:hint="eastAsia"/>
        </w:rPr>
        <w:t>　　图表 2025年膜鸣乐器发展趋势预测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b0c1b1c74510" w:history="1">
        <w:r>
          <w:rPr>
            <w:rStyle w:val="Hyperlink"/>
          </w:rPr>
          <w:t>2025-2031年中国膜鸣乐器发展现状与前景趋势分析报告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fb0c1b1c74510" w:history="1">
        <w:r>
          <w:rPr>
            <w:rStyle w:val="Hyperlink"/>
          </w:rPr>
          <w:t>https://www.20087.com/3/93/MoMingLeQiFaZhanQuShiFenXi.html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热点：拨浪鼓属于膜鸣乐器、膜鸣乐器主要有、扁圆形的敲击乐器、体鸣乐器与膜鸣乐器、民族乐器和民间乐器区别、膜鸣乐器特点、弦子和二胡的区别图片、膜鸣乐器代表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c861e11424068" w:history="1">
      <w:r>
        <w:rPr>
          <w:rStyle w:val="Hyperlink"/>
        </w:rPr>
        <w:t>2025-2031年中国膜鸣乐器发展现状与前景趋势分析报告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oMingLeQiFaZhanQuShiFenXi.html" TargetMode="External" Id="R667fb0c1b1c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oMingLeQiFaZhanQuShiFenXi.html" TargetMode="External" Id="Re2fc861e114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2025-01-09T01:41:00Z</dcterms:created>
  <dcterms:modified xsi:type="dcterms:W3CDTF">2025-01-09T02:41:00Z</dcterms:modified>
  <dc:subject>2025-2031年中国膜鸣乐器发展现状与前景趋势分析报告</dc:subject>
  <dc:title>2025-2031年中国膜鸣乐器发展现状与前景趋势分析报告</dc:title>
  <cp:keywords>2025-2031年中国膜鸣乐器发展现状与前景趋势分析报告</cp:keywords>
  <dc:description>2025-2031年中国膜鸣乐器发展现状与前景趋势分析报告</dc:description>
</cp:coreProperties>
</file>