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13052b2954726" w:history="1">
              <w:r>
                <w:rPr>
                  <w:rStyle w:val="Hyperlink"/>
                </w:rPr>
                <w:t>2025-2031年全球与中国超高清机顶盒行业现状及趋势分析报告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13052b2954726" w:history="1">
              <w:r>
                <w:rPr>
                  <w:rStyle w:val="Hyperlink"/>
                </w:rPr>
                <w:t>2025-2031年全球与中国超高清机顶盒行业现状及趋势分析报告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13052b2954726" w:history="1">
                <w:r>
                  <w:rPr>
                    <w:rStyle w:val="Hyperlink"/>
                  </w:rPr>
                  <w:t>https://www.20087.com/3/03/ChaoGaoQingJiDingHeDeFaZhanQuShi.html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清机顶盒是一种能够接收并解码超高清视频信号的设备，支持4K甚至8K分辨率的视频播放。随着电视技术的发展和内容制作的进步，超高清机顶盒已经成为家庭娱乐系统的重要组成部分。目前，超高清机顶盒不仅在图像质量和音效体验上有所提升，还在智能化功能和用户界面设计方面进行了优化。此外，随着互联网视频服务的普及，超高清机顶盒集成了更多的在线内容和应用服务。</w:t>
      </w:r>
      <w:r>
        <w:rPr>
          <w:rFonts w:hint="eastAsia"/>
        </w:rPr>
        <w:br/>
      </w:r>
      <w:r>
        <w:rPr>
          <w:rFonts w:hint="eastAsia"/>
        </w:rPr>
        <w:t>　　未来，超高清机顶盒市场将持续增长。一方面，随着5G网络的部署和宽带技术的进步，超高清机顶盒将更加注重提高其在网络连接和内容传输方面的性能。另一方面，随着人工智能技术的应用，超高清机顶盒将更加注重集成语音识别、个性化推荐等智能功能，以提升用户体验。此外，随着智能家居概念的深化，超高清机顶盒将更加注重与其他智能设备的互联互通，成为智能家居生态系统中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13052b2954726" w:history="1">
        <w:r>
          <w:rPr>
            <w:rStyle w:val="Hyperlink"/>
          </w:rPr>
          <w:t>2025-2031年全球与中国超高清机顶盒行业现状及趋势分析报告</w:t>
        </w:r>
      </w:hyperlink>
      <w:r>
        <w:rPr>
          <w:rFonts w:hint="eastAsia"/>
        </w:rPr>
        <w:t>》基于多年超高清机顶盒行业研究积累，结合超高清机顶盒行业市场现状，通过资深研究团队对超高清机顶盒市场资讯的系统整理与分析，依托权威数据资源及长期市场监测数据库，对超高清机顶盒行业进行了全面调研。报告详细分析了超高清机顶盒市场规模、市场前景、技术现状及未来发展方向，重点评估了超高清机顶盒行业内企业的竞争格局及经营表现，并通过SWOT分析揭示了超高清机顶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113052b2954726" w:history="1">
        <w:r>
          <w:rPr>
            <w:rStyle w:val="Hyperlink"/>
          </w:rPr>
          <w:t>2025-2031年全球与中国超高清机顶盒行业现状及趋势分析报告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》为投资者提供了准确的市场现状分析及前景预判，帮助挖掘行业投资价值，并提出投资策略与营销策略建议，是把握超高清机顶盒行业动态、优化决策的重要工具。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中国超高清机顶盒概述</w:t>
      </w:r>
      <w:r>
        <w:rPr>
          <w:rFonts w:hint="eastAsia"/>
        </w:rPr>
        <w:br/>
      </w:r>
      <w:r>
        <w:rPr>
          <w:rFonts w:hint="eastAsia"/>
        </w:rPr>
        <w:t>　　第一节 超高清机顶盒行业定义</w:t>
      </w:r>
      <w:r>
        <w:rPr>
          <w:rFonts w:hint="eastAsia"/>
        </w:rPr>
        <w:br/>
      </w:r>
      <w:r>
        <w:rPr>
          <w:rFonts w:hint="eastAsia"/>
        </w:rPr>
        <w:t>　　第二节 超高清机顶盒行业发展特性</w:t>
      </w:r>
      <w:r>
        <w:rPr>
          <w:rFonts w:hint="eastAsia"/>
        </w:rPr>
        <w:br/>
      </w:r>
      <w:r>
        <w:rPr>
          <w:rFonts w:hint="eastAsia"/>
        </w:rPr>
        <w:t>　　第三节 超高清机顶盒产业链分析</w:t>
      </w:r>
      <w:r>
        <w:rPr>
          <w:rFonts w:hint="eastAsia"/>
        </w:rPr>
        <w:br/>
      </w:r>
      <w:r>
        <w:rPr>
          <w:rFonts w:hint="eastAsia"/>
        </w:rPr>
        <w:t>　　第四节 超高清机顶盒行业生命周期分析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2024-2025年国外主要超高清机顶盒市场发展概况</w:t>
      </w:r>
      <w:r>
        <w:rPr>
          <w:rFonts w:hint="eastAsia"/>
        </w:rPr>
        <w:br/>
      </w:r>
      <w:r>
        <w:rPr>
          <w:rFonts w:hint="eastAsia"/>
        </w:rPr>
        <w:t>　　第一节 全球超高清机顶盒市场发展分析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欧洲地区主要国家超高清机顶盒市场概况</w:t>
      </w:r>
      <w:r>
        <w:rPr>
          <w:rFonts w:hint="eastAsia"/>
        </w:rPr>
        <w:br/>
      </w:r>
      <w:r>
        <w:rPr>
          <w:rFonts w:hint="eastAsia"/>
        </w:rPr>
        <w:t>　　第三节 北美地区超高清机顶盒市场概况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亚洲地区主要国家超高清机顶盒市场概况</w:t>
      </w:r>
      <w:r>
        <w:rPr>
          <w:rFonts w:hint="eastAsia"/>
        </w:rPr>
        <w:br/>
      </w:r>
      <w:r>
        <w:rPr>
          <w:rFonts w:hint="eastAsia"/>
        </w:rPr>
        <w:t>　　第五节 全球超高清机顶盒市场发展预测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2024-2025年中国超高清机顶盒发展环境分析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超高清机顶盒行业相关政策、标准</w:t>
      </w:r>
      <w:r>
        <w:rPr>
          <w:rFonts w:hint="eastAsia"/>
        </w:rPr>
        <w:br/>
      </w:r>
      <w:r>
        <w:rPr>
          <w:rFonts w:hint="eastAsia"/>
        </w:rPr>
        <w:t>　　第三节 超高清机顶盒行业相关发展规划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中国超高清机顶盒技术发展分析</w:t>
      </w:r>
      <w:r>
        <w:rPr>
          <w:rFonts w:hint="eastAsia"/>
        </w:rPr>
        <w:br/>
      </w:r>
      <w:r>
        <w:rPr>
          <w:rFonts w:hint="eastAsia"/>
        </w:rPr>
        <w:t>　　第一节 当前超高清机顶盒技术发展现状分析</w:t>
      </w:r>
      <w:r>
        <w:rPr>
          <w:rFonts w:hint="eastAsia"/>
        </w:rPr>
        <w:br/>
      </w:r>
      <w:r>
        <w:rPr>
          <w:rFonts w:hint="eastAsia"/>
        </w:rPr>
        <w:t>　　第二节 超高清机顶盒生产中需注意的问题</w:t>
      </w:r>
      <w:r>
        <w:rPr>
          <w:rFonts w:hint="eastAsia"/>
        </w:rPr>
        <w:br/>
      </w:r>
      <w:r>
        <w:rPr>
          <w:rFonts w:hint="eastAsia"/>
        </w:rPr>
        <w:t>　　第三节 超高清机顶盒行业主要技术发展趋势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2024-2025年超高清机顶盒市场特性分析</w:t>
      </w:r>
      <w:r>
        <w:rPr>
          <w:rFonts w:hint="eastAsia"/>
        </w:rPr>
        <w:br/>
      </w:r>
      <w:r>
        <w:rPr>
          <w:rFonts w:hint="eastAsia"/>
        </w:rPr>
        <w:t>　　第一节 超高清机顶盒行业集中度分析</w:t>
      </w:r>
      <w:r>
        <w:rPr>
          <w:rFonts w:hint="eastAsia"/>
        </w:rPr>
        <w:br/>
      </w:r>
      <w:r>
        <w:rPr>
          <w:rFonts w:hint="eastAsia"/>
        </w:rPr>
        <w:t>　　第二节 超高清机顶盒行业SWOT分析</w:t>
      </w:r>
      <w:r>
        <w:rPr>
          <w:rFonts w:hint="eastAsia"/>
        </w:rPr>
        <w:br/>
      </w:r>
      <w:r>
        <w:rPr>
          <w:rFonts w:hint="eastAsia"/>
        </w:rPr>
        <w:t>　　　　一、超高清机顶盒行业优势</w:t>
      </w:r>
      <w:r>
        <w:rPr>
          <w:rFonts w:hint="eastAsia"/>
        </w:rPr>
        <w:br/>
      </w:r>
      <w:r>
        <w:rPr>
          <w:rFonts w:hint="eastAsia"/>
        </w:rPr>
        <w:t>　　　　二、超高清机顶盒行业劣势</w:t>
      </w:r>
      <w:r>
        <w:rPr>
          <w:rFonts w:hint="eastAsia"/>
        </w:rPr>
        <w:br/>
      </w:r>
      <w:r>
        <w:rPr>
          <w:rFonts w:hint="eastAsia"/>
        </w:rPr>
        <w:t>　　　　三、超高清机顶盒行业机会</w:t>
      </w:r>
      <w:r>
        <w:rPr>
          <w:rFonts w:hint="eastAsia"/>
        </w:rPr>
        <w:br/>
      </w:r>
      <w:r>
        <w:rPr>
          <w:rFonts w:hint="eastAsia"/>
        </w:rPr>
        <w:t>　　　　四、超高清机顶盒行业风险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中国超高清机顶盒发展现状</w:t>
      </w:r>
      <w:r>
        <w:rPr>
          <w:rFonts w:hint="eastAsia"/>
        </w:rPr>
        <w:br/>
      </w:r>
      <w:r>
        <w:rPr>
          <w:rFonts w:hint="eastAsia"/>
        </w:rPr>
        <w:t>　　第一节 中国超高清机顶盒市场现状分析</w:t>
      </w:r>
      <w:r>
        <w:rPr>
          <w:rFonts w:hint="eastAsia"/>
        </w:rPr>
        <w:br/>
      </w:r>
      <w:r>
        <w:rPr>
          <w:rFonts w:hint="eastAsia"/>
        </w:rPr>
        <w:t>　　第二节 中国超高清机顶盒行业产量情况分析及预测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一、超高清机顶盒总体产能规模</w:t>
      </w:r>
      <w:r>
        <w:rPr>
          <w:rFonts w:hint="eastAsia"/>
        </w:rPr>
        <w:br/>
      </w:r>
      <w:r>
        <w:rPr>
          <w:rFonts w:hint="eastAsia"/>
        </w:rPr>
        <w:t>　　　　二、超高清机顶盒生产区域分布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三、2019-2024年中国超高清机顶盒产量统计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四、2025-2031年中国超高清机顶盒产量预测</w:t>
      </w:r>
      <w:r>
        <w:rPr>
          <w:rFonts w:hint="eastAsia"/>
        </w:rPr>
        <w:br/>
      </w:r>
      <w:r>
        <w:rPr>
          <w:rFonts w:hint="eastAsia"/>
        </w:rPr>
        <w:t>　　第三节 中国超高清机顶盒市场需求分析及预测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一、中国超高清机顶盒市场需求特点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二、2019-2024年中国超高清机顶盒市场需求量统计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三、2025-2031年中国超高清机顶盒市场需求量预测</w:t>
      </w:r>
      <w:r>
        <w:rPr>
          <w:rFonts w:hint="eastAsia"/>
        </w:rPr>
        <w:br/>
      </w:r>
      <w:r>
        <w:rPr>
          <w:rFonts w:hint="eastAsia"/>
        </w:rPr>
        <w:t>　　第四节 中国超高清机顶盒价格趋势分析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一、2019-2024年中国超高清机顶盒市场价格趋势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二、2025-2031年中国超高清机顶盒市场价格走势预测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2019-2024年超高清机顶盒行业经济运行状况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2019-2024年中国超高清机顶盒行业盈利能力分析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2019-2024年中国超高清机顶盒行业发展能力分析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2019-2024年超高清机顶盒行业偿债能力分析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2019-2024年超高清机顶盒制造企业数量分析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超高清机顶盒行业上、下游市场分析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超高清机顶盒行业上游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超高清机顶盒行业下游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中国超高清机顶盒行业重点地区发展分析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超高清机顶盒行业重点区域市场结构调研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**地区超高清机顶盒市场发展分析</w:t>
      </w:r>
      <w:r>
        <w:rPr>
          <w:rFonts w:hint="eastAsia"/>
        </w:rPr>
        <w:br/>
      </w:r>
      <w:r>
        <w:rPr>
          <w:rFonts w:hint="eastAsia"/>
        </w:rPr>
        <w:t>　　第三节 **地区超高清机顶盒市场发展分析</w:t>
      </w:r>
      <w:r>
        <w:rPr>
          <w:rFonts w:hint="eastAsia"/>
        </w:rPr>
        <w:br/>
      </w:r>
      <w:r>
        <w:rPr>
          <w:rFonts w:hint="eastAsia"/>
        </w:rPr>
        <w:t>　　第四节 **地区超高清机顶盒市场发展分析</w:t>
      </w:r>
      <w:r>
        <w:rPr>
          <w:rFonts w:hint="eastAsia"/>
        </w:rPr>
        <w:br/>
      </w:r>
      <w:r>
        <w:rPr>
          <w:rFonts w:hint="eastAsia"/>
        </w:rPr>
        <w:t>　　第五节 **地区超高清机顶盒市场发展分析</w:t>
      </w:r>
      <w:r>
        <w:rPr>
          <w:rFonts w:hint="eastAsia"/>
        </w:rPr>
        <w:br/>
      </w:r>
      <w:r>
        <w:rPr>
          <w:rFonts w:hint="eastAsia"/>
        </w:rPr>
        <w:t>　　第六节 **地区超高清机顶盒市场发展分析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2019-2024年中国超高清机顶盒进出口分析</w:t>
      </w:r>
      <w:r>
        <w:rPr>
          <w:rFonts w:hint="eastAsia"/>
        </w:rPr>
        <w:br/>
      </w:r>
      <w:r>
        <w:rPr>
          <w:rFonts w:hint="eastAsia"/>
        </w:rPr>
        <w:t>　　第一节 超高清机顶盒进口情况分析</w:t>
      </w:r>
      <w:r>
        <w:rPr>
          <w:rFonts w:hint="eastAsia"/>
        </w:rPr>
        <w:br/>
      </w:r>
      <w:r>
        <w:rPr>
          <w:rFonts w:hint="eastAsia"/>
        </w:rPr>
        <w:t>　　第二节 超高清机顶盒出口情况分析</w:t>
      </w:r>
      <w:r>
        <w:rPr>
          <w:rFonts w:hint="eastAsia"/>
        </w:rPr>
        <w:br/>
      </w:r>
      <w:r>
        <w:rPr>
          <w:rFonts w:hint="eastAsia"/>
        </w:rPr>
        <w:t>　　第三节 影响超高清机顶盒进出口因素分析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超高清机顶盒行业重点企业竞争力分析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三、企业超高清机顶盒经营状况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三、企业超高清机顶盒经营状况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三、企业超高清机顶盒经营状况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三、企业超高清机顶盒经营状况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三、企业超高清机顶盒经营状况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三、企业超高清机顶盒经营状况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超高清机顶盒行业企业经营策略研究分析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超高清机顶盒企业多样化经营策略分析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一、超高清机顶盒企业多样化经营情况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二、现行超高清机顶盒行业多样化经营的方向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大型超高清机顶盒企业集团未来发展策略分析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对中小超高清机顶盒企业生产经营的建议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超高清机顶盒行业投资风险预警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影响超高清机顶盒行业发展的主要因素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一、2025年影响超高清机顶盒行业运行的有利因素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二、2025年影响超高清机顶盒行业运行的稳定因素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三、2025年影响超高清机顶盒行业运行的不利因素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四、2025年我国超高清机顶盒行业发展面临的挑战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五、2025年我国超高清机顶盒行业发展面临的机遇</w:t>
      </w:r>
      <w:r>
        <w:rPr>
          <w:rFonts w:hint="eastAsia"/>
        </w:rPr>
        <w:br/>
      </w:r>
      <w:r>
        <w:rPr>
          <w:rFonts w:hint="eastAsia"/>
        </w:rPr>
        <w:t>　　第二节 超高清机顶盒行业投资风险预警</w:t>
      </w:r>
      <w:r>
        <w:rPr>
          <w:rFonts w:hint="eastAsia"/>
        </w:rPr>
        <w:br/>
      </w:r>
      <w:r>
        <w:rPr>
          <w:rFonts w:hint="eastAsia"/>
        </w:rPr>
        <w:t>　　　　一、超高清机顶盒行业市场风险预测</w:t>
      </w:r>
      <w:r>
        <w:rPr>
          <w:rFonts w:hint="eastAsia"/>
        </w:rPr>
        <w:br/>
      </w:r>
      <w:r>
        <w:rPr>
          <w:rFonts w:hint="eastAsia"/>
        </w:rPr>
        <w:t>　　　　二、超高清机顶盒行业政策风险预测</w:t>
      </w:r>
      <w:r>
        <w:rPr>
          <w:rFonts w:hint="eastAsia"/>
        </w:rPr>
        <w:br/>
      </w:r>
      <w:r>
        <w:rPr>
          <w:rFonts w:hint="eastAsia"/>
        </w:rPr>
        <w:t>　　　　三、超高清机顶盒行业经营风险预测</w:t>
      </w:r>
      <w:r>
        <w:rPr>
          <w:rFonts w:hint="eastAsia"/>
        </w:rPr>
        <w:br/>
      </w:r>
      <w:r>
        <w:rPr>
          <w:rFonts w:hint="eastAsia"/>
        </w:rPr>
        <w:t>　　　　四、超高清机顶盒行业技术风险预测</w:t>
      </w:r>
      <w:r>
        <w:rPr>
          <w:rFonts w:hint="eastAsia"/>
        </w:rPr>
        <w:br/>
      </w:r>
      <w:r>
        <w:rPr>
          <w:rFonts w:hint="eastAsia"/>
        </w:rPr>
        <w:t>　　　　五、超高清机顶盒行业竞争风险预测</w:t>
      </w:r>
      <w:r>
        <w:rPr>
          <w:rFonts w:hint="eastAsia"/>
        </w:rPr>
        <w:br/>
      </w:r>
      <w:r>
        <w:rPr>
          <w:rFonts w:hint="eastAsia"/>
        </w:rPr>
        <w:t>　　　　六、超高清机顶盒行业其他风险预测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超高清机顶盒投资建议</w:t>
      </w:r>
      <w:r>
        <w:rPr>
          <w:rFonts w:hint="eastAsia"/>
        </w:rPr>
        <w:br/>
      </w:r>
      <w:r>
        <w:rPr>
          <w:rFonts w:hint="eastAsia"/>
        </w:rPr>
        <w:t>　　第一节 2025年超高清机顶盒市场前景分析</w:t>
      </w:r>
      <w:r>
        <w:rPr>
          <w:rFonts w:hint="eastAsia"/>
        </w:rPr>
        <w:br/>
      </w:r>
      <w:r>
        <w:rPr>
          <w:rFonts w:hint="eastAsia"/>
        </w:rPr>
        <w:t>　　第二节 2025年超高清机顶盒发展趋势预测</w:t>
      </w:r>
      <w:r>
        <w:rPr>
          <w:rFonts w:hint="eastAsia"/>
        </w:rPr>
        <w:br/>
      </w:r>
      <w:r>
        <w:rPr>
          <w:rFonts w:hint="eastAsia"/>
        </w:rPr>
        <w:t>　　第三节 超高清机顶盒行业投资进入壁垒分析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超高清机顶盒行业历程</w:t>
      </w:r>
      <w:r>
        <w:rPr>
          <w:rFonts w:hint="eastAsia"/>
        </w:rPr>
        <w:br/>
      </w:r>
      <w:r>
        <w:rPr>
          <w:rFonts w:hint="eastAsia"/>
        </w:rPr>
        <w:t>　　图表 超高清机顶盒行业生命周期</w:t>
      </w:r>
      <w:r>
        <w:rPr>
          <w:rFonts w:hint="eastAsia"/>
        </w:rPr>
        <w:br/>
      </w:r>
      <w:r>
        <w:rPr>
          <w:rFonts w:hint="eastAsia"/>
        </w:rPr>
        <w:t>　　图表 超高清机顶盒行业产业链分析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2019-2024年中国超高清机顶盒行业市场规模及增长情况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2019-2024年超高清机顶盒行业市场容量分析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2019-2024年中国超高清机顶盒行业产能统计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2019-2024年中国超高清机顶盒行业产量及增长趋势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2019-2024年中国超高清机顶盒市场需求量及增速统计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2024年中国超高清机顶盒行业需求领域分布格局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2019-2024年中国超高清机顶盒行业销售收入分析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2019-2024年中国超高清机顶盒行业盈利情况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2019-2024年中国超高清机顶盒行业利润总额统计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2019-2024年中国超高清机顶盒进口数量分析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2019-2024年中国超高清机顶盒进口金额分析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2019-2024年中国超高清机顶盒出口数量分析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2019-2024年中国超高清机顶盒出口金额分析</w:t>
      </w:r>
      <w:r>
        <w:rPr>
          <w:rFonts w:hint="eastAsia"/>
        </w:rPr>
        <w:br/>
      </w:r>
      <w:r>
        <w:rPr>
          <w:rFonts w:hint="eastAsia"/>
        </w:rPr>
        <w:t>　　图表 2024年中国超高清机顶盒进口国家及地区分析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2024年中国超高清机顶盒出口国家及地区分析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2019-2024年中国超高清机顶盒行业企业数量情况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2019-2024年中国超高清机顶盒行业企业平均规模情况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**地区超高清机顶盒市场规模及增长情况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**地区超高清机顶盒行业市场需求情况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**地区超高清机顶盒市场规模及增长情况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**地区超高清机顶盒行业市场需求情况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**地区超高清机顶盒市场规模及增长情况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**地区超高清机顶盒行业市场需求情况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**地区超高清机顶盒市场规模及增长情况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**地区超高清机顶盒行业市场需求情况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超高清机顶盒重点企业（一）基本信息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超高清机顶盒重点企业（一）经营情况分析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超高清机顶盒重点企业（一）主要经济指标情况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超高清机顶盒重点企业（一）盈利能力情况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超高清机顶盒重点企业（一）偿债能力情况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超高清机顶盒重点企业（一）运营能力情况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超高清机顶盒重点企业（一）成长能力情况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超高清机顶盒重点企业（二）基本信息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超高清机顶盒重点企业（二）经营情况分析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超高清机顶盒重点企业（二）主要经济指标情况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超高清机顶盒重点企业（二）盈利能力情况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超高清机顶盒重点企业（二）偿债能力情况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超高清机顶盒重点企业（二）运营能力情况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超高清机顶盒重点企业（二）成长能力情况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超高清机顶盒重点企业（三）基本信息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超高清机顶盒重点企业（三）经营情况分析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超高清机顶盒重点企业（三）主要经济指标情况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超高清机顶盒重点企业（三）盈利能力情况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超高清机顶盒重点企业（三）偿债能力情况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超高清机顶盒重点企业（三）运营能力情况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超高清机顶盒重点企业（三）成长能力情况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2025-2031年中国超高清机顶盒行业产能预测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2025-2031年中国超高清机顶盒行业产量预测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2025-2031年中国超高清机顶盒市场需求量预测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2025-2031年中国超高清机顶盒行业供需平衡预测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2025-2031年中国超高清机顶盒行业市场容量预测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2025-2031年中国超高清机顶盒行业市场规模预测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2025-2031年中国超高清机顶盒市场前景分析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2025-2031年中国超高清机顶盒行业发展趋势预测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13052b2954726" w:history="1">
        <w:r>
          <w:rPr>
            <w:rStyle w:val="Hyperlink"/>
          </w:rPr>
          <w:t>2025-2031年全球与中国超高清机顶盒行业现状及趋势分析报告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13052b2954726" w:history="1">
        <w:r>
          <w:rPr>
            <w:rStyle w:val="Hyperlink"/>
          </w:rPr>
          <w:t>https://www.20087.com/3/03/ChaoGaoQingJiDingHeDeFaZhanQuShi.html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热点：中国电信网络电视、超高清机顶盒4k、电信宽带电视是免费的吗、超高清机顶盒海外发货量、中国移动赠送的机顶盒、超高清机顶盒有什么用、IPTV官网、超高清机顶盒市场规模、有宽带还要装有线电视吗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ada758d72421b" w:history="1">
      <w:r>
        <w:rPr>
          <w:rStyle w:val="Hyperlink"/>
        </w:rPr>
        <w:t>2025-2031年全球与中国超高清机顶盒行业现状及趋势分析报告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ChaoGaoQingJiDingHeDeFaZhanQuShi.html" TargetMode="External" Id="Rbd113052b295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ChaoGaoQingJiDingHeDeFaZhanQuShi.html" TargetMode="External" Id="R5c7ada758d72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2024-11-09T02:05:00Z</dcterms:created>
  <dcterms:modified xsi:type="dcterms:W3CDTF">2024-11-09T03:05:00Z</dcterms:modified>
  <dc:subject>2025-2031年全球与中国超高清机顶盒行业现状及趋势分析报告</dc:subject>
  <dc:title>2025-2031年全球与中国超高清机顶盒行业现状及趋势分析报告</dc:title>
  <cp:keywords>2025-2031年全球与中国超高清机顶盒行业现状及趋势分析报告</cp:keywords>
  <dc:description>2025-2031年全球与中国超高清机顶盒行业现状及趋势分析报告</dc:description>
</cp:coreProperties>
</file>