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5c2a066c745be" w:history="1">
              <w:r>
                <w:rPr>
                  <w:rStyle w:val="Hyperlink"/>
                </w:rPr>
                <w:t>2025年版中国衣架市场深度调研及发展趋势分析报告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5c2a066c745be" w:history="1">
              <w:r>
                <w:rPr>
                  <w:rStyle w:val="Hyperlink"/>
                </w:rPr>
                <w:t>2025年版中国衣架市场深度调研及发展趋势分析报告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5c2a066c745be" w:history="1">
                <w:r>
                  <w:rPr>
                    <w:rStyle w:val="Hyperlink"/>
                  </w:rPr>
                  <w:t>https://www.20087.com/2010-04/R_2010_2015yijiaxingyeyanjiuyutouzifen.html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架是日常生活中不可或缺的小物件，近年来经历了从简单实用到设计感与功能性并重的转变。消费者对家居美学的追求，促使设计师开发出各种材质、颜色和造型的衣架，以匹配不同的室内装饰风格。同时，随着智能家居概念的普及，智能衣架应运而生，具备衣物护理、防皱和智能照明等功能，提升了生活的便利性和品质。</w:t>
      </w:r>
      <w:r>
        <w:rPr>
          <w:rFonts w:hint="eastAsia"/>
        </w:rPr>
        <w:br/>
      </w:r>
      <w:r>
        <w:rPr>
          <w:rFonts w:hint="eastAsia"/>
        </w:rPr>
        <w:t>　　未来，衣架的设计将更加注重环保和多功能性。可持续材料的使用，如竹子、再生塑料和生物基材料，将成为行业趋势，反映消费者对环境友好的产品偏好。此外，随着共享经济的发展，可拆卸和可调节大小的衣架设计将满足租赁住房市场的需求，便于搬迁和存储。智能衣架的功能也将进一步拓展，如集成衣物识别和智能推荐系统，帮助用户管理衣柜和搭配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5c2a066c745be" w:history="1">
        <w:r>
          <w:rPr>
            <w:rStyle w:val="Hyperlink"/>
          </w:rPr>
          <w:t>2025年版中国衣架市场深度调研及发展趋势分析报告</w:t>
        </w:r>
      </w:hyperlink>
      <w:r>
        <w:rPr>
          <w:rFonts w:hint="eastAsia"/>
        </w:rPr>
        <w:t>》依托多年来对衣架行业的监测研究，结合衣架行业历年供需关系变化规律、衣架产品消费结构、应用领域、衣架市场发展环境、衣架相关政策扶持等，对衣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c5c2a066c745be" w:history="1">
        <w:r>
          <w:rPr>
            <w:rStyle w:val="Hyperlink"/>
          </w:rPr>
          <w:t>2025年版中国衣架市场深度调研及发展趋势分析报告</w:t>
        </w:r>
      </w:hyperlink>
      <w:r>
        <w:rPr>
          <w:rFonts w:hint="eastAsia"/>
        </w:rPr>
        <w:t>还向投资人全面的呈现了衣架重点企业和衣架行业相关项目现状、衣架未来发展潜力，衣架投资进入机会、衣架风险控制、以及应对风险对策。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衣架行业概述</w:t>
      </w:r>
      <w:r>
        <w:rPr>
          <w:rFonts w:hint="eastAsia"/>
        </w:rPr>
        <w:br/>
      </w:r>
      <w:r>
        <w:rPr>
          <w:rFonts w:hint="eastAsia"/>
        </w:rPr>
        <w:t>　　第一节 衣架行业界定</w:t>
      </w:r>
      <w:r>
        <w:rPr>
          <w:rFonts w:hint="eastAsia"/>
        </w:rPr>
        <w:br/>
      </w:r>
      <w:r>
        <w:rPr>
          <w:rFonts w:hint="eastAsia"/>
        </w:rPr>
        <w:t>　　第二节 衣架行业发展历程</w:t>
      </w:r>
      <w:r>
        <w:rPr>
          <w:rFonts w:hint="eastAsia"/>
        </w:rPr>
        <w:br/>
      </w:r>
      <w:r>
        <w:rPr>
          <w:rFonts w:hint="eastAsia"/>
        </w:rPr>
        <w:t>　　第三节 衣架产业链分析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2024-2025年衣架行业发展环境分析</w:t>
      </w:r>
      <w:r>
        <w:rPr>
          <w:rFonts w:hint="eastAsia"/>
        </w:rPr>
        <w:br/>
      </w:r>
      <w:r>
        <w:rPr>
          <w:rFonts w:hint="eastAsia"/>
        </w:rPr>
        <w:t>　　第一节 衣架行业环境分析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衣架行业相关政策、法规</w:t>
      </w:r>
      <w:r>
        <w:rPr>
          <w:rFonts w:hint="eastAsia"/>
        </w:rPr>
        <w:br/>
      </w:r>
      <w:r>
        <w:rPr>
          <w:rFonts w:hint="eastAsia"/>
        </w:rPr>
        <w:t>　　第三节 衣架行业所进入的壁垒与周期性分析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当前我国衣架技术发展现状</w:t>
      </w:r>
      <w:r>
        <w:rPr>
          <w:rFonts w:hint="eastAsia"/>
        </w:rPr>
        <w:br/>
      </w:r>
      <w:r>
        <w:rPr>
          <w:rFonts w:hint="eastAsia"/>
        </w:rPr>
        <w:t>　　第二节 中外衣架技术差距及产生差距的主要原因分析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提高我国衣架技术的对策</w:t>
      </w:r>
      <w:r>
        <w:rPr>
          <w:rFonts w:hint="eastAsia"/>
        </w:rPr>
        <w:br/>
      </w:r>
      <w:r>
        <w:rPr>
          <w:rFonts w:hint="eastAsia"/>
        </w:rPr>
        <w:t>　　第四节 我国衣架产品研发、设计发展趋势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2019-2024年中国衣架行业总体规模</w:t>
      </w:r>
      <w:r>
        <w:rPr>
          <w:rFonts w:hint="eastAsia"/>
        </w:rPr>
        <w:br/>
      </w:r>
      <w:r>
        <w:rPr>
          <w:rFonts w:hint="eastAsia"/>
        </w:rPr>
        <w:t>　　第二节 中国衣架行业产量概况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一、2019-2024年中国衣架行业产量情况分析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二、2025年中国衣架行业产量特点分析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三、2025-2031年中国衣架行业产量预测</w:t>
      </w:r>
      <w:r>
        <w:rPr>
          <w:rFonts w:hint="eastAsia"/>
        </w:rPr>
        <w:br/>
      </w:r>
      <w:r>
        <w:rPr>
          <w:rFonts w:hint="eastAsia"/>
        </w:rPr>
        <w:t>　　第三节 中国衣架行业需求概况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一、2019-2024年中国衣架行业需求情况分析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三、2025-2031年中国衣架行业市场需求预测</w:t>
      </w:r>
      <w:r>
        <w:rPr>
          <w:rFonts w:hint="eastAsia"/>
        </w:rPr>
        <w:br/>
      </w:r>
      <w:r>
        <w:rPr>
          <w:rFonts w:hint="eastAsia"/>
        </w:rPr>
        <w:t>　　第四节 衣架产业供需平衡状况分析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2024-2025年衣架行业细分市场调研分析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衣架行业细分（一）市场调研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衣架行业细分（二）市场调研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国内衣架产品价格走势及影响因素分析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2019-2024年国内衣架产品市场价格回顾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当前国内衣架产品市场价格及评述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国内衣架产品价格影响因素分析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2025-2031年国内衣架产品市场价格走势预测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衣架行业上游原料产业链发展状况分析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衣架行业下游需求产业链发展情况分析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上下游行业对衣架行业的影响分析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2024-2025年中国衣架行业发展现状分析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中国衣架行业发展现状</w:t>
      </w:r>
      <w:r>
        <w:rPr>
          <w:rFonts w:hint="eastAsia"/>
        </w:rPr>
        <w:br/>
      </w:r>
      <w:r>
        <w:rPr>
          <w:rFonts w:hint="eastAsia"/>
        </w:rPr>
        <w:t>　　　　一、衣架行业品牌发展现状</w:t>
      </w:r>
      <w:r>
        <w:rPr>
          <w:rFonts w:hint="eastAsia"/>
        </w:rPr>
        <w:br/>
      </w:r>
      <w:r>
        <w:rPr>
          <w:rFonts w:hint="eastAsia"/>
        </w:rPr>
        <w:t>　　　　二、衣架行业需求市场现状</w:t>
      </w:r>
      <w:r>
        <w:rPr>
          <w:rFonts w:hint="eastAsia"/>
        </w:rPr>
        <w:br/>
      </w:r>
      <w:r>
        <w:rPr>
          <w:rFonts w:hint="eastAsia"/>
        </w:rPr>
        <w:t>　　　　三、衣架市场需求层次分析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四、中国衣架市场走向分析</w:t>
      </w:r>
      <w:r>
        <w:rPr>
          <w:rFonts w:hint="eastAsia"/>
        </w:rPr>
        <w:br/>
      </w:r>
      <w:r>
        <w:rPr>
          <w:rFonts w:hint="eastAsia"/>
        </w:rPr>
        <w:t>　　第二节 中国衣架行业产品技术分析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一、2024-2025年衣架产品技术变化特点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二、2024-2025年衣架产品市场的新技术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三、2024-2025年衣架产品市场现状分析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中国衣架行业存在的问题</w:t>
      </w:r>
      <w:r>
        <w:rPr>
          <w:rFonts w:hint="eastAsia"/>
        </w:rPr>
        <w:br/>
      </w:r>
      <w:r>
        <w:rPr>
          <w:rFonts w:hint="eastAsia"/>
        </w:rPr>
        <w:t>　　　　一、衣架产品市场存在的主要问题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二、中国衣架产品市场的三大瓶颈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三、衣架产品市场遭遇的规模难题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对中国衣架市场的分析及思考</w:t>
      </w:r>
      <w:r>
        <w:rPr>
          <w:rFonts w:hint="eastAsia"/>
        </w:rPr>
        <w:br/>
      </w:r>
      <w:r>
        <w:rPr>
          <w:rFonts w:hint="eastAsia"/>
        </w:rPr>
        <w:t>　　　　一、衣架市场特点</w:t>
      </w:r>
      <w:r>
        <w:rPr>
          <w:rFonts w:hint="eastAsia"/>
        </w:rPr>
        <w:br/>
      </w:r>
      <w:r>
        <w:rPr>
          <w:rFonts w:hint="eastAsia"/>
        </w:rPr>
        <w:t>　　　　二、衣架市场分析</w:t>
      </w:r>
      <w:r>
        <w:rPr>
          <w:rFonts w:hint="eastAsia"/>
        </w:rPr>
        <w:br/>
      </w:r>
      <w:r>
        <w:rPr>
          <w:rFonts w:hint="eastAsia"/>
        </w:rPr>
        <w:t>　　　　三、衣架市场变化的方向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四、中国衣架行业发展的新思路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五、对中国衣架行业发展的思考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衣架企业（一）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第二节 衣架企业（二）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第三节 衣架企业（三）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第四节 衣架企业（四）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t>　　第五节 衣架企业（五）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三、衣架企业经营状况</w:t>
      </w:r>
      <w:r>
        <w:rPr>
          <w:rFonts w:hint="eastAsia"/>
        </w:rPr>
        <w:br/>
      </w:r>
      <w:r>
        <w:rPr>
          <w:rFonts w:hint="eastAsia"/>
        </w:rPr>
        <w:t>　　　　四、衣架企业发展策略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衣架企业多样化经营策略分析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一、衣架企业多样化经营情况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二、现行衣架行业多样化经营的方向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大型衣架企业集团未来发展策略分析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对中小衣架企业生产经营的建议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2024-2025年中国衣架市场营销策略竞争分析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衣架市场产品策略</w:t>
      </w:r>
      <w:r>
        <w:rPr>
          <w:rFonts w:hint="eastAsia"/>
        </w:rPr>
        <w:br/>
      </w:r>
      <w:r>
        <w:rPr>
          <w:rFonts w:hint="eastAsia"/>
        </w:rPr>
        <w:t>　　第二节 衣架市场渠道策略</w:t>
      </w:r>
      <w:r>
        <w:rPr>
          <w:rFonts w:hint="eastAsia"/>
        </w:rPr>
        <w:br/>
      </w:r>
      <w:r>
        <w:rPr>
          <w:rFonts w:hint="eastAsia"/>
        </w:rPr>
        <w:t>　　第三节 衣架市场价格策略</w:t>
      </w:r>
      <w:r>
        <w:rPr>
          <w:rFonts w:hint="eastAsia"/>
        </w:rPr>
        <w:br/>
      </w:r>
      <w:r>
        <w:rPr>
          <w:rFonts w:hint="eastAsia"/>
        </w:rPr>
        <w:t>　　第四节 衣架广告媒体策略</w:t>
      </w:r>
      <w:r>
        <w:rPr>
          <w:rFonts w:hint="eastAsia"/>
        </w:rPr>
        <w:br/>
      </w:r>
      <w:r>
        <w:rPr>
          <w:rFonts w:hint="eastAsia"/>
        </w:rPr>
        <w:t>　　第五节 衣架客户服务策略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2025-2031年衣架行业盈利模式与投资策略探讨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国外衣架行业投资现状及经营模式分析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一、境外衣架行业成长情况调查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我国衣架行业商业模式探讨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我国衣架行业投资国际化发展战略分析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我国衣架行业投资策略分析</w:t>
      </w:r>
      <w:r>
        <w:rPr>
          <w:rFonts w:hint="eastAsia"/>
        </w:rPr>
        <w:br/>
      </w:r>
      <w:r>
        <w:rPr>
          <w:rFonts w:hint="eastAsia"/>
        </w:rPr>
        <w:t>　　第五节 衣架行业最优投资路径设计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2025-2031年衣架行业发展趋势及投资风险分析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当前衣架行业存在的问题</w:t>
      </w:r>
      <w:r>
        <w:rPr>
          <w:rFonts w:hint="eastAsia"/>
        </w:rPr>
        <w:br/>
      </w:r>
      <w:r>
        <w:rPr>
          <w:rFonts w:hint="eastAsia"/>
        </w:rPr>
        <w:t>　　第二节 衣架未来发展预测分析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一、中国衣架发展方向分析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二、2025-2031年中国衣架行业发展规模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一、衣架市场竞争风险</w:t>
      </w:r>
      <w:r>
        <w:rPr>
          <w:rFonts w:hint="eastAsia"/>
        </w:rPr>
        <w:br/>
      </w:r>
      <w:r>
        <w:rPr>
          <w:rFonts w:hint="eastAsia"/>
        </w:rPr>
        <w:t>　　　　二、衣架原材料压力风险分析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三、衣架技术风险分析</w:t>
      </w:r>
      <w:r>
        <w:rPr>
          <w:rFonts w:hint="eastAsia"/>
        </w:rPr>
        <w:br/>
      </w:r>
      <w:r>
        <w:rPr>
          <w:rFonts w:hint="eastAsia"/>
        </w:rPr>
        <w:t>　　　　四、衣架政策和体制风险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2025-2031年中国衣架市场需求预测</w:t>
      </w:r>
      <w:r>
        <w:rPr>
          <w:rFonts w:hint="eastAsia"/>
        </w:rPr>
        <w:br/>
      </w:r>
      <w:r>
        <w:rPr>
          <w:rFonts w:hint="eastAsia"/>
        </w:rPr>
        <w:t>　　图表 2025年衣架发展趋势预测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5c2a066c745be" w:history="1">
        <w:r>
          <w:rPr>
            <w:rStyle w:val="Hyperlink"/>
          </w:rPr>
          <w:t>2025年版中国衣架市场深度调研及发展趋势分析报告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5c2a066c745be" w:history="1">
        <w:r>
          <w:rPr>
            <w:rStyle w:val="Hyperlink"/>
          </w:rPr>
          <w:t>https://www.20087.com/2010-04/R_2010_2015yijiaxingyeyanjiuyutouzifen.html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热点：不锈钢落地衣架大全、衣架子落地式、货架、衣架好评语30字、卧室里最实用的衣架、衣架属于什么类目、卧室挂衣架落地家用、椅子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c2c7560164966" w:history="1">
      <w:r>
        <w:rPr>
          <w:rStyle w:val="Hyperlink"/>
        </w:rPr>
        <w:t>2025年版中国衣架市场深度调研及发展趋势分析报告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jiaxingyeyanjiuyutouzifen.html" TargetMode="External" Id="R13c5c2a066c7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jiaxingyeyanjiuyutouzifen.html" TargetMode="External" Id="Re89c2c756016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2024-11-04T07:18:00Z</dcterms:created>
  <dcterms:modified xsi:type="dcterms:W3CDTF">2024-11-04T08:18:00Z</dcterms:modified>
  <dc:subject>2025年版中国衣架市场深度调研及发展趋势分析报告</dc:subject>
  <dc:title>2025年版中国衣架市场深度调研及发展趋势分析报告</dc:title>
  <cp:keywords>2025年版中国衣架市场深度调研及发展趋势分析报告</cp:keywords>
  <dc:description>2025年版中国衣架市场深度调研及发展趋势分析报告</dc:description>
</cp:coreProperties>
</file>