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c54d23eb4f9c" w:history="1">
              <w:r>
                <w:rPr>
                  <w:rStyle w:val="Hyperlink"/>
                </w:rPr>
                <w:t>2025-2031年全球与中国口红搅拌机行业市场分析及前景趋势报告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c54d23eb4f9c" w:history="1">
              <w:r>
                <w:rPr>
                  <w:rStyle w:val="Hyperlink"/>
                </w:rPr>
                <w:t>2025-2031年全球与中国口红搅拌机行业市场分析及前景趋势报告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c54d23eb4f9c" w:history="1">
                <w:r>
                  <w:rPr>
                    <w:rStyle w:val="Hyperlink"/>
                  </w:rPr>
                  <w:t>https://www.20087.com/5/73/KouHongJiaoBanJiDeXianZhuangYuFaZhanQianJing.html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搅拌机是化妆品制造过程中用于膏体混合、均质与脱泡的关键设备，主要应用于口红、唇彩等彩妆产品的工业化生产。口红搅拌机通过精确控制搅拌速度、温度与真空度，实现蜡质、油脂、颜料及添加剂的均匀混合，确保最终产品质地细腻、色泽一致且无气泡。主流机型采用行星式搅拌结构，使搅拌桨在自转的同时绕中心轴公转，有效覆盖容器内壁，避免死角产生。加热系统维持物料在适宜温度下保持流动性，真空腔体则用于去除混合过程中卷入的空气，提升膏体密实度与光泽感。设备材质需符合食品级或化妆品级卫生标准，通常采用不锈钢制造，表面光洁易清洁，防止交叉污染。目前，中高端设备已具备程序化控制、多段变速搅拌与实时监控功能，满足不同配方工艺的需求。然而，在处理高粘度物料或添加微米级珠光粉时，分散均匀性与剪切力控制仍具挑战，设备清洗与换色效率也影响生产节拍。</w:t>
      </w:r>
      <w:r>
        <w:rPr>
          <w:rFonts w:hint="eastAsia"/>
        </w:rPr>
        <w:br/>
      </w:r>
      <w:r>
        <w:rPr>
          <w:rFonts w:hint="eastAsia"/>
        </w:rPr>
        <w:t>　　未来，口红搅拌机将向更高精度控制、模块化设计与清洁生产方向发展。先进的流变学监测技术可实时反馈物料粘度变化，实现搅拌参数的动态调节，优化混合效率与产品质量一致性。密闭式进料与出料系统将减少人工干预，降低污染风险，适应无菌或高洁净度生产环境。模块化结构允许快速更换搅拌桨、料缸与密封组件，提升设备对多品种、小批量生产的适应能力。节能驱动系统与高效热交换设计将降低单位产能的能耗。在可持续制造方面，设备将更易于拆解与清洗，支持使用环保型溶剂进行清洁，减少水资源消耗。智能化管理系统可记录每批次工艺参数，实现全程追溯，满足质量认证要求。随着个性化定制与快速上新成为行业趋势，搅拌机的灵活性与响应速度将成为关键竞争力。通过与自动化灌装线、包装设备的集成，构建连续化、数字化的彩妆生产线，推动化妆品制造向高效、精准与绿色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c54d23eb4f9c" w:history="1">
        <w:r>
          <w:rPr>
            <w:rStyle w:val="Hyperlink"/>
          </w:rPr>
          <w:t>2025-2031年全球与中国口红搅拌机行业市场分析及前景趋势报告</w:t>
        </w:r>
      </w:hyperlink>
      <w:r>
        <w:rPr>
          <w:rFonts w:hint="eastAsia"/>
        </w:rPr>
        <w:t>》通过全面的行业调研，系统梳理了口红搅拌机产业链的各个环节，详细分析了口红搅拌机市场规模、需求变化及价格趋势。报告结合当前口红搅拌机行业现状，科学预测了市场前景与发展方向，并解读了重点企业的竞争格局、市场集中度及品牌表现。同时，报告对口红搅拌机细分市场进行了深入探讨，结合口红搅拌机技术现状与SWOT分析，揭示了口红搅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按产品类型细分，全球口红搅拌机市场规模2020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&lt;30L</w:t>
      </w:r>
      <w:r>
        <w:rPr>
          <w:rFonts w:hint="eastAsia"/>
        </w:rPr>
        <w:br/>
      </w:r>
      <w:r>
        <w:rPr>
          <w:rFonts w:hint="eastAsia"/>
        </w:rPr>
        <w:t>　　　　1.3.3 &gt;30L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按应用细分，全球口红搅拌机市场规模2020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口红搅拌机行业发展总体概况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口红搅拌机行业发展主要特点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口红搅拌机行业发展影响因素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口红搅拌机有利因素</w:t>
      </w:r>
      <w:r>
        <w:rPr>
          <w:rFonts w:hint="eastAsia"/>
        </w:rPr>
        <w:br/>
      </w:r>
      <w:r>
        <w:rPr>
          <w:rFonts w:hint="eastAsia"/>
        </w:rPr>
        <w:t>　　　　1.5.3 .2 口红搅拌机不利因素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全球市场，近三年口红搅拌机主要企业占有率及排名（按销量）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口红搅拌机主要企业在国际市场占有率（按销量，2022-2025）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2024年口红搅拌机主要企业在国际市场排名（按销量）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全球市场主要企业口红搅拌机销量（2022-2025）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全球市场，近三年口红搅拌机主要企业占有率及排名（按收入）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口红搅拌机主要企业在国际市场占有率（按收入，2022-2025）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2024年口红搅拌机主要企业在国际市场排名（按收入）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全球市场主要企业口红搅拌机销售收入（2022-2025）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全球市场主要企业口红搅拌机销售价格（2022-2025）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中国市场，近三年口红搅拌机主要企业占有率及排名（按销量）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口红搅拌机主要企业在中国市场占有率（按销量，2022-2025）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2024年口红搅拌机主要企业在中国市场排名（按销量）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中国市场主要企业口红搅拌机销量（2022-2025）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中国市场，近三年口红搅拌机主要企业占有率及排名（按收入）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口红搅拌机主要企业在中国市场占有率（按收入，2022-2025）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2024年口红搅拌机主要企业在中国市场排名（按收入）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中国市场主要企业口红搅拌机销售收入（2022-2025）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全球主要厂商口红搅拌机总部及产地分布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全球主要厂商成立时间及口红搅拌机商业化日期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全球主要厂商口红搅拌机产品类型及应用</w:t>
      </w:r>
      <w:r>
        <w:rPr>
          <w:rFonts w:hint="eastAsia"/>
        </w:rPr>
        <w:br/>
      </w:r>
      <w:r>
        <w:rPr>
          <w:rFonts w:hint="eastAsia"/>
        </w:rPr>
        <w:t>　　2.9 口红搅拌机行业集中度、竞争程度分析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口红搅拌机行业集中度分析：2024年全球Top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全球口红搅拌机第一梯队、第二梯队和第三梯队生产商（品牌）及市场份额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全球口红搅拌机总体规模分析</w:t>
      </w:r>
      <w:r>
        <w:rPr>
          <w:rFonts w:hint="eastAsia"/>
        </w:rPr>
        <w:br/>
      </w:r>
      <w:r>
        <w:rPr>
          <w:rFonts w:hint="eastAsia"/>
        </w:rPr>
        <w:t>　　3.1 全球口红搅拌机供需现状及预测（2020-2031）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全球口红搅拌机产能、产量、产能利用率及发展趋势（2020-2031）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全球口红搅拌机产量、需求量及发展趋势（2020-2031）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全球主要地区口红搅拌机产量及发展趋势（2020-2031）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全球主要地区口红搅拌机产量（2020-2025）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全球主要地区口红搅拌机产量（2026-2031）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全球主要地区口红搅拌机产量市场份额（2020-2031）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中国口红搅拌机供需现状及预测（2020-2031）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中国口红搅拌机产能、产量、产能利用率及发展趋势（2020-2031）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中国口红搅拌机产量、市场需求量及发展趋势（2020-2031）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中国市场口红搅拌机进出口（2020-2031）</w:t>
      </w:r>
      <w:r>
        <w:rPr>
          <w:rFonts w:hint="eastAsia"/>
        </w:rPr>
        <w:br/>
      </w:r>
      <w:r>
        <w:rPr>
          <w:rFonts w:hint="eastAsia"/>
        </w:rPr>
        <w:t>　　3.4 全球口红搅拌机销量及销售额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全球市场口红搅拌机销售额（2020-2031）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全球市场口红搅拌机销量（2020-2031）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全球市场口红搅拌机价格趋势（2020-2031）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全球口红搅拌机主要地区分析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全球主要地区口红搅拌机市场规模分析：2020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全球主要地区口红搅拌机销售收入及市场份额（2020-2025年）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全球主要地区口红搅拌机销售收入预测（2026-2031年）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全球主要地区口红搅拌机销量分析：2020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全球主要地区口红搅拌机销量及市场份额（2020-2025年）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全球主要地区口红搅拌机销量及市场份额预测（2026-2031）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印度市场口红搅拌机销量、收入及增长率（2020-2031）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不同产品类型口红搅拌机分析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全球不同产品类型口红搅拌机销量（2020-2031）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全球不同产品类型口红搅拌机销量预测（2026-2031）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全球不同产品类型口红搅拌机收入（2020-2031）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全球不同产品类型口红搅拌机收入预测（2026-2031）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全球不同产品类型口红搅拌机价格走势（2020-2031）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中国不同产品类型口红搅拌机销量（2020-2031）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中国不同产品类型口红搅拌机销量预测（2026-2031）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中国不同产品类型口红搅拌机收入（2020-2031）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中国不同产品类型口红搅拌机收入预测（2026-2031）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不同应用口红搅拌机分析</w:t>
      </w:r>
      <w:r>
        <w:rPr>
          <w:rFonts w:hint="eastAsia"/>
        </w:rPr>
        <w:br/>
      </w:r>
      <w:r>
        <w:rPr>
          <w:rFonts w:hint="eastAsia"/>
        </w:rPr>
        <w:t>　　7.1 全球不同应用口红搅拌机销量（2020-2031）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全球不同应用口红搅拌机销量预测（2026-2031）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全球不同应用口红搅拌机收入（2020-2031）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全球不同应用口红搅拌机收入预测（2026-2031）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全球不同应用口红搅拌机价格走势（2020-2031）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中国不同应用口红搅拌机销量（2020-2031）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中国不同应用口红搅拌机销量及市场份额（2020-2025）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中国不同应用口红搅拌机销量预测（2026-2031）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中国不同应用口红搅拌机收入（2020-2031）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中国不同应用口红搅拌机收入及市场份额（2020-2025）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中国不同应用口红搅拌机收入预测（2026-2031）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口红搅拌机行业发展趋势</w:t>
      </w:r>
      <w:r>
        <w:rPr>
          <w:rFonts w:hint="eastAsia"/>
        </w:rPr>
        <w:br/>
      </w:r>
      <w:r>
        <w:rPr>
          <w:rFonts w:hint="eastAsia"/>
        </w:rPr>
        <w:t>　　8.2 口红搅拌机行业主要驱动因素</w:t>
      </w:r>
      <w:r>
        <w:rPr>
          <w:rFonts w:hint="eastAsia"/>
        </w:rPr>
        <w:br/>
      </w:r>
      <w:r>
        <w:rPr>
          <w:rFonts w:hint="eastAsia"/>
        </w:rPr>
        <w:t>　　8.3 口红搅拌机中国企业SWOT分析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中国口红搅拌机行业政策环境分析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口红搅拌机行业产业链简介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口红搅拌机行业供应链分析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口红搅拌机主要原料及供应情况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口红搅拌机行业采购模式</w:t>
      </w:r>
      <w:r>
        <w:rPr>
          <w:rFonts w:hint="eastAsia"/>
        </w:rPr>
        <w:br/>
      </w:r>
      <w:r>
        <w:rPr>
          <w:rFonts w:hint="eastAsia"/>
        </w:rPr>
        <w:t>　　9.3 口红搅拌机行业生产模式</w:t>
      </w:r>
      <w:r>
        <w:rPr>
          <w:rFonts w:hint="eastAsia"/>
        </w:rPr>
        <w:br/>
      </w:r>
      <w:r>
        <w:rPr>
          <w:rFonts w:hint="eastAsia"/>
        </w:rPr>
        <w:t>　　9.4 口红搅拌机行业销售模式及销售渠道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按产品类型细分，全球口红搅拌机市场规模2020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按应用细分，全球口红搅拌机市场规模（CAGR）2020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口红搅拌机行业发展主要特点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口红搅拌机行业发展有利因素分析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口红搅拌机行业发展不利因素分析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进入口红搅拌机行业壁垒</w:t>
      </w:r>
      <w:r>
        <w:rPr>
          <w:rFonts w:hint="eastAsia"/>
        </w:rPr>
        <w:br/>
      </w:r>
      <w:r>
        <w:rPr>
          <w:rFonts w:hint="eastAsia"/>
        </w:rPr>
        <w:t>　　表 7： 口红搅拌机主要企业在国际市场占有率（按销量，2022-2025）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2024年口红搅拌机主要企业在国际市场排名（按销量）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全球市场主要企业口红搅拌机销量（2022-2025）&amp;（千台）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口红搅拌机主要企业在国际市场占有率（按收入，2022-2025）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2024年口红搅拌机主要企业在国际市场排名（按收入）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全球市场主要企业口红搅拌机销售收入（2022-2025）&amp;（万元）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全球市场主要企业口红搅拌机销售价格（2022-2025）&amp;（元/台）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口红搅拌机主要企业在中国市场占有率（按销量，2022-2025）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2024年口红搅拌机主要企业在中国市场排名（按销量）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中国市场主要企业口红搅拌机销量（2022-2025）&amp;（千台）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口红搅拌机主要企业在中国市场占有率（按收入，2022-2025）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2024年口红搅拌机主要企业在中国市场排名（按收入）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中国市场主要企业口红搅拌机销售收入（2022-2025）&amp;（万元）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全球主要厂商口红搅拌机总部及产地分布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全球主要厂商成立时间及口红搅拌机商业化日期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全球主要厂商口红搅拌机产品类型及应用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2024年全球口红搅拌机主要厂商市场地位（第一梯队、第二梯队和第三梯队）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全球口红搅拌机市场投资、并购等现状分析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全球主要地区口红搅拌机产量增速（CAGR）：（2020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全球主要地区口红搅拌机产量（2020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全球主要地区口红搅拌机产量（2020-2025）&amp;（千台）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全球主要地区口红搅拌机产量（2026-2031）&amp;（千台）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全球主要地区口红搅拌机产量市场份额（2020-2025）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全球主要地区口红搅拌机产量（2026-2031）&amp;（千台）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中国市场口红搅拌机产量、销量、进出口（2020-2025年）&amp;（千台）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中国市场口红搅拌机产量、销量、进出口预测（2026-2031）&amp;（千台）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全球主要地区口红搅拌机销售收入增速：（2020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全球主要地区口红搅拌机销售收入（2020-2025）&amp;（万元）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全球主要地区口红搅拌机销售收入市场份额（2020-2025）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全球主要地区口红搅拌机收入（2026-2031）&amp;（万元）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全球主要地区口红搅拌机收入市场份额（2026-2031）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全球主要地区口红搅拌机销量（千台）：2020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全球主要地区口红搅拌机销量（2020-2025）&amp;（千台）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全球主要地区口红搅拌机销量市场份额（2020-2025）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全球主要地区口红搅拌机销量（2026-2031）&amp;（千台）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全球主要地区口红搅拌机销量份额（2026-2031）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口红搅拌机销量（千台）、收入（万元）、价格（元/台）及毛利率（2020-2025）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全球不同产品类型口红搅拌机销量（2020-2025年）&amp;（千台）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全球不同产品类型口红搅拌机销量市场份额（2020-2025）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全球不同产品类型口红搅拌机销量预测（2026-2031）&amp;（千台）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全球市场不同产品类型口红搅拌机销量市场份额预测（2026-2031）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全球不同产品类型口红搅拌机收入（2020-2025年）&amp;（万元）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全球不同产品类型口红搅拌机收入市场份额（2020-2025）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全球不同产品类型口红搅拌机收入预测（2026-2031）&amp;（万元）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全球不同产品类型口红搅拌机收入市场份额预测（2026-2031）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中国不同产品类型口红搅拌机销量预测（2026-2031）&amp;（千台）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全球市场不同产品类型口红搅拌机销量市场份额预测（2026-2031）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中国不同产品类型口红搅拌机销量（2020-2025年）&amp;（千台）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中国不同产品类型口红搅拌机销量市场份额（2020-2025）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中国不同产品类型口红搅拌机收入（2020-2025年）&amp;（万元）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中国不同产品类型口红搅拌机收入市场份额（2020-2025）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中国不同产品类型口红搅拌机收入预测（2026-2031）&amp;（万元）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中国不同产品类型口红搅拌机收入市场份额预测（2026-2031）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全球不同应用口红搅拌机销量（2020-2025年）&amp;（千台）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全球不同应用口红搅拌机销量市场份额（2020-2025）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全球不同应用口红搅拌机销量预测（2026-2031）&amp;（千台）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全球市场不同应用口红搅拌机销量市场份额预测（2026-2031）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全球不同应用口红搅拌机收入（2020-2025年）&amp;（万元）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全球不同应用口红搅拌机收入市场份额（2020-2025）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全球不同应用口红搅拌机收入预测（2026-2031）&amp;（万元）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全球不同应用口红搅拌机收入市场份额预测（2026-2031）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中国不同应用口红搅拌机销量（2020-2025年）&amp;（千台）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中国不同应用口红搅拌机销量市场份额（2020-2025）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中国不同应用口红搅拌机销量预测（2026-2031）&amp;（千台）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中国市场不同应用口红搅拌机销量市场份额预测（2026-2031）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中国不同应用口红搅拌机收入（2020-2025年）&amp;（万元）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中国不同应用口红搅拌机收入市场份额（2020-2025）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中国不同应用口红搅拌机收入预测（2026-2031）&amp;（万元）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中国不同应用口红搅拌机收入市场份额预测（2026-2031）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口红搅拌机行业发展趋势</w:t>
      </w:r>
      <w:r>
        <w:rPr>
          <w:rFonts w:hint="eastAsia"/>
        </w:rPr>
        <w:br/>
      </w:r>
      <w:r>
        <w:rPr>
          <w:rFonts w:hint="eastAsia"/>
        </w:rPr>
        <w:t>　　表 116： 口红搅拌机行业主要驱动因素</w:t>
      </w:r>
      <w:r>
        <w:rPr>
          <w:rFonts w:hint="eastAsia"/>
        </w:rPr>
        <w:br/>
      </w:r>
      <w:r>
        <w:rPr>
          <w:rFonts w:hint="eastAsia"/>
        </w:rPr>
        <w:t>　　表 117： 口红搅拌机行业供应链分析</w:t>
      </w:r>
      <w:r>
        <w:rPr>
          <w:rFonts w:hint="eastAsia"/>
        </w:rPr>
        <w:br/>
      </w:r>
      <w:r>
        <w:rPr>
          <w:rFonts w:hint="eastAsia"/>
        </w:rPr>
        <w:t>　　表 118： 口红搅拌机上游原料供应商</w:t>
      </w:r>
      <w:r>
        <w:rPr>
          <w:rFonts w:hint="eastAsia"/>
        </w:rPr>
        <w:br/>
      </w:r>
      <w:r>
        <w:rPr>
          <w:rFonts w:hint="eastAsia"/>
        </w:rPr>
        <w:t>　　表 119： 口红搅拌机主要地区不同应用客户分析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口红搅拌机典型经销商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口红搅拌机产品图片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全球不同产品类型口红搅拌机销售额2020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全球不同产品类型口红搅拌机市场份额2024 &amp; 2031</w:t>
      </w:r>
      <w:r>
        <w:rPr>
          <w:rFonts w:hint="eastAsia"/>
        </w:rPr>
        <w:br/>
      </w:r>
      <w:r>
        <w:rPr>
          <w:rFonts w:hint="eastAsia"/>
        </w:rPr>
        <w:t>　　图 4： &lt;30L产品图片</w:t>
      </w:r>
      <w:r>
        <w:rPr>
          <w:rFonts w:hint="eastAsia"/>
        </w:rPr>
        <w:br/>
      </w:r>
      <w:r>
        <w:rPr>
          <w:rFonts w:hint="eastAsia"/>
        </w:rPr>
        <w:t>　　图 5： &gt;30L产品图片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全球不同应用口红搅拌机市场份额2024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2024年全球前五大生产商口红搅拌机市场份额</w:t>
      </w:r>
      <w:r>
        <w:rPr>
          <w:rFonts w:hint="eastAsia"/>
        </w:rPr>
        <w:br/>
      </w:r>
      <w:r>
        <w:rPr>
          <w:rFonts w:hint="eastAsia"/>
        </w:rPr>
        <w:t>　　图 11： 2024年全球口红搅拌机第一梯队、第二梯队和第三梯队厂商及市场份额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全球口红搅拌机产能、产量、产能利用率及发展趋势（2020-2031）&amp;（千台）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全球口红搅拌机产量、需求量及发展趋势（2020-2031）&amp;（千台）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全球主要地区口红搅拌机产量市场份额（2020-2031）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中国口红搅拌机产能、产量、产能利用率及发展趋势（2020-2031）&amp;（千台）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中国口红搅拌机产量、市场需求量及发展趋势（2020-2031）&amp;（千台）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全球口红搅拌机市场销售额及增长率：（2020-2031）&amp;（万元）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全球市场口红搅拌机市场规模：2020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全球市场口红搅拌机价格趋势（2020-2031）&amp;（元/台）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全球主要地区口红搅拌机销售收入（2020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全球主要地区口红搅拌机销售收入市场份额（2020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印度市场口红搅拌机销量及增长率（2020-2031）&amp;（千台）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印度市场口红搅拌机收入及增长率（2020-2031）&amp;（万元）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全球不同产品类型口红搅拌机价格走势（2020-2031）&amp;（元/台）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全球不同应用口红搅拌机价格走势（2020-2031）&amp;（元/台）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口红搅拌机中国企业SWOT分析</w:t>
      </w:r>
      <w:r>
        <w:rPr>
          <w:rFonts w:hint="eastAsia"/>
        </w:rPr>
        <w:br/>
      </w:r>
      <w:r>
        <w:rPr>
          <w:rFonts w:hint="eastAsia"/>
        </w:rPr>
        <w:t>　　图 38： 口红搅拌机产业链</w:t>
      </w:r>
      <w:r>
        <w:rPr>
          <w:rFonts w:hint="eastAsia"/>
        </w:rPr>
        <w:br/>
      </w:r>
      <w:r>
        <w:rPr>
          <w:rFonts w:hint="eastAsia"/>
        </w:rPr>
        <w:t>　　图 39： 口红搅拌机行业采购模式分析</w:t>
      </w:r>
      <w:r>
        <w:rPr>
          <w:rFonts w:hint="eastAsia"/>
        </w:rPr>
        <w:br/>
      </w:r>
      <w:r>
        <w:rPr>
          <w:rFonts w:hint="eastAsia"/>
        </w:rPr>
        <w:t>　　图 40： 口红搅拌机行业生产模式</w:t>
      </w:r>
      <w:r>
        <w:rPr>
          <w:rFonts w:hint="eastAsia"/>
        </w:rPr>
        <w:br/>
      </w:r>
      <w:r>
        <w:rPr>
          <w:rFonts w:hint="eastAsia"/>
        </w:rPr>
        <w:t>　　图 41： 口红搅拌机行业销售模式分析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c54d23eb4f9c" w:history="1">
        <w:r>
          <w:rPr>
            <w:rStyle w:val="Hyperlink"/>
          </w:rPr>
          <w:t>2025-2031年全球与中国口红搅拌机行业市场分析及前景趋势报告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c54d23eb4f9c" w:history="1">
        <w:r>
          <w:rPr>
            <w:rStyle w:val="Hyperlink"/>
          </w:rPr>
          <w:t>https://www.20087.com/5/73/KouHongJiaoBanJiDeXianZhuangYuFaZhanQianJing.html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9d8a34504106" w:history="1">
      <w:r>
        <w:rPr>
          <w:rStyle w:val="Hyperlink"/>
        </w:rPr>
        <w:t>2025-2031年全球与中国口红搅拌机行业市场分析及前景趋势报告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ouHongJiaoBanJiDeXianZhuangYuFaZhanQianJing.html" TargetMode="External" Id="Rdcbbc54d23e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ouHongJiaoBanJiDeXianZhuangYuFaZhanQianJing.html" TargetMode="External" Id="Rfd3d9d8a3450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2025-03-01T03:28:08Z</dcterms:created>
  <dcterms:modified xsi:type="dcterms:W3CDTF">2025-03-01T04:28:08Z</dcterms:modified>
  <dc:subject>2025-2031年全球与中国口红搅拌机行业市场分析及前景趋势报告</dc:subject>
  <dc:title>2025-2031年全球与中国口红搅拌机行业市场分析及前景趋势报告</dc:title>
  <cp:keywords>2025-2031年全球与中国口红搅拌机行业市场分析及前景趋势报告</cp:keywords>
  <dc:description>2025-2031年全球与中国口红搅拌机行业市场分析及前景趋势报告</dc:description>
</cp:coreProperties>
</file>