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abdb856834e8a" w:history="1">
              <w:r>
                <w:rPr>
                  <w:rStyle w:val="Hyperlink"/>
                </w:rPr>
                <w:t>2025-2031年全球与中国可调节哑铃组市场研究及前景趋势预测报告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abdb856834e8a" w:history="1">
              <w:r>
                <w:rPr>
                  <w:rStyle w:val="Hyperlink"/>
                </w:rPr>
                <w:t>2025-2031年全球与中国可调节哑铃组市场研究及前景趋势预测报告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abdb856834e8a" w:history="1">
                <w:r>
                  <w:rPr>
                    <w:rStyle w:val="Hyperlink"/>
                  </w:rPr>
                  <w:t>https://www.20087.com/5/63/KeDiaoJieYaLingZuDeQianJing.html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节哑铃组是一种集多个重量级别于一身的健身器材，用户可根据训练需求快速调整单次使用的重量，广泛应用于家庭健身、健身房及康复训练场所。该类产品采用模块化设计，通常由金属片、定位销、锁定装置与手柄组成，部分型号引入液压辅助升降、磁控调重或数字显示技术，提升使用便捷性与操作安全性。当前主流产品注重人体工学设计与空间利用率优化，兼顾便携性与强度，以满足多样化健身场景与人群需求。</w:t>
      </w:r>
      <w:r>
        <w:rPr>
          <w:rFonts w:hint="eastAsia"/>
        </w:rPr>
        <w:br/>
      </w:r>
      <w:r>
        <w:rPr>
          <w:rFonts w:hint="eastAsia"/>
        </w:rPr>
        <w:t>　　未来，可调节哑铃组将朝着智能化交互、个性化定制与健康数据整合方向发展。一方面，结合物联网与运动传感技术，未来的哑铃将支持动作识别、训练记录上传与实时反馈指导，帮助用户科学评估训练效果并优化锻炼计划。另一方面，厂商将加快推出针对特定人群（如老年人、女性健身者、康复患者）的差异化产品，提供更符合人体特征的握持设计与重量调节范围。此外，在智能家居与健康管理系统融合背景下，可调节哑铃组将逐步接入家庭健康平台，成为个人健康管理生态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abdb856834e8a" w:history="1">
        <w:r>
          <w:rPr>
            <w:rStyle w:val="Hyperlink"/>
          </w:rPr>
          <w:t>2025-2031年全球与中国可调节哑铃组市场研究及前景趋势预测报告</w:t>
        </w:r>
      </w:hyperlink>
      <w:r>
        <w:rPr>
          <w:rFonts w:hint="eastAsia"/>
        </w:rPr>
        <w:t>》系统梳理了可调节哑铃组行业的产业链结构，详细分析了可调节哑铃组市场规模与需求状况，并对市场价格、行业现状及未来前景进行了客观评估。报告结合可调节哑铃组技术现状与发展方向，对行业趋势作出科学预测，同时聚焦可调节哑铃组重点企业，解析竞争格局、市场集中度及品牌影响力。通过对可调节哑铃组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可调节哑铃组市场概述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按照不同产品类型，可调节哑铃组主要可以分为如下几个类别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全球不同产品类型可调节哑铃组销售额增长趋势2020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旋钮式调节</w:t>
      </w:r>
      <w:r>
        <w:rPr>
          <w:rFonts w:hint="eastAsia"/>
        </w:rPr>
        <w:br/>
      </w:r>
      <w:r>
        <w:rPr>
          <w:rFonts w:hint="eastAsia"/>
        </w:rPr>
        <w:t>　　　　1.2.3 滑轨式调节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从不同应用，可调节哑铃组主要包括如下几个方面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全球不同应用可调节哑铃组销售额增长趋势2020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可调节哑铃组行业背景、发展历史、现状及趋势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可调节哑铃组行业目前现状分析</w:t>
      </w:r>
      <w:r>
        <w:rPr>
          <w:rFonts w:hint="eastAsia"/>
        </w:rPr>
        <w:br/>
      </w:r>
      <w:r>
        <w:rPr>
          <w:rFonts w:hint="eastAsia"/>
        </w:rPr>
        <w:t>　　　　1.4.2 可调节哑铃组发展趋势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全球可调节哑铃组总体规模分析</w:t>
      </w:r>
      <w:r>
        <w:rPr>
          <w:rFonts w:hint="eastAsia"/>
        </w:rPr>
        <w:br/>
      </w:r>
      <w:r>
        <w:rPr>
          <w:rFonts w:hint="eastAsia"/>
        </w:rPr>
        <w:t>　　2.1 全球可调节哑铃组供需现状及预测（2020-2031）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全球可调节哑铃组产能、产量、产能利用率及发展趋势（2020-2031）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全球可调节哑铃组产量、需求量及发展趋势（2020-2031）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全球主要地区可调节哑铃组产量及发展趋势（2020-2031）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全球主要地区可调节哑铃组产量（2020-2025）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全球主要地区可调节哑铃组产量（2026-2031）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全球主要地区可调节哑铃组产量市场份额（2020-2031）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中国可调节哑铃组供需现状及预测（2020-2031）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中国可调节哑铃组产能、产量、产能利用率及发展趋势（2020-2031）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中国可调节哑铃组产量、市场需求量及发展趋势（2020-2031）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全球可调节哑铃组销量及销售额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全球市场可调节哑铃组销售额（2020-2031）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全球市场可调节哑铃组销量（2020-2031）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全球市场可调节哑铃组价格趋势（2020-2031）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全球可调节哑铃组主要地区分析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全球主要地区可调节哑铃组市场规模分析：2020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全球主要地区可调节哑铃组销售收入及市场份额（2020-2025年）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全球主要地区可调节哑铃组销售收入预测（2026-2031年）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全球主要地区可调节哑铃组销量分析：2020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全球主要地区可调节哑铃组销量及市场份额（2020-2025年）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全球主要地区可调节哑铃组销量及市场份额预测（2026-2031）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北美市场可调节哑铃组销量、收入及增长率（2020-2031）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欧洲市场可调节哑铃组销量、收入及增长率（2020-2031）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中国市场可调节哑铃组销量、收入及增长率（2020-2031）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日本市场可调节哑铃组销量、收入及增长率（2020-2031）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东南亚市场可调节哑铃组销量、收入及增长率（2020-2031）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印度市场可调节哑铃组销量、收入及增长率（2020-2031）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全球市场主要厂商可调节哑铃组产能市场份额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全球市场主要厂商可调节哑铃组销量（2020-2025）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全球市场主要厂商可调节哑铃组销量（2020-2025）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全球市场主要厂商可调节哑铃组销售收入（2020-2025）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全球市场主要厂商可调节哑铃组销售价格（2020-2025）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2024年全球主要生产商可调节哑铃组收入排名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中国市场主要厂商可调节哑铃组销量（2020-2025）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中国市场主要厂商可调节哑铃组销量（2020-2025）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中国市场主要厂商可调节哑铃组销售收入（2020-2025）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2024年中国主要生产商可调节哑铃组收入排名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中国市场主要厂商可调节哑铃组销售价格（2020-2025）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全球主要厂商可调节哑铃组总部及产地分布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全球主要厂商成立时间及可调节哑铃组商业化日期</w:t>
      </w:r>
      <w:r>
        <w:rPr>
          <w:rFonts w:hint="eastAsia"/>
        </w:rPr>
        <w:br/>
      </w:r>
      <w:r>
        <w:rPr>
          <w:rFonts w:hint="eastAsia"/>
        </w:rPr>
        <w:t>　　4.6 全球主要厂商可调节哑铃组产品类型及应用</w:t>
      </w:r>
      <w:r>
        <w:rPr>
          <w:rFonts w:hint="eastAsia"/>
        </w:rPr>
        <w:br/>
      </w:r>
      <w:r>
        <w:rPr>
          <w:rFonts w:hint="eastAsia"/>
        </w:rPr>
        <w:t>　　4.7 可调节哑铃组行业集中度、竞争程度分析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可调节哑铃组行业集中度分析：2024年全球Top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全球可调节哑铃组第一梯队、第二梯队和第三梯队生产商（品牌）及市场份额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重点企业（1）基本信息、可调节哑铃组生产基地、销售区域、竞争对手及市场地位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可调节哑铃组产品规格、参数及市场应用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可调节哑铃组销量、收入、价格及毛利率（2020-2025）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重点企业（2）基本信息、可调节哑铃组生产基地、销售区域、竞争对手及市场地位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可调节哑铃组产品规格、参数及市场应用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可调节哑铃组销量、收入、价格及毛利率（2020-2025）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重点企业（3）基本信息、可调节哑铃组生产基地、销售区域、竞争对手及市场地位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可调节哑铃组产品规格、参数及市场应用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可调节哑铃组销量、收入、价格及毛利率（2020-2025）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重点企业（4）基本信息、可调节哑铃组生产基地、销售区域、竞争对手及市场地位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可调节哑铃组产品规格、参数及市场应用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可调节哑铃组销量、收入、价格及毛利率（2020-2025）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重点企业（5）基本信息、可调节哑铃组生产基地、销售区域、竞争对手及市场地位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可调节哑铃组产品规格、参数及市场应用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可调节哑铃组销量、收入、价格及毛利率（2020-2025）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重点企业（6）基本信息、可调节哑铃组生产基地、销售区域、竞争对手及市场地位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可调节哑铃组产品规格、参数及市场应用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可调节哑铃组销量、收入、价格及毛利率（2020-2025）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重点企业（7）基本信息、可调节哑铃组生产基地、销售区域、竞争对手及市场地位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可调节哑铃组产品规格、参数及市场应用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可调节哑铃组销量、收入、价格及毛利率（2020-2025）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重点企业（8）基本信息、可调节哑铃组生产基地、销售区域、竞争对手及市场地位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可调节哑铃组产品规格、参数及市场应用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可调节哑铃组销量、收入、价格及毛利率（2020-2025）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重点企业（9）基本信息、可调节哑铃组生产基地、销售区域、竞争对手及市场地位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可调节哑铃组产品规格、参数及市场应用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可调节哑铃组销量、收入、价格及毛利率（2020-2025）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重点企业（10）基本信息、可调节哑铃组生产基地、销售区域、竞争对手及市场地位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可调节哑铃组产品规格、参数及市场应用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可调节哑铃组销量、收入、价格及毛利率（2020-2025）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重点企业（11）基本信息、可调节哑铃组生产基地、销售区域、竞争对手及市场地位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可调节哑铃组产品规格、参数及市场应用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可调节哑铃组销量、收入、价格及毛利率（2020-2025）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重点企业（12）基本信息、可调节哑铃组生产基地、销售区域、竞争对手及市场地位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可调节哑铃组产品规格、参数及市场应用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可调节哑铃组销量、收入、价格及毛利率（2020-2025）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重点企业（13）基本信息、可调节哑铃组生产基地、销售区域、竞争对手及市场地位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可调节哑铃组产品规格、参数及市场应用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可调节哑铃组销量、收入、价格及毛利率（2020-2025）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重点企业（14）基本信息、可调节哑铃组生产基地、销售区域、竞争对手及市场地位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可调节哑铃组产品规格、参数及市场应用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可调节哑铃组销量、收入、价格及毛利率（2020-2025）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重点企业（15）基本信息、可调节哑铃组生产基地、销售区域、竞争对手及市场地位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可调节哑铃组产品规格、参数及市场应用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可调节哑铃组销量、收入、价格及毛利率（2020-2025）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重点企业（16）基本信息、可调节哑铃组生产基地、销售区域、竞争对手及市场地位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可调节哑铃组产品规格、参数及市场应用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可调节哑铃组销量、收入、价格及毛利率（2020-2025）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重点企业（17）基本信息、可调节哑铃组生产基地、销售区域、竞争对手及市场地位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可调节哑铃组产品规格、参数及市场应用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可调节哑铃组销量、收入、价格及毛利率（2020-2025）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重点企业（18）基本信息、可调节哑铃组生产基地、销售区域、竞争对手及市场地位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可调节哑铃组产品规格、参数及市场应用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可调节哑铃组销量、收入、价格及毛利率（2020-2025）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重点企业（19）基本信息、可调节哑铃组生产基地、销售区域、竞争对手及市场地位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可调节哑铃组产品规格、参数及市场应用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可调节哑铃组销量、收入、价格及毛利率（2020-2025）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重点企业（20）基本信息、可调节哑铃组生产基地、销售区域、竞争对手及市场地位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可调节哑铃组产品规格、参数及市场应用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可调节哑铃组销量、收入、价格及毛利率（2020-2025）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不同产品类型可调节哑铃组分析</w:t>
      </w:r>
      <w:r>
        <w:rPr>
          <w:rFonts w:hint="eastAsia"/>
        </w:rPr>
        <w:br/>
      </w:r>
      <w:r>
        <w:rPr>
          <w:rFonts w:hint="eastAsia"/>
        </w:rPr>
        <w:t>　　6.1 全球不同产品类型可调节哑铃组销量（2020-2031）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全球不同产品类型可调节哑铃组销量及市场份额（2020-2025）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全球不同产品类型可调节哑铃组销量预测（2026-2031）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全球不同产品类型可调节哑铃组收入（2020-2031）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全球不同产品类型可调节哑铃组收入及市场份额（2020-2025）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全球不同产品类型可调节哑铃组收入预测（2026-2031）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全球不同产品类型可调节哑铃组价格走势（2020-2031）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不同应用可调节哑铃组分析</w:t>
      </w:r>
      <w:r>
        <w:rPr>
          <w:rFonts w:hint="eastAsia"/>
        </w:rPr>
        <w:br/>
      </w:r>
      <w:r>
        <w:rPr>
          <w:rFonts w:hint="eastAsia"/>
        </w:rPr>
        <w:t>　　7.1 全球不同应用可调节哑铃组销量（2020-2031）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全球不同应用可调节哑铃组销量及市场份额（2020-2025）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全球不同应用可调节哑铃组销量预测（2026-2031）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全球不同应用可调节哑铃组收入（2020-2031）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全球不同应用可调节哑铃组收入及市场份额（2020-2025）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全球不同应用可调节哑铃组收入预测（2026-2031）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全球不同应用可调节哑铃组价格走势（2020-2031）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可调节哑铃组产业链分析</w:t>
      </w:r>
      <w:r>
        <w:rPr>
          <w:rFonts w:hint="eastAsia"/>
        </w:rPr>
        <w:br/>
      </w:r>
      <w:r>
        <w:rPr>
          <w:rFonts w:hint="eastAsia"/>
        </w:rPr>
        <w:t>　　8.2 可调节哑铃组工艺制造技术分析</w:t>
      </w:r>
      <w:r>
        <w:rPr>
          <w:rFonts w:hint="eastAsia"/>
        </w:rPr>
        <w:br/>
      </w:r>
      <w:r>
        <w:rPr>
          <w:rFonts w:hint="eastAsia"/>
        </w:rPr>
        <w:t>　　8.3 可调节哑铃组产业上游供应分析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可调节哑铃组下游客户分析</w:t>
      </w:r>
      <w:r>
        <w:rPr>
          <w:rFonts w:hint="eastAsia"/>
        </w:rPr>
        <w:br/>
      </w:r>
      <w:r>
        <w:rPr>
          <w:rFonts w:hint="eastAsia"/>
        </w:rPr>
        <w:t>　　8.5 可调节哑铃组销售渠道分析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可调节哑铃组行业发展机遇及主要驱动因素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可调节哑铃组行业发展面临的风险</w:t>
      </w:r>
      <w:r>
        <w:rPr>
          <w:rFonts w:hint="eastAsia"/>
        </w:rPr>
        <w:br/>
      </w:r>
      <w:r>
        <w:rPr>
          <w:rFonts w:hint="eastAsia"/>
        </w:rPr>
        <w:t>　　9.3 可调节哑铃组行业政策分析</w:t>
      </w:r>
      <w:r>
        <w:rPr>
          <w:rFonts w:hint="eastAsia"/>
        </w:rPr>
        <w:br/>
      </w:r>
      <w:r>
        <w:rPr>
          <w:rFonts w:hint="eastAsia"/>
        </w:rPr>
        <w:t>　　9.4 可调节哑铃组中国企业SWOT分析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全球不同产品类型可调节哑铃组销售额增长（CAGR）趋势2020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可调节哑铃组行业目前发展现状</w:t>
      </w:r>
      <w:r>
        <w:rPr>
          <w:rFonts w:hint="eastAsia"/>
        </w:rPr>
        <w:br/>
      </w:r>
      <w:r>
        <w:rPr>
          <w:rFonts w:hint="eastAsia"/>
        </w:rPr>
        <w:t>　　表 4： 可调节哑铃组发展趋势</w:t>
      </w:r>
      <w:r>
        <w:rPr>
          <w:rFonts w:hint="eastAsia"/>
        </w:rPr>
        <w:br/>
      </w:r>
      <w:r>
        <w:rPr>
          <w:rFonts w:hint="eastAsia"/>
        </w:rPr>
        <w:t>　　表 5： 全球主要地区可调节哑铃组产量增速（CAGR）：（2020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全球主要地区可调节哑铃组产量（2020-2025）&amp;（千件）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全球主要地区可调节哑铃组产量（2026-2031）&amp;（千件）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全球主要地区可调节哑铃组产量市场份额（2020-2025）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全球主要地区可调节哑铃组产量（2026-2031）&amp;（千件）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全球主要地区可调节哑铃组销售收入增速：（2020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全球主要地区可调节哑铃组销售收入（2020-2025）&amp;（百万美元）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全球主要地区可调节哑铃组销售收入市场份额（2020-2025）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全球主要地区可调节哑铃组收入（2026-2031）&amp;（百万美元）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全球主要地区可调节哑铃组收入市场份额（2026-2031）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全球主要地区可调节哑铃组销量（千件）：2020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全球主要地区可调节哑铃组销量（2020-2025）&amp;（千件）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全球主要地区可调节哑铃组销量市场份额（2020-2025）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全球主要地区可调节哑铃组销量（2026-2031）&amp;（千件）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全球主要地区可调节哑铃组销量份额（2026-2031）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全球市场主要厂商可调节哑铃组产能（2024-2025）&amp;（千件）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全球市场主要厂商可调节哑铃组销量（2020-2025）&amp;（千件）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全球市场主要厂商可调节哑铃组销量市场份额（2020-2025）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全球市场主要厂商可调节哑铃组销售收入（2020-2025）&amp;（百万美元）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全球市场主要厂商可调节哑铃组销售收入市场份额（2020-2025）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全球市场主要厂商可调节哑铃组销售价格（2020-2025）&amp;（美元/件）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2024年全球主要生产商可调节哑铃组收入排名（百万美元）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中国市场主要厂商可调节哑铃组销量（2020-2025）&amp;（千件）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中国市场主要厂商可调节哑铃组销量市场份额（2020-2025）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中国市场主要厂商可调节哑铃组销售收入（2020-2025）&amp;（百万美元）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中国市场主要厂商可调节哑铃组销售收入市场份额（2020-2025）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2024年中国主要生产商可调节哑铃组收入排名（百万美元）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中国市场主要厂商可调节哑铃组销售价格（2020-2025）&amp;（美元/件）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全球主要厂商可调节哑铃组总部及产地分布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全球主要厂商成立时间及可调节哑铃组商业化日期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全球主要厂商可调节哑铃组产品类型及应用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2024年全球可调节哑铃组主要厂商市场地位（第一梯队、第二梯队和第三梯队）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全球可调节哑铃组市场投资、并购等现状分析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可调节哑铃组生产基地、销售区域、竞争对手及市场地位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可调节哑铃组产品规格、参数及市场应用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可调节哑铃组销量（千件）、收入（百万美元）、价格（美元/件）及毛利率（2020-2025）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可调节哑铃组生产基地、销售区域、竞争对手及市场地位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可调节哑铃组产品规格、参数及市场应用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可调节哑铃组销量（千件）、收入（百万美元）、价格（美元/件）及毛利率（2020-2025）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可调节哑铃组生产基地、销售区域、竞争对手及市场地位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可调节哑铃组产品规格、参数及市场应用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可调节哑铃组销量（千件）、收入（百万美元）、价格（美元/件）及毛利率（2020-2025）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可调节哑铃组生产基地、销售区域、竞争对手及市场地位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可调节哑铃组产品规格、参数及市场应用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可调节哑铃组销量（千件）、收入（百万美元）、价格（美元/件）及毛利率（2020-2025）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可调节哑铃组生产基地、销售区域、竞争对手及市场地位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可调节哑铃组产品规格、参数及市场应用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可调节哑铃组销量（千件）、收入（百万美元）、价格（美元/件）及毛利率（2020-2025）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可调节哑铃组生产基地、销售区域、竞争对手及市场地位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可调节哑铃组产品规格、参数及市场应用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可调节哑铃组销量（千件）、收入（百万美元）、价格（美元/件）及毛利率（2020-2025）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可调节哑铃组生产基地、销售区域、竞争对手及市场地位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可调节哑铃组产品规格、参数及市场应用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可调节哑铃组销量（千件）、收入（百万美元）、价格（美元/件）及毛利率（2020-2025）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可调节哑铃组生产基地、销售区域、竞争对手及市场地位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可调节哑铃组产品规格、参数及市场应用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可调节哑铃组销量（千件）、收入（百万美元）、价格（美元/件）及毛利率（2020-2025）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可调节哑铃组生产基地、销售区域、竞争对手及市场地位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可调节哑铃组产品规格、参数及市场应用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可调节哑铃组销量（千件）、收入（百万美元）、价格（美元/件）及毛利率（2020-2025）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可调节哑铃组生产基地、销售区域、竞争对手及市场地位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可调节哑铃组产品规格、参数及市场应用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可调节哑铃组销量（千件）、收入（百万美元）、价格（美元/件）及毛利率（2020-2025）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可调节哑铃组生产基地、销售区域、竞争对手及市场地位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可调节哑铃组产品规格、参数及市场应用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可调节哑铃组销量（千件）、收入（百万美元）、价格（美元/件）及毛利率（2020-2025）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可调节哑铃组生产基地、销售区域、竞争对手及市场地位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可调节哑铃组产品规格、参数及市场应用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可调节哑铃组销量（千件）、收入（百万美元）、价格（美元/件）及毛利率（2020-2025）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可调节哑铃组生产基地、销售区域、竞争对手及市场地位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可调节哑铃组产品规格、参数及市场应用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可调节哑铃组销量（千件）、收入（百万美元）、价格（美元/件）及毛利率（2020-2025）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可调节哑铃组生产基地、销售区域、竞争对手及市场地位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可调节哑铃组产品规格、参数及市场应用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可调节哑铃组销量（千件）、收入（百万美元）、价格（美元/件）及毛利率（2020-2025）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可调节哑铃组生产基地、销售区域、竞争对手及市场地位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可调节哑铃组产品规格、参数及市场应用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可调节哑铃组销量（千件）、收入（百万美元）、价格（美元/件）及毛利率（2020-2025）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可调节哑铃组生产基地、销售区域、竞争对手及市场地位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可调节哑铃组产品规格、参数及市场应用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可调节哑铃组销量（千件）、收入（百万美元）、价格（美元/件）及毛利率（2020-2025）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可调节哑铃组生产基地、销售区域、竞争对手及市场地位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可调节哑铃组产品规格、参数及市场应用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可调节哑铃组销量（千件）、收入（百万美元）、价格（美元/件）及毛利率（2020-2025）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可调节哑铃组生产基地、销售区域、竞争对手及市场地位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可调节哑铃组产品规格、参数及市场应用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可调节哑铃组销量（千件）、收入（百万美元）、价格（美元/件）及毛利率（2020-2025）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可调节哑铃组生产基地、销售区域、竞争对手及市场地位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可调节哑铃组产品规格、参数及市场应用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可调节哑铃组销量（千件）、收入（百万美元）、价格（美元/件）及毛利率（2020-2025）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可调节哑铃组生产基地、销售区域、竞争对手及市场地位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可调节哑铃组产品规格、参数及市场应用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可调节哑铃组销量（千件）、收入（百万美元）、价格（美元/件）及毛利率（2020-2025）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全球不同产品类型可调节哑铃组销量（2020-2025年）&amp;（千件）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全球不同产品类型可调节哑铃组销量市场份额（2020-2025）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全球不同产品类型可调节哑铃组销量预测（2026-2031）&amp;（千件）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全球市场不同产品类型可调节哑铃组销量市场份额预测（2026-2031）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全球不同产品类型可调节哑铃组收入（2020-2025年）&amp;（百万美元）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全球不同产品类型可调节哑铃组收入市场份额（2020-2025）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全球不同产品类型可调节哑铃组收入预测（2026-2031）&amp;（百万美元）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全球不同产品类型可调节哑铃组收入市场份额预测（2026-2031）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全球不同应用可调节哑铃组销量（2020-2025年）&amp;（千件）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全球不同应用可调节哑铃组销量市场份额（2020-2025）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全球不同应用可调节哑铃组销量预测（2026-2031）&amp;（千件）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全球市场不同应用可调节哑铃组销量市场份额预测（2026-2031）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全球不同应用可调节哑铃组收入（2020-2025年）&amp;（百万美元）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全球不同应用可调节哑铃组收入市场份额（2020-2025）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全球不同应用可调节哑铃组收入预测（2026-2031）&amp;（百万美元）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全球不同应用可调节哑铃组收入市场份额预测（2026-2031）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可调节哑铃组上游原料供应商及联系方式列表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可调节哑铃组典型客户列表</w:t>
      </w:r>
      <w:r>
        <w:rPr>
          <w:rFonts w:hint="eastAsia"/>
        </w:rPr>
        <w:br/>
      </w:r>
      <w:r>
        <w:rPr>
          <w:rFonts w:hint="eastAsia"/>
        </w:rPr>
        <w:t>　　表 156： 可调节哑铃组主要销售模式及销售渠道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可调节哑铃组行业发展机遇及主要驱动因素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可调节哑铃组行业发展面临的风险</w:t>
      </w:r>
      <w:r>
        <w:rPr>
          <w:rFonts w:hint="eastAsia"/>
        </w:rPr>
        <w:br/>
      </w:r>
      <w:r>
        <w:rPr>
          <w:rFonts w:hint="eastAsia"/>
        </w:rPr>
        <w:t>　　表 159： 可调节哑铃组行业政策分析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可调节哑铃组产品图片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全球不同产品类型可调节哑铃组销售额2020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全球不同产品类型可调节哑铃组市场份额2024 &amp; 2031</w:t>
      </w:r>
      <w:r>
        <w:rPr>
          <w:rFonts w:hint="eastAsia"/>
        </w:rPr>
        <w:br/>
      </w:r>
      <w:r>
        <w:rPr>
          <w:rFonts w:hint="eastAsia"/>
        </w:rPr>
        <w:t>　　图 4： 旋钮式调节产品图片</w:t>
      </w:r>
      <w:r>
        <w:rPr>
          <w:rFonts w:hint="eastAsia"/>
        </w:rPr>
        <w:br/>
      </w:r>
      <w:r>
        <w:rPr>
          <w:rFonts w:hint="eastAsia"/>
        </w:rPr>
        <w:t>　　图 5： 滑轨式调节产品图片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全球不同应用可调节哑铃组市场份额2024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全球可调节哑铃组产能、产量、产能利用率及发展趋势（2020-2031）&amp;（千件）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全球可调节哑铃组产量、需求量及发展趋势（2020-2031）&amp;（千件）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全球主要地区可调节哑铃组产量（2020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全球主要地区可调节哑铃组产量市场份额（2020-2031）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中国可调节哑铃组产能、产量、产能利用率及发展趋势（2020-2031）&amp;（千件）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中国可调节哑铃组产量、市场需求量及发展趋势（2020-2031）&amp;（千件）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全球可调节哑铃组市场销售额及增长率：（2020-2031）&amp;（百万美元）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全球市场可调节哑铃组市场规模：2020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全球市场可调节哑铃组销量及增长率（2020-2031）&amp;（千件）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全球市场可调节哑铃组价格趋势（2020-2031）&amp;（美元/件）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全球主要地区可调节哑铃组销售收入（2020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全球主要地区可调节哑铃组销售收入市场份额（2020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北美市场可调节哑铃组销量及增长率（2020-2031）&amp;（千件）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北美市场可调节哑铃组收入及增长率（2020-2031）&amp;（百万美元）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欧洲市场可调节哑铃组销量及增长率（2020-2031）&amp;（千件）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欧洲市场可调节哑铃组收入及增长率（2020-2031）&amp;（百万美元）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中国市场可调节哑铃组销量及增长率（2020-2031）&amp;（千件）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中国市场可调节哑铃组收入及增长率（2020-2031）&amp;（百万美元）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日本市场可调节哑铃组销量及增长率（2020-2031）&amp;（千件）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日本市场可调节哑铃组收入及增长率（2020-2031）&amp;（百万美元）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东南亚市场可调节哑铃组销量及增长率（2020-2031）&amp;（千件）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东南亚市场可调节哑铃组收入及增长率（2020-2031）&amp;（百万美元）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印度市场可调节哑铃组销量及增长率（2020-2031）&amp;（千件）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印度市场可调节哑铃组收入及增长率（2020-2031）&amp;（百万美元）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2024年全球市场主要厂商可调节哑铃组销量市场份额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2024年全球市场主要厂商可调节哑铃组收入市场份额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2024年中国市场主要厂商可调节哑铃组销量市场份额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2024年中国市场主要厂商可调节哑铃组收入市场份额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2024年全球前五大生产商可调节哑铃组市场份额</w:t>
      </w:r>
      <w:r>
        <w:rPr>
          <w:rFonts w:hint="eastAsia"/>
        </w:rPr>
        <w:br/>
      </w:r>
      <w:r>
        <w:rPr>
          <w:rFonts w:hint="eastAsia"/>
        </w:rPr>
        <w:t>　　图 40： 2024年全球可调节哑铃组第一梯队、第二梯队和第三梯队厂商及市场份额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全球不同产品类型可调节哑铃组价格走势（2020-2031）&amp;（美元/件）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全球不同应用可调节哑铃组价格走势（2020-2031）&amp;（美元/件）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可调节哑铃组产业链</w:t>
      </w:r>
      <w:r>
        <w:rPr>
          <w:rFonts w:hint="eastAsia"/>
        </w:rPr>
        <w:br/>
      </w:r>
      <w:r>
        <w:rPr>
          <w:rFonts w:hint="eastAsia"/>
        </w:rPr>
        <w:t>　　图 44： 可调节哑铃组中国企业SWOT分析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abdb856834e8a" w:history="1">
        <w:r>
          <w:rPr>
            <w:rStyle w:val="Hyperlink"/>
          </w:rPr>
          <w:t>2025-2031年全球与中国可调节哑铃组市场研究及前景趋势预测报告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abdb856834e8a" w:history="1">
        <w:r>
          <w:rPr>
            <w:rStyle w:val="Hyperlink"/>
          </w:rPr>
          <w:t>https://www.20087.com/5/63/KeDiaoJieYaLingZuDeQianJing.html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d23ded8924137" w:history="1">
      <w:r>
        <w:rPr>
          <w:rStyle w:val="Hyperlink"/>
        </w:rPr>
        <w:t>2025-2031年全球与中国可调节哑铃组市场研究及前景趋势预测报告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KeDiaoJieYaLingZuDeQianJing.html" TargetMode="External" Id="R41aabdb85683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KeDiaoJieYaLingZuDeQianJing.html" TargetMode="External" Id="R6f3d23ded892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2025-05-02T03:39:16Z</dcterms:created>
  <dcterms:modified xsi:type="dcterms:W3CDTF">2025-05-02T04:39:16Z</dcterms:modified>
  <dc:subject>2025-2031年全球与中国可调节哑铃组市场研究及前景趋势预测报告</dc:subject>
  <dc:title>2025-2031年全球与中国可调节哑铃组市场研究及前景趋势预测报告</dc:title>
  <cp:keywords>2025-2031年全球与中国可调节哑铃组市场研究及前景趋势预测报告</cp:keywords>
  <dc:description>2025-2031年全球与中国可调节哑铃组市场研究及前景趋势预测报告</dc:description>
</cp:coreProperties>
</file>