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021faaed34e27" w:history="1">
              <w:r>
                <w:rPr>
                  <w:rStyle w:val="Hyperlink"/>
                </w:rPr>
                <w:t>2026-2032年全球与中国化妆定妆喷雾行业调研及行业前景分析报告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021faaed34e27" w:history="1">
              <w:r>
                <w:rPr>
                  <w:rStyle w:val="Hyperlink"/>
                </w:rPr>
                <w:t>2026-2032年全球与中国化妆定妆喷雾行业调研及行业前景分析报告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021faaed34e27" w:history="1">
                <w:r>
                  <w:rPr>
                    <w:rStyle w:val="Hyperlink"/>
                  </w:rPr>
                  <w:t>https://www.20087.com/5/33/HuaZhuangDingZhuangPenWuHangYeQianJingFenXi.html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定妆喷雾是彩妆流程中的“最后一公里”保障，通过成膜剂与保湿剂的协同作用，在皮肤表面形成透气保护膜，有效延长妆容持久度并提升服帖感。当前市场产品已从单一的水雾形态，细分为控油、保湿、光泽及修护等多种功效类别，满足不同肤质与场景需求。微胶囊技术与生物发酵提取物的应用，赋予了定妆喷雾养肤功效，实现了彩妆与护肤的跨界融合。喷头工艺的革新，实现了微米级雾化效果，避免了水珠破坏底妆。然而，部分产品中酒精含量过高导致的刺激问题，以及成膜剂造成的闷痘风险，仍是消费者关注的焦点。</w:t>
      </w:r>
      <w:r>
        <w:rPr>
          <w:rFonts w:hint="eastAsia"/>
        </w:rPr>
        <w:br/>
      </w:r>
      <w:r>
        <w:rPr>
          <w:rFonts w:hint="eastAsia"/>
        </w:rPr>
        <w:t>　　未来，化妆定妆喷雾将向纯净美妆与个性化定制方向演进。市场调研网指出，随着消费者对成分安全性的关注，无酒精、无防腐剂及全素配方的产品将成为研发主流，利用植物纤维素等天然成膜剂替代合成聚合物，在确保定妆效果的同时降低致敏率。在剂型创新上，油水分离、精华液质地及气雾剂泡沫等新型形态将层出不穷，以满足特定妆容（如光泽肌、哑光肌）的精细化需求。此外，智能包装技术的应用，如温变瓶身或按需混合喷头，将允许用户根据环境温湿度或肤质状态调节喷雾成分，实现千人千面的定制化定妆体验，推动品类向高端化、科技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0021faaed34e27" w:history="1">
        <w:r>
          <w:rPr>
            <w:rStyle w:val="Hyperlink"/>
          </w:rPr>
          <w:t>2026-2032年全球与中国化妆定妆喷雾行业调研及行业前景分析报告</w:t>
        </w:r>
      </w:hyperlink>
      <w:r>
        <w:rPr>
          <w:rFonts w:hint="eastAsia"/>
        </w:rPr>
        <w:t>》，2025年化妆定妆喷雾行业市场规模达 亿元，预计2032年市场规模将达 亿元，期间年均复合增长率（CAGR）达 %。报告从市场规模、需求变化及价格动态等维度，系统解析了化妆定妆喷雾行业的现状与发展趋势。报告深入分析了化妆定妆喷雾产业链各环节，科学预测了市场前景与技术发展方向，同时聚焦化妆定妆喷雾细分市场特点及重点企业的经营表现，揭示了化妆定妆喷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按产品类型细分，全球化妆定妆喷雾市场规模2021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油皮型</w:t>
      </w:r>
      <w:r>
        <w:rPr>
          <w:rFonts w:hint="eastAsia"/>
        </w:rPr>
        <w:br/>
      </w:r>
      <w:r>
        <w:rPr>
          <w:rFonts w:hint="eastAsia"/>
        </w:rPr>
        <w:t>　　　　1.3.3 干皮型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按应用细分，全球化妆定妆喷雾市场规模2021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化妆定妆喷雾行业发展总体概况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化妆定妆喷雾行业发展主要特点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化妆定妆喷雾行业发展影响因素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化妆定妆喷雾有利因素</w:t>
      </w:r>
      <w:r>
        <w:rPr>
          <w:rFonts w:hint="eastAsia"/>
        </w:rPr>
        <w:br/>
      </w:r>
      <w:r>
        <w:rPr>
          <w:rFonts w:hint="eastAsia"/>
        </w:rPr>
        <w:t>　　　　1.5.3 .2 化妆定妆喷雾不利因素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全球市场，近三年化妆定妆喷雾主要企业占有率及排名（按销量）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化妆定妆喷雾主要企业在国际市场占有率（按销量，2023-2026）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2025年化妆定妆喷雾主要企业在国际市场排名（按销量）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全球市场主要企业化妆定妆喷雾销量（2023-2026）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全球市场，近三年化妆定妆喷雾主要企业占有率及排名（按收入）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化妆定妆喷雾主要企业在国际市场占有率（按收入，2023-2026）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2025年化妆定妆喷雾主要企业在国际市场排名（按收入）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全球市场主要企业化妆定妆喷雾销售收入（2023-2026）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全球市场主要企业化妆定妆喷雾销售价格（2023-2026）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中国市场，近三年化妆定妆喷雾主要企业占有率及排名（按销量）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化妆定妆喷雾主要企业在中国市场占有率（按销量，2023-2026）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2025年化妆定妆喷雾主要企业在中国市场排名（按销量）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中国市场主要企业化妆定妆喷雾销量（2023-2026）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中国市场，近三年化妆定妆喷雾主要企业占有率及排名（按收入）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化妆定妆喷雾主要企业在中国市场占有率（按收入，2023-2026）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2025年化妆定妆喷雾主要企业在中国市场排名（按收入）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中国市场主要企业化妆定妆喷雾销售收入（2023-2026）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全球主要厂商化妆定妆喷雾总部及产地分布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全球主要厂商成立时间及化妆定妆喷雾商业化日期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全球主要厂商化妆定妆喷雾产品类型及应用</w:t>
      </w:r>
      <w:r>
        <w:rPr>
          <w:rFonts w:hint="eastAsia"/>
        </w:rPr>
        <w:br/>
      </w:r>
      <w:r>
        <w:rPr>
          <w:rFonts w:hint="eastAsia"/>
        </w:rPr>
        <w:t>　　2.9 化妆定妆喷雾行业集中度、竞争程度分析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化妆定妆喷雾行业集中度分析：2025年全球Top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全球化妆定妆喷雾第一梯队、第二梯队和第三梯队生产商（品牌）及市场份额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全球化妆定妆喷雾总体规模分析</w:t>
      </w:r>
      <w:r>
        <w:rPr>
          <w:rFonts w:hint="eastAsia"/>
        </w:rPr>
        <w:br/>
      </w:r>
      <w:r>
        <w:rPr>
          <w:rFonts w:hint="eastAsia"/>
        </w:rPr>
        <w:t>　　3.1 全球化妆定妆喷雾供需现状及预测（2021-2032）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全球化妆定妆喷雾产能、产量、产能利用率及发展趋势（2021-2032）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全球化妆定妆喷雾产量、需求量及发展趋势（2021-2032）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全球主要地区化妆定妆喷雾产量及发展趋势（2021-2032）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全球主要地区化妆定妆喷雾产量（2021-2026）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全球主要地区化妆定妆喷雾产量（2027-2032）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全球主要地区化妆定妆喷雾产量市场份额（2021-2032）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中国化妆定妆喷雾供需现状及预测（2021-2032）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中国化妆定妆喷雾产能、产量、产能利用率及发展趋势（2021-2032）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中国化妆定妆喷雾产量、市场需求量及发展趋势（2021-2032）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中国市场化妆定妆喷雾进出口（2021-2032）</w:t>
      </w:r>
      <w:r>
        <w:rPr>
          <w:rFonts w:hint="eastAsia"/>
        </w:rPr>
        <w:br/>
      </w:r>
      <w:r>
        <w:rPr>
          <w:rFonts w:hint="eastAsia"/>
        </w:rPr>
        <w:t>　　3.4 全球化妆定妆喷雾销量及销售额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全球市场化妆定妆喷雾销售额（2021-2032）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全球市场化妆定妆喷雾销量（2021-2032）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全球市场化妆定妆喷雾价格趋势（2021-2032）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全球化妆定妆喷雾主要地区分析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全球主要地区化妆定妆喷雾市场规模分析：2021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全球主要地区化妆定妆喷雾销售收入及市场份额（2021-2026）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全球主要地区化妆定妆喷雾销售收入预测（2027-2032）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全球主要地区化妆定妆喷雾销量分析：2021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全球主要地区化妆定妆喷雾销量及市场份额（2021-2026）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全球主要地区化妆定妆喷雾销量及市场份额预测（2027-2032）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北美市场化妆定妆喷雾销量、收入及增长率（2021-2032）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欧洲市场化妆定妆喷雾销量、收入及增长率（2021-2032）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中国市场化妆定妆喷雾销量、收入及增长率（2021-2032）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日本市场化妆定妆喷雾销量、收入及增长率（2021-2032）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东南亚市场化妆定妆喷雾销量、收入及增长率（2021-2032）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印度市场化妆定妆喷雾销量、收入及增长率（2021-2032）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南美市场化妆定妆喷雾销量、收入及增长率（2021-2032）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中东市场化妆定妆喷雾销量、收入及增长率（2021-2032）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化妆定妆喷雾销量、收入、价格及毛利率（2021-2026）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不同产品类型化妆定妆喷雾分析</w:t>
      </w:r>
      <w:r>
        <w:rPr>
          <w:rFonts w:hint="eastAsia"/>
        </w:rPr>
        <w:br/>
      </w:r>
      <w:r>
        <w:rPr>
          <w:rFonts w:hint="eastAsia"/>
        </w:rPr>
        <w:t>　　6.1 全球不同产品类型化妆定妆喷雾销量（2021-2032）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全球不同产品类型化妆定妆喷雾销量及市场份额（2021-2026）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全球不同产品类型化妆定妆喷雾销量预测（2027-2032）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全球不同产品类型化妆定妆喷雾收入（2021-2032）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全球不同产品类型化妆定妆喷雾收入及市场份额（2021-2026）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全球不同产品类型化妆定妆喷雾收入预测（2027-2032）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全球不同产品类型化妆定妆喷雾价格走势（2021-2032）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中国不同产品类型化妆定妆喷雾销量（2021-2032）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中国不同产品类型化妆定妆喷雾销量及市场份额（2021-2026）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中国不同产品类型化妆定妆喷雾销量预测（2027-2032）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中国不同产品类型化妆定妆喷雾收入（2021-2032）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中国不同产品类型化妆定妆喷雾收入及市场份额（2021-2026）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中国不同产品类型化妆定妆喷雾收入预测（2027-2032）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不同应用化妆定妆喷雾分析</w:t>
      </w:r>
      <w:r>
        <w:rPr>
          <w:rFonts w:hint="eastAsia"/>
        </w:rPr>
        <w:br/>
      </w:r>
      <w:r>
        <w:rPr>
          <w:rFonts w:hint="eastAsia"/>
        </w:rPr>
        <w:t>　　7.1 全球不同应用化妆定妆喷雾销量（2021-2032）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全球不同应用化妆定妆喷雾销量及市场份额（2021-2026）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全球不同应用化妆定妆喷雾销量预测（2027-2032）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全球不同应用化妆定妆喷雾收入（2021-2032）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全球不同应用化妆定妆喷雾收入及市场份额（2021-2026）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全球不同应用化妆定妆喷雾收入预测（2027-2032）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全球不同应用化妆定妆喷雾价格走势（2021-2032）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中国不同应用化妆定妆喷雾销量（2021-2032）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中国不同应用化妆定妆喷雾销量及市场份额（2021-2026）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中国不同应用化妆定妆喷雾销量预测（2027-2032）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中国不同应用化妆定妆喷雾收入（2021-2032）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中国不同应用化妆定妆喷雾收入及市场份额（2021-2026）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中国不同应用化妆定妆喷雾收入预测（2027-2032）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化妆定妆喷雾行业发展趋势</w:t>
      </w:r>
      <w:r>
        <w:rPr>
          <w:rFonts w:hint="eastAsia"/>
        </w:rPr>
        <w:br/>
      </w:r>
      <w:r>
        <w:rPr>
          <w:rFonts w:hint="eastAsia"/>
        </w:rPr>
        <w:t>　　8.2 化妆定妆喷雾行业主要驱动因素</w:t>
      </w:r>
      <w:r>
        <w:rPr>
          <w:rFonts w:hint="eastAsia"/>
        </w:rPr>
        <w:br/>
      </w:r>
      <w:r>
        <w:rPr>
          <w:rFonts w:hint="eastAsia"/>
        </w:rPr>
        <w:t>　　8.3 化妆定妆喷雾中国企业SWOT分析</w:t>
      </w:r>
      <w:r>
        <w:rPr>
          <w:rFonts w:hint="eastAsia"/>
        </w:rPr>
        <w:br/>
      </w:r>
      <w:r>
        <w:rPr>
          <w:rFonts w:hint="eastAsia"/>
        </w:rPr>
        <w:t>　　8.4 中国化妆定妆喷雾行业政策环境分析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化妆定妆喷雾行业产业链简介</w:t>
      </w:r>
      <w:r>
        <w:rPr>
          <w:rFonts w:hint="eastAsia"/>
        </w:rPr>
        <w:br/>
      </w:r>
      <w:r>
        <w:rPr>
          <w:rFonts w:hint="eastAsia"/>
        </w:rPr>
        <w:t>　　　　9.1.1 化妆定妆喷雾行业供应链分析</w:t>
      </w:r>
      <w:r>
        <w:rPr>
          <w:rFonts w:hint="eastAsia"/>
        </w:rPr>
        <w:br/>
      </w:r>
      <w:r>
        <w:rPr>
          <w:rFonts w:hint="eastAsia"/>
        </w:rPr>
        <w:t>　　　　9.1.2 化妆定妆喷雾主要原料及供应情况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化妆定妆喷雾行业采购模式</w:t>
      </w:r>
      <w:r>
        <w:rPr>
          <w:rFonts w:hint="eastAsia"/>
        </w:rPr>
        <w:br/>
      </w:r>
      <w:r>
        <w:rPr>
          <w:rFonts w:hint="eastAsia"/>
        </w:rPr>
        <w:t>　　9.3 化妆定妆喷雾行业生产模式</w:t>
      </w:r>
      <w:r>
        <w:rPr>
          <w:rFonts w:hint="eastAsia"/>
        </w:rPr>
        <w:br/>
      </w:r>
      <w:r>
        <w:rPr>
          <w:rFonts w:hint="eastAsia"/>
        </w:rPr>
        <w:t>　　9.4 化妆定妆喷雾行业销售模式及销售渠道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按产品类型细分，全球化妆定妆喷雾市场规模2021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按应用细分，全球化妆定妆喷雾市场规模（CAGR）2021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化妆定妆喷雾行业发展主要特点</w:t>
      </w:r>
      <w:r>
        <w:rPr>
          <w:rFonts w:hint="eastAsia"/>
        </w:rPr>
        <w:br/>
      </w:r>
      <w:r>
        <w:rPr>
          <w:rFonts w:hint="eastAsia"/>
        </w:rPr>
        <w:t>　　表 4： 化妆定妆喷雾行业发展有利因素分析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化妆定妆喷雾行业发展不利因素分析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进入化妆定妆喷雾行业壁垒</w:t>
      </w:r>
      <w:r>
        <w:rPr>
          <w:rFonts w:hint="eastAsia"/>
        </w:rPr>
        <w:br/>
      </w:r>
      <w:r>
        <w:rPr>
          <w:rFonts w:hint="eastAsia"/>
        </w:rPr>
        <w:t>　　表 7： 化妆定妆喷雾主要企业在国际市场占有率（按销量，2023-2026）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2025年化妆定妆喷雾主要企业在国际市场排名（按销量）&amp;（千件）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全球市场主要企业化妆定妆喷雾销量（2023-2026）&amp;（千件）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化妆定妆喷雾主要企业在国际市场占有率（按收入，2023-2026）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2025年化妆定妆喷雾主要企业在国际市场排名（按收入）&amp;（万元）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全球市场主要企业化妆定妆喷雾销售收入（2023-2026）&amp;（万元）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全球市场主要企业化妆定妆喷雾销售价格（2023-2026）&amp;（元/件）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化妆定妆喷雾主要企业在中国市场占有率（按销量，2023-2026）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2025年化妆定妆喷雾主要企业在中国市场排名（按销量）&amp;（千件）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中国市场主要企业化妆定妆喷雾销量（2023-2026）&amp;（千件）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化妆定妆喷雾主要企业在中国市场占有率（按收入，2023-2026）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2025年化妆定妆喷雾主要企业在中国市场排名（按收入）&amp;（万元）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中国市场主要企业化妆定妆喷雾销售收入（2023-2026）&amp;（万元）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全球主要厂商化妆定妆喷雾总部及产地分布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全球主要厂商成立时间及化妆定妆喷雾商业化日期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全球主要厂商化妆定妆喷雾产品类型及应用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2025年全球化妆定妆喷雾主要厂商市场地位（第一梯队、第二梯队和第三梯队）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全球化妆定妆喷雾市场投资、并购等现状分析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全球主要地区化妆定妆喷雾产量增速（CAGR）：（2021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全球主要地区化妆定妆喷雾产量（2021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全球主要地区化妆定妆喷雾产量（2021-2026）&amp;（千件）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全球主要地区化妆定妆喷雾产量（2027-2032）&amp;（千件）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全球主要地区化妆定妆喷雾产量市场份额（2021-2026）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全球主要地区化妆定妆喷雾产量市场份额（2027-2032）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中国市场化妆定妆喷雾产量、销量、进出口（2021-2026）&amp;（千件）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中国市场化妆定妆喷雾产量、销量、进出口预测（2027-2032）&amp;（千件）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全球主要地区化妆定妆喷雾销售收入增速：（2021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全球主要地区化妆定妆喷雾销售收入（2021-2026）&amp;（万元）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全球主要地区化妆定妆喷雾销售收入市场份额（2021-2026）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全球主要地区化妆定妆喷雾收入（2027-2032）&amp;（万元）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全球主要地区化妆定妆喷雾收入市场份额（2027-2032）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全球主要地区化妆定妆喷雾销量（千件）：2021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全球主要地区化妆定妆喷雾销量（2021-2026）&amp;（千件）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全球主要地区化妆定妆喷雾销量市场份额（2021-2026）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全球主要地区化妆定妆喷雾销量（2027-2032）&amp;（千件）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全球主要地区化妆定妆喷雾销量份额（2027-2032）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化妆定妆喷雾销量（千件）、收入（万元）、价格（元/件）及毛利率（2021-2026）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全球不同产品类型化妆定妆喷雾销量（2021-2026）&amp;（千件）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全球不同产品类型化妆定妆喷雾销量市场份额（2021-2026）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全球不同产品类型化妆定妆喷雾销量预测（2027-2032）&amp;（千件）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全球市场不同产品类型化妆定妆喷雾销量市场份额预测（2027-2032）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全球不同产品类型化妆定妆喷雾收入（2021-2026）&amp;（万元）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全球不同产品类型化妆定妆喷雾收入市场份额（2021-2026）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全球不同产品类型化妆定妆喷雾收入预测（2027-2032）&amp;（万元）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全球不同产品类型化妆定妆喷雾收入市场份额预测（2027-2032）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中国不同产品类型化妆定妆喷雾销量（2021-2026）&amp;（千件）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中国不同产品类型化妆定妆喷雾销量市场份额（2021-2026）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中国不同产品类型化妆定妆喷雾销量预测（2027-2032）&amp;（千件）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全球市场不同产品类型化妆定妆喷雾销量市场份额预测（2027-2032）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中国不同产品类型化妆定妆喷雾收入（2021-2026）&amp;（万元）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中国不同产品类型化妆定妆喷雾收入市场份额（2021-2026）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中国不同产品类型化妆定妆喷雾收入预测（2027-2032）&amp;（万元）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中国不同产品类型化妆定妆喷雾收入市场份额预测（2027-2032）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全球不同应用化妆定妆喷雾销量（2021-2026）&amp;（千件）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全球不同应用化妆定妆喷雾销量市场份额（2021-2026）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全球不同应用化妆定妆喷雾销量预测（2027-2032）&amp;（千件）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全球市场不同应用化妆定妆喷雾销量市场份额预测（2027-2032）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全球不同应用化妆定妆喷雾收入（2021-2026）&amp;（万元）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全球不同应用化妆定妆喷雾收入市场份额（2021-2026）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全球不同应用化妆定妆喷雾收入预测（2027-2032）&amp;（万元）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全球不同应用化妆定妆喷雾收入市场份额预测（2027-2032）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中国不同应用化妆定妆喷雾销量（2021-2026）&amp;（千件）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中国不同应用化妆定妆喷雾销量市场份额（2021-2026）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中国不同应用化妆定妆喷雾销量预测（2027-2032）&amp;（千件）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中国市场不同应用化妆定妆喷雾销量市场份额预测（2027-2032）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中国不同应用化妆定妆喷雾收入（2021-2026）&amp;（万元）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中国不同应用化妆定妆喷雾收入市场份额（2021-2026）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中国不同应用化妆定妆喷雾收入预测（2027-2032）&amp;（万元）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中国不同应用化妆定妆喷雾收入市场份额预测（2027-2032）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化妆定妆喷雾行业发展趋势</w:t>
      </w:r>
      <w:r>
        <w:rPr>
          <w:rFonts w:hint="eastAsia"/>
        </w:rPr>
        <w:br/>
      </w:r>
      <w:r>
        <w:rPr>
          <w:rFonts w:hint="eastAsia"/>
        </w:rPr>
        <w:t>　　表 136： 化妆定妆喷雾行业主要驱动因素</w:t>
      </w:r>
      <w:r>
        <w:rPr>
          <w:rFonts w:hint="eastAsia"/>
        </w:rPr>
        <w:br/>
      </w:r>
      <w:r>
        <w:rPr>
          <w:rFonts w:hint="eastAsia"/>
        </w:rPr>
        <w:t>　　表 137： 化妆定妆喷雾行业供应链分析</w:t>
      </w:r>
      <w:r>
        <w:rPr>
          <w:rFonts w:hint="eastAsia"/>
        </w:rPr>
        <w:br/>
      </w:r>
      <w:r>
        <w:rPr>
          <w:rFonts w:hint="eastAsia"/>
        </w:rPr>
        <w:t>　　表 138： 化妆定妆喷雾上游原料供应商</w:t>
      </w:r>
      <w:r>
        <w:rPr>
          <w:rFonts w:hint="eastAsia"/>
        </w:rPr>
        <w:br/>
      </w:r>
      <w:r>
        <w:rPr>
          <w:rFonts w:hint="eastAsia"/>
        </w:rPr>
        <w:t>　　表 139： 化妆定妆喷雾主要地区不同应用客户分析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化妆定妆喷雾典型经销商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化妆定妆喷雾产品图片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全球不同产品类型化妆定妆喷雾销售额2021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全球不同产品类型化妆定妆喷雾市场份额2025 &amp; 2032</w:t>
      </w:r>
      <w:r>
        <w:rPr>
          <w:rFonts w:hint="eastAsia"/>
        </w:rPr>
        <w:br/>
      </w:r>
      <w:r>
        <w:rPr>
          <w:rFonts w:hint="eastAsia"/>
        </w:rPr>
        <w:t>　　图 4： 油皮型产品图片</w:t>
      </w:r>
      <w:r>
        <w:rPr>
          <w:rFonts w:hint="eastAsia"/>
        </w:rPr>
        <w:br/>
      </w:r>
      <w:r>
        <w:rPr>
          <w:rFonts w:hint="eastAsia"/>
        </w:rPr>
        <w:t>　　图 5： 干皮型产品图片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全球不同应用化妆定妆喷雾市场份额2025 &amp; 2032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2025年全球前五大生产商化妆定妆喷雾市场份额</w:t>
      </w:r>
      <w:r>
        <w:rPr>
          <w:rFonts w:hint="eastAsia"/>
        </w:rPr>
        <w:br/>
      </w:r>
      <w:r>
        <w:rPr>
          <w:rFonts w:hint="eastAsia"/>
        </w:rPr>
        <w:t>　　图 13： 2025年全球化妆定妆喷雾第一梯队、第二梯队和第三梯队厂商及市场份额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全球化妆定妆喷雾产能、产量、产能利用率及发展趋势（2021-2032）&amp;（千件）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全球化妆定妆喷雾产量、需求量及发展趋势（2021-2032）&amp;（千件）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全球主要地区化妆定妆喷雾产量市场份额（2021-2032）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中国化妆定妆喷雾产能、产量、产能利用率及发展趋势（2021-2032）&amp;（千件）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中国化妆定妆喷雾产量、市场需求量及发展趋势（2021-2032）&amp;（千件）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全球化妆定妆喷雾市场销售额及增长率：（2021-2032）&amp;（万元）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全球市场化妆定妆喷雾市场规模：2021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全球市场化妆定妆喷雾销量及增长率（2021-2032）&amp;（千件）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全球市场化妆定妆喷雾价格趋势（2021-2032）&amp;（元/件）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全球主要地区化妆定妆喷雾销售收入（2021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全球主要地区化妆定妆喷雾销售收入市场份额（2021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北美市场化妆定妆喷雾销量及增长率（2021-2032）&amp;（千件）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北美市场化妆定妆喷雾收入及增长率（2021-2032）&amp;（万元）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欧洲市场化妆定妆喷雾销量及增长率（2021-2032）&amp;（千件）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欧洲市场化妆定妆喷雾收入及增长率（2021-2032）&amp;（万元）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中国市场化妆定妆喷雾销量及增长率（2021-2032）&amp;（千件）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中国市场化妆定妆喷雾收入及增长率（2021-2032）&amp;（万元）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日本市场化妆定妆喷雾销量及增长率（2021-2032）&amp;（千件）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日本市场化妆定妆喷雾收入及增长率（2021-2032）&amp;（万元）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东南亚市场化妆定妆喷雾销量及增长率（2021-2032）&amp;（千件）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东南亚市场化妆定妆喷雾收入及增长率（2021-2032）&amp;（万元）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印度市场化妆定妆喷雾销量及增长率（2021-2032）&amp;（千件）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印度市场化妆定妆喷雾收入及增长率（2021-2032）&amp;（万元）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南美市场化妆定妆喷雾销量及增长率（2021-2032）&amp;（千件）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南美市场化妆定妆喷雾收入及增长率（2021-2032）&amp;（万元）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中东市场化妆定妆喷雾销量及增长率（2021-2032）&amp;（千件）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中东市场化妆定妆喷雾收入及增长率（2021-2032）&amp;（万元）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全球不同产品类型化妆定妆喷雾价格走势（2021-2032）&amp;（元/件）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全球不同应用化妆定妆喷雾价格走势（2021-2032）&amp;（元/件）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化妆定妆喷雾中国企业SWOT分析</w:t>
      </w:r>
      <w:r>
        <w:rPr>
          <w:rFonts w:hint="eastAsia"/>
        </w:rPr>
        <w:br/>
      </w:r>
      <w:r>
        <w:rPr>
          <w:rFonts w:hint="eastAsia"/>
        </w:rPr>
        <w:t>　　图 44： 化妆定妆喷雾产业链</w:t>
      </w:r>
      <w:r>
        <w:rPr>
          <w:rFonts w:hint="eastAsia"/>
        </w:rPr>
        <w:br/>
      </w:r>
      <w:r>
        <w:rPr>
          <w:rFonts w:hint="eastAsia"/>
        </w:rPr>
        <w:t>　　图 45： 化妆定妆喷雾行业采购模式分析</w:t>
      </w:r>
      <w:r>
        <w:rPr>
          <w:rFonts w:hint="eastAsia"/>
        </w:rPr>
        <w:br/>
      </w:r>
      <w:r>
        <w:rPr>
          <w:rFonts w:hint="eastAsia"/>
        </w:rPr>
        <w:t>　　图 46： 化妆定妆喷雾行业生产模式</w:t>
      </w:r>
      <w:r>
        <w:rPr>
          <w:rFonts w:hint="eastAsia"/>
        </w:rPr>
        <w:br/>
      </w:r>
      <w:r>
        <w:rPr>
          <w:rFonts w:hint="eastAsia"/>
        </w:rPr>
        <w:t>　　图 47： 化妆定妆喷雾行业销售模式分析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021faaed34e27" w:history="1">
        <w:r>
          <w:rPr>
            <w:rStyle w:val="Hyperlink"/>
          </w:rPr>
          <w:t>2026-2032年全球与中国化妆定妆喷雾行业调研及行业前景分析报告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021faaed34e27" w:history="1">
        <w:r>
          <w:rPr>
            <w:rStyle w:val="Hyperlink"/>
          </w:rPr>
          <w:t>https://www.20087.com/5/33/HuaZhuangDingZhuangPenWuHangYeQianJingFenXi.html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热点：定妆喷雾哪种好、化妆定妆喷雾和散粉都要用吗、定妆喷雾是啥、化妆定妆喷雾可以上飞机吗、定妆喷雾什么牌子好用、化妆定妆喷雾对皮肤好吗、化妆、化妆定妆喷雾和散粉怎么用、化妆技巧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b42824bb54b59" w:history="1">
      <w:r>
        <w:rPr>
          <w:rStyle w:val="Hyperlink"/>
        </w:rPr>
        <w:t>2026-2032年全球与中国化妆定妆喷雾行业调研及行业前景分析报告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uaZhuangDingZhuangPenWuHangYeQianJingFenXi.html" TargetMode="External" Id="Rd90021faaed3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uaZhuangDingZhuangPenWuHangYeQianJingFenXi.html" TargetMode="External" Id="Rb25b42824bb5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2026-03-24T06:30:59Z</dcterms:created>
  <dcterms:modified xsi:type="dcterms:W3CDTF">2026-03-24T07:30:59Z</dcterms:modified>
  <dc:subject>2026-2032年全球与中国化妆定妆喷雾行业调研及行业前景分析报告</dc:subject>
  <dc:title>2026-2032年全球与中国化妆定妆喷雾行业调研及行业前景分析报告</dc:title>
  <cp:keywords>2026-2032年全球与中国化妆定妆喷雾行业调研及行业前景分析报告</cp:keywords>
  <dc:description>2026-2032年全球与中国化妆定妆喷雾行业调研及行业前景分析报告</dc:description>
</cp:coreProperties>
</file>