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cef57d8134058" w:history="1">
              <w:r>
                <w:rPr>
                  <w:rStyle w:val="Hyperlink"/>
                </w:rPr>
                <w:t>2025-2031年中国可剥盖膜市场研究与发展前景报告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cef57d8134058" w:history="1">
              <w:r>
                <w:rPr>
                  <w:rStyle w:val="Hyperlink"/>
                </w:rPr>
                <w:t>2025-2031年中国可剥盖膜市场研究与发展前景报告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cef57d8134058" w:history="1">
                <w:r>
                  <w:rPr>
                    <w:rStyle w:val="Hyperlink"/>
                  </w:rPr>
                  <w:t>https://www.20087.com/5/23/KeBoGaiMoFaZhanQianJingFenXi.html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剥盖膜是一种用于药品泡罩包装、医疗器械及高端电子元件密封的特种复合薄膜，具备易剥离、高阻隔、洁净无屑及良好热封性能，确保内容物在运输与储存过程中免受湿气、氧气及微生物侵入。可剥盖膜多采用多层共挤结构，包含聚乙烯（PE）、聚酯（PET）、铝箔或氧化物镀层，通过调控界面粘合力实现可控剥离力（通常0.1–1.0 N/15mm）。在医药领域，可剥盖膜需满足USP 密封完整性要求；在电子行业，则强调低离子残留与抗静电特性。然而，可剥盖膜在极端温湿度条件下易出现分层或剥离力漂移，且部分含铝结构难以回收，与循环经济理念存在冲突。</w:t>
      </w:r>
      <w:r>
        <w:rPr>
          <w:rFonts w:hint="eastAsia"/>
        </w:rPr>
        <w:br/>
      </w:r>
      <w:r>
        <w:rPr>
          <w:rFonts w:hint="eastAsia"/>
        </w:rPr>
        <w:t>　　未来，可剥盖膜将向全生物基、单材质可回收与智能功能集成方向演进。在材料创新上，生物基聚酰胺（PA）与可水解粘合树脂将替代传统石油基多层结构，实现单一材质下的可控剥离与工业堆肥兼容。纳米涂层技术（如SiOₓ、AlOₓ）可在无铝前提下维持高阻隔性，提升环保属性。功能性拓展方面，时间-温度指示标签或RFID芯片可嵌入盖膜，实现产品新鲜度追踪或防伪验证。在医药包装4.0趋势下，可剥盖膜将与自动灌装线深度协同，支持在线密封检测与数据追溯。长远看，可剥盖膜将不仅是物理屏障，更成为连接产品安全、可持续性与数字信任的智能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cef57d8134058" w:history="1">
        <w:r>
          <w:rPr>
            <w:rStyle w:val="Hyperlink"/>
          </w:rPr>
          <w:t>2025-2031年中国可剥盖膜市场研究与发展前景报告</w:t>
        </w:r>
      </w:hyperlink>
      <w:r>
        <w:rPr>
          <w:rFonts w:hint="eastAsia"/>
        </w:rPr>
        <w:t>》基于国家统计局、相关行业协会及科研机构详实资料，系统梳理可剥盖膜行业的市场规模、供需格局及产业链特征，客观分析可剥盖膜技术发展水平和市场价格趋势。报告从可剥盖膜竞争格局、企业战略和品牌影响力等角度，评估主要市场参与者的经营表现，并结合政策环境与技术创新方向，研判可剥盖膜行业未来增长空间与潜在风险。通过对可剥盖膜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可剥盖膜行业概述</w:t>
      </w:r>
      <w:r>
        <w:rPr>
          <w:rFonts w:hint="eastAsia"/>
        </w:rPr>
        <w:br/>
      </w:r>
      <w:r>
        <w:rPr>
          <w:rFonts w:hint="eastAsia"/>
        </w:rPr>
        <w:t>　　第一节 可剥盖膜定义与分类</w:t>
      </w:r>
      <w:r>
        <w:rPr>
          <w:rFonts w:hint="eastAsia"/>
        </w:rPr>
        <w:br/>
      </w:r>
      <w:r>
        <w:rPr>
          <w:rFonts w:hint="eastAsia"/>
        </w:rPr>
        <w:t>　　第二节 可剥盖膜应用领域</w:t>
      </w:r>
      <w:r>
        <w:rPr>
          <w:rFonts w:hint="eastAsia"/>
        </w:rPr>
        <w:br/>
      </w:r>
      <w:r>
        <w:rPr>
          <w:rFonts w:hint="eastAsia"/>
        </w:rPr>
        <w:t>　　第三节 可剥盖膜行业经济指标分析</w:t>
      </w:r>
      <w:r>
        <w:rPr>
          <w:rFonts w:hint="eastAsia"/>
        </w:rPr>
        <w:br/>
      </w:r>
      <w:r>
        <w:rPr>
          <w:rFonts w:hint="eastAsia"/>
        </w:rPr>
        <w:t>　　　　一、可剥盖膜行业赢利性评估</w:t>
      </w:r>
      <w:r>
        <w:rPr>
          <w:rFonts w:hint="eastAsia"/>
        </w:rPr>
        <w:br/>
      </w:r>
      <w:r>
        <w:rPr>
          <w:rFonts w:hint="eastAsia"/>
        </w:rPr>
        <w:t>　　　　二、可剥盖膜行业成长速度分析</w:t>
      </w:r>
      <w:r>
        <w:rPr>
          <w:rFonts w:hint="eastAsia"/>
        </w:rPr>
        <w:br/>
      </w:r>
      <w:r>
        <w:rPr>
          <w:rFonts w:hint="eastAsia"/>
        </w:rPr>
        <w:t>　　　　三、可剥盖膜附加值提升空间探讨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四、可剥盖膜行业进入壁垒分析</w:t>
      </w:r>
      <w:r>
        <w:rPr>
          <w:rFonts w:hint="eastAsia"/>
        </w:rPr>
        <w:br/>
      </w:r>
      <w:r>
        <w:rPr>
          <w:rFonts w:hint="eastAsia"/>
        </w:rPr>
        <w:t>　　　　五、可剥盖膜行业风险性评估</w:t>
      </w:r>
      <w:r>
        <w:rPr>
          <w:rFonts w:hint="eastAsia"/>
        </w:rPr>
        <w:br/>
      </w:r>
      <w:r>
        <w:rPr>
          <w:rFonts w:hint="eastAsia"/>
        </w:rPr>
        <w:t>　　　　六、可剥盖膜行业周期性分析</w:t>
      </w:r>
      <w:r>
        <w:rPr>
          <w:rFonts w:hint="eastAsia"/>
        </w:rPr>
        <w:br/>
      </w:r>
      <w:r>
        <w:rPr>
          <w:rFonts w:hint="eastAsia"/>
        </w:rPr>
        <w:t>　　　　七、可剥盖膜行业竞争程度指标</w:t>
      </w:r>
      <w:r>
        <w:rPr>
          <w:rFonts w:hint="eastAsia"/>
        </w:rPr>
        <w:br/>
      </w:r>
      <w:r>
        <w:rPr>
          <w:rFonts w:hint="eastAsia"/>
        </w:rPr>
        <w:t>　　　　八、可剥盖膜行业成熟度综合分析</w:t>
      </w:r>
      <w:r>
        <w:rPr>
          <w:rFonts w:hint="eastAsia"/>
        </w:rPr>
        <w:br/>
      </w:r>
      <w:r>
        <w:rPr>
          <w:rFonts w:hint="eastAsia"/>
        </w:rPr>
        <w:t>　　第四节 可剥盖膜产业链及经营模式分析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三、可剥盖膜销售模式与渠道策略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全球可剥盖膜市场发展分析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2024-2025年全球可剥盖膜行业发展分析</w:t>
      </w:r>
      <w:r>
        <w:rPr>
          <w:rFonts w:hint="eastAsia"/>
        </w:rPr>
        <w:br/>
      </w:r>
      <w:r>
        <w:rPr>
          <w:rFonts w:hint="eastAsia"/>
        </w:rPr>
        <w:t>　　　　一、全球可剥盖膜行业市场规模与趋势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二、全球可剥盖膜行业发展特点</w:t>
      </w:r>
      <w:r>
        <w:rPr>
          <w:rFonts w:hint="eastAsia"/>
        </w:rPr>
        <w:br/>
      </w:r>
      <w:r>
        <w:rPr>
          <w:rFonts w:hint="eastAsia"/>
        </w:rPr>
        <w:t>　　　　三、全球可剥盖膜行业竞争格局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主要国家与地区可剥盖膜市场分析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2025-2031年全球可剥盖膜行业发展趋势与前景预测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一、可剥盖膜行业发展趋势</w:t>
      </w:r>
      <w:r>
        <w:rPr>
          <w:rFonts w:hint="eastAsia"/>
        </w:rPr>
        <w:br/>
      </w:r>
      <w:r>
        <w:rPr>
          <w:rFonts w:hint="eastAsia"/>
        </w:rPr>
        <w:t>　　　　二、可剥盖膜行业发展潜力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中国可剥盖膜行业市场分析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2024-2025年可剥盖膜产能与投资动态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一、国内可剥盖膜产能现状与利用效率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二、可剥盖膜产能扩张与投资动态分析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2025-2031年可剥盖膜行业产量统计与趋势预测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一、2019-2024年可剥盖膜行业产量与增长趋势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1、2019-2024年可剥盖膜产量及增长趋势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2、2019-2024年可剥盖膜细分产品产量及份额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二、可剥盖膜产量影响因素分析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三、2025-2031年可剥盖膜产量预测</w:t>
      </w:r>
      <w:r>
        <w:rPr>
          <w:rFonts w:hint="eastAsia"/>
        </w:rPr>
        <w:br/>
      </w:r>
      <w:r>
        <w:rPr>
          <w:rFonts w:hint="eastAsia"/>
        </w:rPr>
        <w:t>　　第三节 2025-2031年可剥盖膜市场需求与销售分析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一、2024-2025年可剥盖膜行业需求现状</w:t>
      </w:r>
      <w:r>
        <w:rPr>
          <w:rFonts w:hint="eastAsia"/>
        </w:rPr>
        <w:br/>
      </w:r>
      <w:r>
        <w:rPr>
          <w:rFonts w:hint="eastAsia"/>
        </w:rPr>
        <w:t>　　　　二、可剥盖膜客户群体与需求特点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三、2019-2024年可剥盖膜行业销售规模分析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四、2025-2031年可剥盖膜市场增长潜力与规模预测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2024-2025年可剥盖膜行业技术发展现状及趋势分析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可剥盖膜行业技术发展现状分析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国内外可剥盖膜行业技术差距分析及差距形成的主要原因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可剥盖膜行业技术发展方向、趋势预测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提升可剥盖膜行业技术能力策略建议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中国可剥盖膜细分市场分析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一、2024-2025年可剥盖膜主要细分产品市场现状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可剥盖膜价格机制与竞争策略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一、2019-2024年可剥盖膜市场价格走势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可剥盖膜定价策略与方法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2025-2031年可剥盖膜价格竞争态势与趋势预测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中国可剥盖膜行业重点区域市场研究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2024-2025年重点区域可剥盖膜市场发展概况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二、2019-2024年可剥盖膜市场需求规模情况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三、2025-2031年可剥盖膜行业发展潜力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二、2019-2024年可剥盖膜市场需求规模情况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三、2025-2031年可剥盖膜行业发展潜力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二、2019-2024年可剥盖膜市场需求规模情况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三、2025-2031年可剥盖膜行业发展潜力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二、2019-2024年可剥盖膜市场需求规模情况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三、2025-2031年可剥盖膜行业发展潜力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二、2019-2024年可剥盖膜市场需求规模情况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三、2025-2031年可剥盖膜行业发展潜力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2019-2024年中国可剥盖膜行业进出口情况分析</w:t>
      </w:r>
      <w:r>
        <w:rPr>
          <w:rFonts w:hint="eastAsia"/>
        </w:rPr>
        <w:br/>
      </w:r>
      <w:r>
        <w:rPr>
          <w:rFonts w:hint="eastAsia"/>
        </w:rPr>
        <w:t>　　第一节 可剥盖膜行业进口规模与来源分析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一、2019-2024年可剥盖膜进口规模分析</w:t>
      </w:r>
      <w:r>
        <w:rPr>
          <w:rFonts w:hint="eastAsia"/>
        </w:rPr>
        <w:br/>
      </w:r>
      <w:r>
        <w:rPr>
          <w:rFonts w:hint="eastAsia"/>
        </w:rPr>
        <w:t>　　　　二、可剥盖膜主要进口来源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可剥盖膜行业出口规模与目的地分析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一、2019-2024年可剥盖膜出口规模分析</w:t>
      </w:r>
      <w:r>
        <w:rPr>
          <w:rFonts w:hint="eastAsia"/>
        </w:rPr>
        <w:br/>
      </w:r>
      <w:r>
        <w:rPr>
          <w:rFonts w:hint="eastAsia"/>
        </w:rPr>
        <w:t>　　　　二、可剥盖膜主要出口目的地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2019-2024年中国可剥盖膜总体规模与财务指标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中国可剥盖膜行业总体规模分析</w:t>
      </w:r>
      <w:r>
        <w:rPr>
          <w:rFonts w:hint="eastAsia"/>
        </w:rPr>
        <w:br/>
      </w:r>
      <w:r>
        <w:rPr>
          <w:rFonts w:hint="eastAsia"/>
        </w:rPr>
        <w:t>　　　　一、可剥盖膜企业数量与结构</w:t>
      </w:r>
      <w:r>
        <w:rPr>
          <w:rFonts w:hint="eastAsia"/>
        </w:rPr>
        <w:br/>
      </w:r>
      <w:r>
        <w:rPr>
          <w:rFonts w:hint="eastAsia"/>
        </w:rPr>
        <w:t>　　　　二、可剥盖膜从业人员规模</w:t>
      </w:r>
      <w:r>
        <w:rPr>
          <w:rFonts w:hint="eastAsia"/>
        </w:rPr>
        <w:br/>
      </w:r>
      <w:r>
        <w:rPr>
          <w:rFonts w:hint="eastAsia"/>
        </w:rPr>
        <w:t>　　　　三、可剥盖膜行业资产状况</w:t>
      </w:r>
      <w:r>
        <w:rPr>
          <w:rFonts w:hint="eastAsia"/>
        </w:rPr>
        <w:br/>
      </w:r>
      <w:r>
        <w:rPr>
          <w:rFonts w:hint="eastAsia"/>
        </w:rPr>
        <w:t>　　第二节 中国可剥盖膜行业财务指标总体分析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可剥盖膜行业重点企业经营状况分析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可剥盖膜重点企业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可剥盖膜领先企业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可剥盖膜标杆企业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可剥盖膜代表企业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可剥盖膜龙头企业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可剥盖膜重点企业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中国可剥盖膜行业竞争格局分析</w:t>
      </w:r>
      <w:r>
        <w:rPr>
          <w:rFonts w:hint="eastAsia"/>
        </w:rPr>
        <w:br/>
      </w:r>
      <w:r>
        <w:rPr>
          <w:rFonts w:hint="eastAsia"/>
        </w:rPr>
        <w:t>　　第一节 可剥盖膜行业竞争格局总览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2024-2025年可剥盖膜行业竞争力分析</w:t>
      </w:r>
      <w:r>
        <w:rPr>
          <w:rFonts w:hint="eastAsia"/>
        </w:rPr>
        <w:br/>
      </w:r>
      <w:r>
        <w:rPr>
          <w:rFonts w:hint="eastAsia"/>
        </w:rPr>
        <w:t>　　　　一、可剥盖膜供应商议价能力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四、可剥盖膜替代品威胁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2019-2024年可剥盖膜行业企业并购活动分析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2024-2025年可剥盖膜行业会展与招投标活动分析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一、可剥盖膜行业会展活动及其市场影响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2025年中国可剥盖膜企业发展策略分析</w:t>
      </w:r>
      <w:r>
        <w:rPr>
          <w:rFonts w:hint="eastAsia"/>
        </w:rPr>
        <w:br/>
      </w:r>
      <w:r>
        <w:rPr>
          <w:rFonts w:hint="eastAsia"/>
        </w:rPr>
        <w:t>　　第一节 可剥盖膜市场策略分析</w:t>
      </w:r>
      <w:r>
        <w:rPr>
          <w:rFonts w:hint="eastAsia"/>
        </w:rPr>
        <w:br/>
      </w:r>
      <w:r>
        <w:rPr>
          <w:rFonts w:hint="eastAsia"/>
        </w:rPr>
        <w:t>　　　　一、可剥盖膜市场定位与拓展策略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二、可剥盖膜市场细分与目标客户</w:t>
      </w:r>
      <w:r>
        <w:rPr>
          <w:rFonts w:hint="eastAsia"/>
        </w:rPr>
        <w:br/>
      </w:r>
      <w:r>
        <w:rPr>
          <w:rFonts w:hint="eastAsia"/>
        </w:rPr>
        <w:t>　　第二节 可剥盖膜销售策略分析</w:t>
      </w:r>
      <w:r>
        <w:rPr>
          <w:rFonts w:hint="eastAsia"/>
        </w:rPr>
        <w:br/>
      </w:r>
      <w:r>
        <w:rPr>
          <w:rFonts w:hint="eastAsia"/>
        </w:rPr>
        <w:t>　　　　一、可剥盖膜销售渠道与网络建设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提高可剥盖膜企业竞争力建议</w:t>
      </w:r>
      <w:r>
        <w:rPr>
          <w:rFonts w:hint="eastAsia"/>
        </w:rPr>
        <w:br/>
      </w:r>
      <w:r>
        <w:rPr>
          <w:rFonts w:hint="eastAsia"/>
        </w:rPr>
        <w:t>　　　　一、可剥盖膜技术创新与管理优化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可剥盖膜品牌战略思考</w:t>
      </w:r>
      <w:r>
        <w:rPr>
          <w:rFonts w:hint="eastAsia"/>
        </w:rPr>
        <w:br/>
      </w:r>
      <w:r>
        <w:rPr>
          <w:rFonts w:hint="eastAsia"/>
        </w:rPr>
        <w:t>　　　　一、可剥盖膜品牌建设与维护</w:t>
      </w:r>
      <w:r>
        <w:rPr>
          <w:rFonts w:hint="eastAsia"/>
        </w:rPr>
        <w:br/>
      </w:r>
      <w:r>
        <w:rPr>
          <w:rFonts w:hint="eastAsia"/>
        </w:rPr>
        <w:t>　　　　二、可剥盖膜品牌影响力与市场竞争力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中国可剥盖膜行业风险与对策</w:t>
      </w:r>
      <w:r>
        <w:rPr>
          <w:rFonts w:hint="eastAsia"/>
        </w:rPr>
        <w:br/>
      </w:r>
      <w:r>
        <w:rPr>
          <w:rFonts w:hint="eastAsia"/>
        </w:rPr>
        <w:t>　　第一节 可剥盖膜行业SWOT分析</w:t>
      </w:r>
      <w:r>
        <w:rPr>
          <w:rFonts w:hint="eastAsia"/>
        </w:rPr>
        <w:br/>
      </w:r>
      <w:r>
        <w:rPr>
          <w:rFonts w:hint="eastAsia"/>
        </w:rPr>
        <w:t>　　　　一、可剥盖膜行业优势分析</w:t>
      </w:r>
      <w:r>
        <w:rPr>
          <w:rFonts w:hint="eastAsia"/>
        </w:rPr>
        <w:br/>
      </w:r>
      <w:r>
        <w:rPr>
          <w:rFonts w:hint="eastAsia"/>
        </w:rPr>
        <w:t>　　　　二、可剥盖膜行业劣势分析</w:t>
      </w:r>
      <w:r>
        <w:rPr>
          <w:rFonts w:hint="eastAsia"/>
        </w:rPr>
        <w:br/>
      </w:r>
      <w:r>
        <w:rPr>
          <w:rFonts w:hint="eastAsia"/>
        </w:rPr>
        <w:t>　　　　三、可剥盖膜市场机会探索</w:t>
      </w:r>
      <w:r>
        <w:rPr>
          <w:rFonts w:hint="eastAsia"/>
        </w:rPr>
        <w:br/>
      </w:r>
      <w:r>
        <w:rPr>
          <w:rFonts w:hint="eastAsia"/>
        </w:rPr>
        <w:t>　　　　四、可剥盖膜市场威胁评估</w:t>
      </w:r>
      <w:r>
        <w:rPr>
          <w:rFonts w:hint="eastAsia"/>
        </w:rPr>
        <w:br/>
      </w:r>
      <w:r>
        <w:rPr>
          <w:rFonts w:hint="eastAsia"/>
        </w:rPr>
        <w:t>　　第二节 可剥盖膜行业风险及对策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2025-2031年中国可剥盖膜行业前景与发展趋势</w:t>
      </w:r>
      <w:r>
        <w:rPr>
          <w:rFonts w:hint="eastAsia"/>
        </w:rPr>
        <w:br/>
      </w:r>
      <w:r>
        <w:rPr>
          <w:rFonts w:hint="eastAsia"/>
        </w:rPr>
        <w:t>　　第一节 可剥盖膜行业发展环境分析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2025-2031年可剥盖膜行业发展趋势与方向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一、可剥盖膜行业发展方向预测</w:t>
      </w:r>
      <w:r>
        <w:rPr>
          <w:rFonts w:hint="eastAsia"/>
        </w:rPr>
        <w:br/>
      </w:r>
      <w:r>
        <w:rPr>
          <w:rFonts w:hint="eastAsia"/>
        </w:rPr>
        <w:t>　　　　二、可剥盖膜发展趋势分析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2025-2031年可剥盖膜行业发展潜力与机遇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一、可剥盖膜市场发展潜力评估</w:t>
      </w:r>
      <w:r>
        <w:rPr>
          <w:rFonts w:hint="eastAsia"/>
        </w:rPr>
        <w:br/>
      </w:r>
      <w:r>
        <w:rPr>
          <w:rFonts w:hint="eastAsia"/>
        </w:rPr>
        <w:t>　　　　二、可剥盖膜新兴市场与机遇探索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可剥盖膜行业研究结论与建议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可剥盖膜行业发展建议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2019-2024年中国可剥盖膜市场规模及增长情况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2019-2024年中国可剥盖膜行业产量及增长趋势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2025-2031年中国可剥盖膜行业产量预测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2019-2024年中国可剥盖膜行业市场需求及增长情况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2025-2031年中国可剥盖膜行业市场需求预测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2019-2024年中国可剥盖膜行业利润及增长情况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**地区可剥盖膜市场规模及增长情况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**地区可剥盖膜行业市场需求情况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**地区可剥盖膜市场规模及增长情况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**地区可剥盖膜行业市场需求情况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2019-2024年中国可剥盖膜行业进口量及增速统计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2019-2024年中国可剥盖膜行业出口量及增速统计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可剥盖膜重点企业经营情况分析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2025年可剥盖膜市场前景分析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2025-2031年中国可剥盖膜市场需求预测</w:t>
      </w:r>
      <w:r>
        <w:rPr>
          <w:rFonts w:hint="eastAsia"/>
        </w:rPr>
        <w:br/>
      </w:r>
      <w:r>
        <w:rPr>
          <w:rFonts w:hint="eastAsia"/>
        </w:rPr>
        <w:t>　　图表 2025年可剥盖膜发展趋势预测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cef57d8134058" w:history="1">
        <w:r>
          <w:rPr>
            <w:rStyle w:val="Hyperlink"/>
          </w:rPr>
          <w:t>2025-2031年中国可剥盖膜市场研究与发展前景报告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cef57d8134058" w:history="1">
        <w:r>
          <w:rPr>
            <w:rStyle w:val="Hyperlink"/>
          </w:rPr>
          <w:t>https://www.20087.com/5/23/KeBoGaiMoFaZhanQianJingFenXi.html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热点：面膜膜布、可剥离膜、覆膜和不覆膜的区别图片、剥膜好吗、人工剥膜是怎么弄的、薄膜怎么盖、覆盖膜是什么东西、盖薄膜机器多少钱一台、盖膜神器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98a1a68cc4bb5" w:history="1">
      <w:r>
        <w:rPr>
          <w:rStyle w:val="Hyperlink"/>
        </w:rPr>
        <w:t>2025-2031年中国可剥盖膜市场研究与发展前景报告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KeBoGaiMoFaZhanQianJingFenXi.html" TargetMode="External" Id="R8dfcef57d813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KeBoGaiMoFaZhanQianJingFenXi.html" TargetMode="External" Id="R4c898a1a68cc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2025-11-11T01:13:07Z</dcterms:created>
  <dcterms:modified xsi:type="dcterms:W3CDTF">2025-11-11T02:13:07Z</dcterms:modified>
  <dc:subject>2025-2031年中国可剥盖膜市场研究与发展前景报告</dc:subject>
  <dc:title>2025-2031年中国可剥盖膜市场研究与发展前景报告</dc:title>
  <cp:keywords>2025-2031年中国可剥盖膜市场研究与发展前景报告</cp:keywords>
  <dc:description>2025-2031年中国可剥盖膜市场研究与发展前景报告</dc:description>
</cp:coreProperties>
</file>