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c0373110b4056" w:history="1">
              <w:r>
                <w:rPr>
                  <w:rStyle w:val="Hyperlink"/>
                </w:rPr>
                <w:t>2025-2031年中国日用化工产品制造市场现状调研分析及发展趋势报告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c0373110b4056" w:history="1">
              <w:r>
                <w:rPr>
                  <w:rStyle w:val="Hyperlink"/>
                </w:rPr>
                <w:t>2025-2031年中国日用化工产品制造市场现状调研分析及发展趋势报告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c0373110b4056" w:history="1">
                <w:r>
                  <w:rPr>
                    <w:rStyle w:val="Hyperlink"/>
                  </w:rPr>
                  <w:t>https://www.20087.com/5/53/RiYongHuaGongChanPinZhiZaoDeFaZh.html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制造行业是化工产业中的一个重要分支，涵盖了洗涤剂、化妆品、个人护理用品、家居清洁用品等多个领域。近年来，随着消费者对健康和环保意识的提高，日用化工产品制造行业正朝着更安全、更环保的方向发展。企业不断研发新产品，采用更环保的原料，减少有害成分的使用，并且加强对产品生命周期的管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日用化工产品制造行业将继续朝着可持续发展的方向前进。随着消费者对天然、有机产品的偏好增强，制造商将加大在天然原料上的投入，并且开发更多功能性和个性化的产品。此外，随着包装材料的创新，日用化工产品的包装将更加环保，易于回收或生物降解。同时，数字化技术的应用也将改变产品的营销和分销方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c0373110b4056" w:history="1">
        <w:r>
          <w:rPr>
            <w:rStyle w:val="Hyperlink"/>
          </w:rPr>
          <w:t>2025-2031年中国日用化工产品制造市场现状调研分析及发展趋势报告</w:t>
        </w:r>
      </w:hyperlink>
      <w:r>
        <w:rPr>
          <w:rFonts w:hint="eastAsia"/>
        </w:rPr>
        <w:t>》基于多年市场监测与行业研究，全面分析了日用化工产品制造行业的现状、市场需求及市场规模，详细解读了日用化工产品制造产业链结构、价格趋势及细分市场特点。报告科学预测了行业前景与发展方向，重点剖析了品牌竞争格局、市场集中度及主要企业的经营表现，并通过SWOT分析揭示了日用化工产品制造行业机遇与风险。为投资者和决策者提供专业、客观的战略建议，是把握日用化工产品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2025年中国日用化工产品制造运行概况</w:t>
      </w:r>
      <w:r>
        <w:rPr>
          <w:rFonts w:hint="eastAsia"/>
        </w:rPr>
        <w:br/>
      </w:r>
      <w:r>
        <w:rPr>
          <w:rFonts w:hint="eastAsia"/>
        </w:rPr>
        <w:t>　　第一节 2025年日用化工产品制造重点产品运行分析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我国日用化工产品制造产业特征与行业重要性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2025年日用化工产品制造发展宏观经济环境分析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三、从预警指数看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日用化工产品制造行业2025年政策环境变化分析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国内日用化工产品制造行业政策分析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2025年国际日用化工产品制造行业发展分析</w:t>
      </w:r>
      <w:r>
        <w:rPr>
          <w:rFonts w:hint="eastAsia"/>
        </w:rPr>
        <w:br/>
      </w:r>
      <w:r>
        <w:rPr>
          <w:rFonts w:hint="eastAsia"/>
        </w:rPr>
        <w:t>　　第一节 世界日用化工产品制造生产与消费格局分析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2025年世界日用化工产品制造市场存在的问题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日用化工产品制造重点产品2025年走势分析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我国日用化工产品制造行业供需状况分析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日用化工产品制造行业供给能力分析</w:t>
      </w:r>
      <w:r>
        <w:rPr>
          <w:rFonts w:hint="eastAsia"/>
        </w:rPr>
        <w:br/>
      </w:r>
      <w:r>
        <w:rPr>
          <w:rFonts w:hint="eastAsia"/>
        </w:rPr>
        <w:t>　　　　一、肥皂市场</w:t>
      </w:r>
      <w:r>
        <w:rPr>
          <w:rFonts w:hint="eastAsia"/>
        </w:rPr>
        <w:br/>
      </w:r>
      <w:r>
        <w:rPr>
          <w:rFonts w:hint="eastAsia"/>
        </w:rPr>
        <w:t>　　　　二、合成洗涤剂市场</w:t>
      </w:r>
      <w:r>
        <w:rPr>
          <w:rFonts w:hint="eastAsia"/>
        </w:rPr>
        <w:br/>
      </w:r>
      <w:r>
        <w:rPr>
          <w:rFonts w:hint="eastAsia"/>
        </w:rPr>
        <w:t>　　　　三、香精市场</w:t>
      </w:r>
      <w:r>
        <w:rPr>
          <w:rFonts w:hint="eastAsia"/>
        </w:rPr>
        <w:br/>
      </w:r>
      <w:r>
        <w:rPr>
          <w:rFonts w:hint="eastAsia"/>
        </w:rPr>
        <w:t>　　　　四、牙膏市场</w:t>
      </w:r>
      <w:r>
        <w:rPr>
          <w:rFonts w:hint="eastAsia"/>
        </w:rPr>
        <w:br/>
      </w:r>
      <w:r>
        <w:rPr>
          <w:rFonts w:hint="eastAsia"/>
        </w:rPr>
        <w:t>　　第三节 日用化工产品制造行业进出口贸易分析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（一）本土市场</w:t>
      </w:r>
      <w:r>
        <w:rPr>
          <w:rFonts w:hint="eastAsia"/>
        </w:rPr>
        <w:br/>
      </w:r>
      <w:r>
        <w:rPr>
          <w:rFonts w:hint="eastAsia"/>
        </w:rPr>
        <w:t>　　　　　　（二）国外市场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日用化工产品制造行业前十强省市比较分析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日用化工产品制造行业竞争绩效分析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日用化工产品制造行业不同所有制企业绩效分析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日用化工产品制造行业不同规模企业绩效分析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日用化工产品制造市场分销体系分析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日用化工产品制造行业区域分析</w:t>
      </w:r>
      <w:r>
        <w:rPr>
          <w:rFonts w:hint="eastAsia"/>
        </w:rPr>
        <w:br/>
      </w:r>
      <w:r>
        <w:rPr>
          <w:rFonts w:hint="eastAsia"/>
        </w:rPr>
        <w:t>　　第一节 我国日用化工产品制造企业区域分析</w:t>
      </w:r>
      <w:r>
        <w:rPr>
          <w:rFonts w:hint="eastAsia"/>
        </w:rPr>
        <w:br/>
      </w:r>
      <w:r>
        <w:rPr>
          <w:rFonts w:hint="eastAsia"/>
        </w:rPr>
        <w:t>　　第二节 山东省日用化工产品制造行业发展状况分析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一、山东省日用化工产品制造行业产销分析</w:t>
      </w:r>
      <w:r>
        <w:rPr>
          <w:rFonts w:hint="eastAsia"/>
        </w:rPr>
        <w:br/>
      </w:r>
      <w:r>
        <w:rPr>
          <w:rFonts w:hint="eastAsia"/>
        </w:rPr>
        <w:t>　　　　二、山东省日用化工产品制造行业盈利能力分析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一、广东省日用化工产品制造行业产销分析</w:t>
      </w:r>
      <w:r>
        <w:rPr>
          <w:rFonts w:hint="eastAsia"/>
        </w:rPr>
        <w:br/>
      </w:r>
      <w:r>
        <w:rPr>
          <w:rFonts w:hint="eastAsia"/>
        </w:rPr>
        <w:t>　　　　二、广东省日用化工产品制造行业盈利能力分析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一、江苏省日用化工产品制造行业产销分析</w:t>
      </w:r>
      <w:r>
        <w:rPr>
          <w:rFonts w:hint="eastAsia"/>
        </w:rPr>
        <w:br/>
      </w:r>
      <w:r>
        <w:rPr>
          <w:rFonts w:hint="eastAsia"/>
        </w:rPr>
        <w:t>　　　　二、江苏省日用化工产品制造行业盈利能力分析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一、浙江省日用化工产品制造行业产销分析</w:t>
      </w:r>
      <w:r>
        <w:rPr>
          <w:rFonts w:hint="eastAsia"/>
        </w:rPr>
        <w:br/>
      </w:r>
      <w:r>
        <w:rPr>
          <w:rFonts w:hint="eastAsia"/>
        </w:rPr>
        <w:t>　　　　二、浙江省日用化工产品制造行业盈利能力分析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日用化工产品制造行业融资及竞争分析</w:t>
      </w:r>
      <w:r>
        <w:rPr>
          <w:rFonts w:hint="eastAsia"/>
        </w:rPr>
        <w:br/>
      </w:r>
      <w:r>
        <w:rPr>
          <w:rFonts w:hint="eastAsia"/>
        </w:rPr>
        <w:t>第九章 我国日用化工产品制造行业投融资分析</w:t>
      </w:r>
      <w:r>
        <w:rPr>
          <w:rFonts w:hint="eastAsia"/>
        </w:rPr>
        <w:br/>
      </w:r>
      <w:r>
        <w:rPr>
          <w:rFonts w:hint="eastAsia"/>
        </w:rPr>
        <w:t>　　第一节 我国日用化工行业企业所有制状况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我国日用化工行业外资进入状况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我国日用化工行业合作与并购</w:t>
      </w:r>
      <w:r>
        <w:rPr>
          <w:rFonts w:hint="eastAsia"/>
        </w:rPr>
        <w:br/>
      </w:r>
      <w:r>
        <w:rPr>
          <w:rFonts w:hint="eastAsia"/>
        </w:rPr>
        <w:t>　　第四节 我国日用化工行业投资体制分析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我国日用化工行业资本市场融资分析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日用化工产品制造产业经营策略分析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一、品牌化整合</w:t>
      </w:r>
      <w:r>
        <w:rPr>
          <w:rFonts w:hint="eastAsia"/>
        </w:rPr>
        <w:br/>
      </w:r>
      <w:r>
        <w:rPr>
          <w:rFonts w:hint="eastAsia"/>
        </w:rPr>
        <w:t>　　　　二、专业化定位</w:t>
      </w:r>
      <w:r>
        <w:rPr>
          <w:rFonts w:hint="eastAsia"/>
        </w:rPr>
        <w:br/>
      </w:r>
      <w:r>
        <w:rPr>
          <w:rFonts w:hint="eastAsia"/>
        </w:rPr>
        <w:t>　　　　三、集约化经营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我国日用化工产品制造行业重点企业分析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我国日用化工产品制造产业消费量预测</w:t>
      </w:r>
      <w:r>
        <w:rPr>
          <w:rFonts w:hint="eastAsia"/>
        </w:rPr>
        <w:br/>
      </w:r>
      <w:r>
        <w:rPr>
          <w:rFonts w:hint="eastAsia"/>
        </w:rPr>
        <w:t>　　第一节 我国日用化工消费总量预测研究思路与方法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我国日用化工产品制造产业供给预测</w:t>
      </w:r>
      <w:r>
        <w:rPr>
          <w:rFonts w:hint="eastAsia"/>
        </w:rPr>
        <w:br/>
      </w:r>
      <w:r>
        <w:rPr>
          <w:rFonts w:hint="eastAsia"/>
        </w:rPr>
        <w:t>　　第一节 我国日用化工生产总量预测研究思路与方法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日用化工产品制造相关产业2025年走势分析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日用化工产品制造行业成长能力及稳定性分析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日用化工行业生命周期分析</w:t>
      </w:r>
      <w:r>
        <w:rPr>
          <w:rFonts w:hint="eastAsia"/>
        </w:rPr>
        <w:br/>
      </w:r>
      <w:r>
        <w:rPr>
          <w:rFonts w:hint="eastAsia"/>
        </w:rPr>
        <w:t>　　第二节 日用化工行业增长性与波动性分析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日用化工行业集中程度分析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日用化工产品制造行业投资机会分析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2025-2031年日用化工产品制造行业主要区域投资机会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2025-2031年日用化工行业出口市场投资机会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2025-2031年日用化工行业企业的多元化投资机会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日用化工产品制造产业投资风险</w:t>
      </w:r>
      <w:r>
        <w:rPr>
          <w:rFonts w:hint="eastAsia"/>
        </w:rPr>
        <w:br/>
      </w:r>
      <w:r>
        <w:rPr>
          <w:rFonts w:hint="eastAsia"/>
        </w:rPr>
        <w:t>　　第一节 日用化工产品制造行业宏观调控风险</w:t>
      </w:r>
      <w:r>
        <w:rPr>
          <w:rFonts w:hint="eastAsia"/>
        </w:rPr>
        <w:br/>
      </w:r>
      <w:r>
        <w:rPr>
          <w:rFonts w:hint="eastAsia"/>
        </w:rPr>
        <w:t>　　第二节 日用化工产品制造行业竞争风险</w:t>
      </w:r>
      <w:r>
        <w:rPr>
          <w:rFonts w:hint="eastAsia"/>
        </w:rPr>
        <w:br/>
      </w:r>
      <w:r>
        <w:rPr>
          <w:rFonts w:hint="eastAsia"/>
        </w:rPr>
        <w:t>　　第三节 日用化工产品制造行业供需波动风险</w:t>
      </w:r>
      <w:r>
        <w:rPr>
          <w:rFonts w:hint="eastAsia"/>
        </w:rPr>
        <w:br/>
      </w:r>
      <w:r>
        <w:rPr>
          <w:rFonts w:hint="eastAsia"/>
        </w:rPr>
        <w:t>　　第四节 日用化工产品制造行业技术创新风险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中智林.：日用化工产品制造行业经营管理风险</w:t>
      </w:r>
      <w:r>
        <w:rPr>
          <w:rFonts w:hint="eastAsia"/>
        </w:rPr>
        <w:br/>
      </w:r>
      <w:r>
        <w:rPr>
          <w:rFonts w:hint="eastAsia"/>
        </w:rPr>
        <w:t>　　附录一：日用化工产品制造的定义和分类</w:t>
      </w:r>
      <w:r>
        <w:rPr>
          <w:rFonts w:hint="eastAsia"/>
        </w:rPr>
        <w:br/>
      </w:r>
      <w:r>
        <w:rPr>
          <w:rFonts w:hint="eastAsia"/>
        </w:rPr>
        <w:t>　　附录二：日用化工产品制造行业重点发展领域和结构调整方向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2020-2025年中国日用化工产品制造行业分布情况a图</w:t>
      </w:r>
      <w:r>
        <w:rPr>
          <w:rFonts w:hint="eastAsia"/>
        </w:rPr>
        <w:br/>
      </w:r>
      <w:r>
        <w:rPr>
          <w:rFonts w:hint="eastAsia"/>
        </w:rPr>
        <w:t>　　图表 2 2020-2025年中国日用化工产品制造行业基本运行情况</w:t>
      </w:r>
      <w:r>
        <w:rPr>
          <w:rFonts w:hint="eastAsia"/>
        </w:rPr>
        <w:br/>
      </w:r>
      <w:r>
        <w:rPr>
          <w:rFonts w:hint="eastAsia"/>
        </w:rPr>
        <w:t>　　图表 3 2020-2025年中国日用化工产品制造行业资产总额分布对比图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2020-2025年中国日用化工产品制造行业工业总产值分布对比图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2020-2025年中国日用化工产品制造行业负债总额分布对比图</w:t>
      </w:r>
      <w:r>
        <w:rPr>
          <w:rFonts w:hint="eastAsia"/>
        </w:rPr>
        <w:br/>
      </w:r>
      <w:r>
        <w:rPr>
          <w:rFonts w:hint="eastAsia"/>
        </w:rPr>
        <w:t>　　图表 62018年日用化工行业在第二产业中所占的地位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72018年日用化工行业在gdp中所占的地位</w:t>
      </w:r>
      <w:r>
        <w:rPr>
          <w:rFonts w:hint="eastAsia"/>
        </w:rPr>
        <w:br/>
      </w:r>
      <w:r>
        <w:rPr>
          <w:rFonts w:hint="eastAsia"/>
        </w:rPr>
        <w:t>　　图表 8“十五五”时期经济社会发展的主要指标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9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2020-2025年我国肥皂产量及增长对比图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2020-2025年我国合成洗涤剂产量及增长对比图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2020-2025年我国合成洗衣粉产量及增长对比图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2020-2025年我国香精产量及增长对比图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2020-2025年我国牙膏产量及增长对比图</w:t>
      </w:r>
      <w:r>
        <w:rPr>
          <w:rFonts w:hint="eastAsia"/>
        </w:rPr>
        <w:br/>
      </w:r>
      <w:r>
        <w:rPr>
          <w:rFonts w:hint="eastAsia"/>
        </w:rPr>
        <w:t>　　图表 20近几年中国制造行业产值完成情况</w:t>
      </w:r>
      <w:r>
        <w:rPr>
          <w:rFonts w:hint="eastAsia"/>
        </w:rPr>
        <w:br/>
      </w:r>
      <w:r>
        <w:rPr>
          <w:rFonts w:hint="eastAsia"/>
        </w:rPr>
        <w:t>　　图表 21近几年制造行业主要经济指标/万元</w:t>
      </w:r>
      <w:r>
        <w:rPr>
          <w:rFonts w:hint="eastAsia"/>
        </w:rPr>
        <w:br/>
      </w:r>
      <w:r>
        <w:rPr>
          <w:rFonts w:hint="eastAsia"/>
        </w:rPr>
        <w:t>　　图表 22近几年中国行业进口情况吨/万美元</w:t>
      </w:r>
      <w:r>
        <w:rPr>
          <w:rFonts w:hint="eastAsia"/>
        </w:rPr>
        <w:br/>
      </w:r>
      <w:r>
        <w:rPr>
          <w:rFonts w:hint="eastAsia"/>
        </w:rPr>
        <w:t>　　图表 23近几年中国行业出口情况吨/万美元</w:t>
      </w:r>
      <w:r>
        <w:rPr>
          <w:rFonts w:hint="eastAsia"/>
        </w:rPr>
        <w:br/>
      </w:r>
      <w:r>
        <w:rPr>
          <w:rFonts w:hint="eastAsia"/>
        </w:rPr>
        <w:t>　　图表 242018年中国日用化工产品制造行业前十强省份人均指标比较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252018年中国日用化工产品制造行业前十强省份人均资产比较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262018年中国日用化工产品制造行业前十强省份人均工业总产值比较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272018年中国日用化工产品制造行业前十强省份人均负债比较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282018年中国日用化工产品制造行业前十强省份销售利润率比较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292018年中国日用化工产品制造行业前十强省份总资产报酬率比较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302018年中国日用化工产品制造行业前十强省份权益利润率比较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c0373110b4056" w:history="1">
        <w:r>
          <w:rPr>
            <w:rStyle w:val="Hyperlink"/>
          </w:rPr>
          <w:t>2025-2031年中国日用化工产品制造市场现状调研分析及发展趋势报告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c0373110b4056" w:history="1">
        <w:r>
          <w:rPr>
            <w:rStyle w:val="Hyperlink"/>
          </w:rPr>
          <w:t>https://www.20087.com/5/53/RiYongHuaGongChanPinZhiZaoDeFaZh.html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有哪些种类、日用化工产品制造工艺、香港日用化工产品有限公司、日用化工产品有哪些、化工产品生产、日用化工产品配方制造、杭州国家日用化工产品及化妆品质量、日用化学工业产品、普通化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e28ab9f841fe" w:history="1">
      <w:r>
        <w:rPr>
          <w:rStyle w:val="Hyperlink"/>
        </w:rPr>
        <w:t>2025-2031年中国日用化工产品制造市场现状调研分析及发展趋势报告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iYongHuaGongChanPinZhiZaoDeFaZh.html" TargetMode="External" Id="R276c0373110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iYongHuaGongChanPinZhiZaoDeFaZh.html" TargetMode="External" Id="R9cc1e28ab9f8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2025-05-11T01:14:00Z</dcterms:created>
  <dcterms:modified xsi:type="dcterms:W3CDTF">2025-05-11T02:14:00Z</dcterms:modified>
  <dc:subject>2025-2031年中国日用化工产品制造市场现状调研分析及发展趋势报告</dc:subject>
  <dc:title>2025-2031年中国日用化工产品制造市场现状调研分析及发展趋势报告</dc:title>
  <cp:keywords>2025-2031年中国日用化工产品制造市场现状调研分析及发展趋势报告</cp:keywords>
  <dc:description>2025-2031年中国日用化工产品制造市场现状调研分析及发展趋势报告</dc:description>
</cp:coreProperties>
</file>